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3FFA" w:rsidRDefault="000E5C14">
      <w:bookmarkStart w:id="0" w:name="_GoBack"/>
      <w:bookmarkEnd w:id="0"/>
      <w:r>
        <w:rPr>
          <w:b/>
          <w:sz w:val="28"/>
        </w:rPr>
        <w:t xml:space="preserve">[MS-ODCFF]: </w:t>
      </w:r>
    </w:p>
    <w:p w:rsidR="00BA3FFA" w:rsidRDefault="000E5C14">
      <w:r>
        <w:rPr>
          <w:b/>
          <w:sz w:val="28"/>
        </w:rPr>
        <w:t>Office Data Connection File Format</w:t>
      </w:r>
    </w:p>
    <w:p w:rsidR="00BA3FFA" w:rsidRDefault="00BA3FFA">
      <w:pPr>
        <w:pStyle w:val="CoverHR"/>
      </w:pPr>
    </w:p>
    <w:p w:rsidR="00DB0D01" w:rsidRPr="00893F99" w:rsidRDefault="000E5C14" w:rsidP="00DB0D01">
      <w:pPr>
        <w:pStyle w:val="MSDNH2"/>
        <w:spacing w:line="288" w:lineRule="auto"/>
        <w:textAlignment w:val="top"/>
      </w:pPr>
      <w:r>
        <w:t>Intellectual Property Rights Notice for Open Specifications Documentation</w:t>
      </w:r>
    </w:p>
    <w:p w:rsidR="00DB0D01" w:rsidRDefault="000E5C14" w:rsidP="00DB0D01">
      <w:pPr>
        <w:pStyle w:val="ListParagraph"/>
        <w:numPr>
          <w:ilvl w:val="0"/>
          <w:numId w:val="57"/>
        </w:numPr>
        <w:spacing w:before="0" w:after="120"/>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DB0D01" w:rsidRDefault="000E5C14" w:rsidP="00DB0D01">
      <w:pPr>
        <w:pStyle w:val="ListParagraph"/>
        <w:numPr>
          <w:ilvl w:val="0"/>
          <w:numId w:val="57"/>
        </w:numPr>
        <w:spacing w:before="0" w:after="120"/>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DB0D01" w:rsidRDefault="000E5C14" w:rsidP="00DB0D01">
      <w:pPr>
        <w:pStyle w:val="ListParagraph"/>
        <w:numPr>
          <w:ilvl w:val="0"/>
          <w:numId w:val="57"/>
        </w:numPr>
        <w:spacing w:before="0" w:after="120" w:line="360" w:lineRule="auto"/>
        <w:textAlignment w:val="top"/>
      </w:pPr>
      <w:r>
        <w:rPr>
          <w:b/>
        </w:rPr>
        <w:t>No Trade Secrets</w:t>
      </w:r>
      <w:r>
        <w:t>. Microsoft</w:t>
      </w:r>
      <w:r>
        <w:t xml:space="preserve"> does not claim any trade secret rights in this documentation. </w:t>
      </w:r>
    </w:p>
    <w:p w:rsidR="00DB0D01" w:rsidRDefault="000E5C14" w:rsidP="00DB0D01">
      <w:pPr>
        <w:pStyle w:val="ListParagraph"/>
        <w:numPr>
          <w:ilvl w:val="0"/>
          <w:numId w:val="57"/>
        </w:numPr>
        <w:spacing w:before="0" w:after="120"/>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DB0D01" w:rsidRDefault="000E5C14" w:rsidP="00DB0D01">
      <w:pPr>
        <w:pStyle w:val="ListParagraph"/>
        <w:numPr>
          <w:ilvl w:val="0"/>
          <w:numId w:val="57"/>
        </w:numPr>
        <w:spacing w:before="0" w:after="120"/>
        <w:textAlignment w:val="top"/>
      </w:pPr>
      <w:r>
        <w:rPr>
          <w:b/>
        </w:rPr>
        <w:t>Trademarks</w:t>
      </w:r>
      <w:r>
        <w:t>. The names of companies and products contained in this documentation might be covered by trademarks or similar i</w:t>
      </w:r>
      <w:r>
        <w:t xml:space="preserve">ntellectual property rights. This notice does not grant any licenses under those rights. For a list of Microsoft trademarks, visit </w:t>
      </w:r>
      <w:hyperlink r:id="rId12" w:history="1">
        <w:r w:rsidRPr="009F1471">
          <w:rPr>
            <w:rStyle w:val="Hyperlink"/>
          </w:rPr>
          <w:t>www.microsoft.com/trademarks</w:t>
        </w:r>
      </w:hyperlink>
      <w:r>
        <w:t xml:space="preserve">. </w:t>
      </w:r>
    </w:p>
    <w:p w:rsidR="00DB0D01" w:rsidRDefault="000E5C14" w:rsidP="00DB0D01">
      <w:pPr>
        <w:pStyle w:val="ListParagraph"/>
        <w:numPr>
          <w:ilvl w:val="0"/>
          <w:numId w:val="57"/>
        </w:numPr>
        <w:spacing w:before="0" w:after="120"/>
        <w:textAlignment w:val="top"/>
      </w:pPr>
      <w:r>
        <w:rPr>
          <w:b/>
        </w:rPr>
        <w:t>Fictitious Names</w:t>
      </w:r>
      <w:r w:rsidRPr="004D02BB">
        <w:t>. The example companies, o</w:t>
      </w:r>
      <w:r w:rsidRPr="004D02BB">
        <w:t>rganizations, products, domain names, email addresses, logos, people, places, and events that are depicted in this documentation are fictitious. No association with any real company, organization, product, domain name, email address, logo, person, place, o</w:t>
      </w:r>
      <w:r w:rsidRPr="004D02BB">
        <w:t>r event is intended or should be inferred.</w:t>
      </w:r>
    </w:p>
    <w:p w:rsidR="00DB0D01" w:rsidRDefault="000E5C14" w:rsidP="00DB0D01">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BA3FFA" w:rsidRDefault="000E5C14" w:rsidP="00DB0D01">
      <w:pPr>
        <w:spacing w:after="120"/>
        <w:textAlignment w:val="top"/>
      </w:pPr>
      <w:r w:rsidRPr="004D02BB">
        <w:rPr>
          <w:b/>
        </w:rPr>
        <w:t>Tools</w:t>
      </w:r>
      <w:r>
        <w:t>. The Open Specific</w:t>
      </w:r>
      <w:r>
        <w:t>ations documentation does not require the use of Microsoft programming tools or programming environments in order for you to develop an implementation. If you have access to Microsoft programming tools and environments, you are free to take advantage of th</w:t>
      </w:r>
      <w:r>
        <w:t>em. Certain Open Specifications documents are intended for use in conjunction with publicly available standards specifications and network programming art and, as such, assume that the reader either is familiar with the aforementioned material or has immed</w:t>
      </w:r>
      <w:r>
        <w:t>iate access to it.</w:t>
      </w:r>
    </w:p>
    <w:p w:rsidR="00BA3FFA" w:rsidRDefault="000E5C1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BA3FFA" w:rsidTr="00BA3FFA">
        <w:trPr>
          <w:cnfStyle w:val="100000000000" w:firstRow="1" w:lastRow="0" w:firstColumn="0" w:lastColumn="0" w:oddVBand="0" w:evenVBand="0" w:oddHBand="0" w:evenHBand="0" w:firstRowFirstColumn="0" w:firstRowLastColumn="0" w:lastRowFirstColumn="0" w:lastRowLastColumn="0"/>
          <w:tblHeader/>
        </w:trPr>
        <w:tc>
          <w:tcPr>
            <w:tcW w:w="0" w:type="auto"/>
          </w:tcPr>
          <w:p w:rsidR="00BA3FFA" w:rsidRDefault="000E5C14">
            <w:pPr>
              <w:pStyle w:val="TableHeaderText"/>
            </w:pPr>
            <w:r>
              <w:t>Date</w:t>
            </w:r>
          </w:p>
        </w:tc>
        <w:tc>
          <w:tcPr>
            <w:tcW w:w="0" w:type="auto"/>
          </w:tcPr>
          <w:p w:rsidR="00BA3FFA" w:rsidRDefault="000E5C14">
            <w:pPr>
              <w:pStyle w:val="TableHeaderText"/>
            </w:pPr>
            <w:r>
              <w:t>Revision History</w:t>
            </w:r>
          </w:p>
        </w:tc>
        <w:tc>
          <w:tcPr>
            <w:tcW w:w="0" w:type="auto"/>
          </w:tcPr>
          <w:p w:rsidR="00BA3FFA" w:rsidRDefault="000E5C14">
            <w:pPr>
              <w:pStyle w:val="TableHeaderText"/>
            </w:pPr>
            <w:r>
              <w:t>Revision Class</w:t>
            </w:r>
          </w:p>
        </w:tc>
        <w:tc>
          <w:tcPr>
            <w:tcW w:w="0" w:type="auto"/>
          </w:tcPr>
          <w:p w:rsidR="00BA3FFA" w:rsidRDefault="000E5C14">
            <w:pPr>
              <w:pStyle w:val="TableHeaderText"/>
            </w:pPr>
            <w:r>
              <w:t>Comments</w:t>
            </w:r>
          </w:p>
        </w:tc>
      </w:tr>
      <w:tr w:rsidR="00BA3FFA" w:rsidTr="00BA3FFA">
        <w:tc>
          <w:tcPr>
            <w:tcW w:w="0" w:type="auto"/>
            <w:vAlign w:val="center"/>
          </w:tcPr>
          <w:p w:rsidR="00BA3FFA" w:rsidRDefault="000E5C14">
            <w:pPr>
              <w:pStyle w:val="TableBodyText"/>
            </w:pPr>
            <w:r>
              <w:t>6/27/2008</w:t>
            </w:r>
          </w:p>
        </w:tc>
        <w:tc>
          <w:tcPr>
            <w:tcW w:w="0" w:type="auto"/>
            <w:vAlign w:val="center"/>
          </w:tcPr>
          <w:p w:rsidR="00BA3FFA" w:rsidRDefault="000E5C14">
            <w:pPr>
              <w:pStyle w:val="TableBodyText"/>
            </w:pPr>
            <w:r>
              <w:t>1.0</w:t>
            </w:r>
          </w:p>
        </w:tc>
        <w:tc>
          <w:tcPr>
            <w:tcW w:w="0" w:type="auto"/>
            <w:vAlign w:val="center"/>
          </w:tcPr>
          <w:p w:rsidR="00BA3FFA" w:rsidRDefault="000E5C14">
            <w:pPr>
              <w:pStyle w:val="TableBodyText"/>
            </w:pPr>
            <w:r>
              <w:t>New</w:t>
            </w:r>
          </w:p>
        </w:tc>
        <w:tc>
          <w:tcPr>
            <w:tcW w:w="0" w:type="auto"/>
            <w:vAlign w:val="center"/>
          </w:tcPr>
          <w:p w:rsidR="00BA3FFA" w:rsidRDefault="000E5C14">
            <w:pPr>
              <w:pStyle w:val="TableBodyText"/>
            </w:pPr>
            <w:r>
              <w:t>Initial Availability</w:t>
            </w:r>
          </w:p>
        </w:tc>
      </w:tr>
      <w:tr w:rsidR="00BA3FFA" w:rsidTr="00BA3FFA">
        <w:tc>
          <w:tcPr>
            <w:tcW w:w="0" w:type="auto"/>
            <w:vAlign w:val="center"/>
          </w:tcPr>
          <w:p w:rsidR="00BA3FFA" w:rsidRDefault="000E5C14">
            <w:pPr>
              <w:pStyle w:val="TableBodyText"/>
            </w:pPr>
            <w:r>
              <w:t>12/12/2008</w:t>
            </w:r>
          </w:p>
        </w:tc>
        <w:tc>
          <w:tcPr>
            <w:tcW w:w="0" w:type="auto"/>
            <w:vAlign w:val="center"/>
          </w:tcPr>
          <w:p w:rsidR="00BA3FFA" w:rsidRDefault="000E5C14">
            <w:pPr>
              <w:pStyle w:val="TableBodyText"/>
            </w:pPr>
            <w:r>
              <w:t>1.01</w:t>
            </w:r>
          </w:p>
        </w:tc>
        <w:tc>
          <w:tcPr>
            <w:tcW w:w="0" w:type="auto"/>
            <w:vAlign w:val="center"/>
          </w:tcPr>
          <w:p w:rsidR="00BA3FFA" w:rsidRDefault="000E5C14">
            <w:pPr>
              <w:pStyle w:val="TableBodyText"/>
            </w:pPr>
            <w:r>
              <w:t>Editorial</w:t>
            </w:r>
          </w:p>
        </w:tc>
        <w:tc>
          <w:tcPr>
            <w:tcW w:w="0" w:type="auto"/>
            <w:vAlign w:val="center"/>
          </w:tcPr>
          <w:p w:rsidR="00BA3FFA" w:rsidRDefault="000E5C14">
            <w:pPr>
              <w:pStyle w:val="TableBodyText"/>
            </w:pPr>
            <w:r>
              <w:t>Revised and edited the technical content</w:t>
            </w:r>
          </w:p>
        </w:tc>
      </w:tr>
      <w:tr w:rsidR="00BA3FFA" w:rsidTr="00BA3FFA">
        <w:tc>
          <w:tcPr>
            <w:tcW w:w="0" w:type="auto"/>
            <w:vAlign w:val="center"/>
          </w:tcPr>
          <w:p w:rsidR="00BA3FFA" w:rsidRDefault="000E5C14">
            <w:pPr>
              <w:pStyle w:val="TableBodyText"/>
            </w:pPr>
            <w:r>
              <w:t>7/13/2009</w:t>
            </w:r>
          </w:p>
        </w:tc>
        <w:tc>
          <w:tcPr>
            <w:tcW w:w="0" w:type="auto"/>
            <w:vAlign w:val="center"/>
          </w:tcPr>
          <w:p w:rsidR="00BA3FFA" w:rsidRDefault="000E5C14">
            <w:pPr>
              <w:pStyle w:val="TableBodyText"/>
            </w:pPr>
            <w:r>
              <w:t>1.02</w:t>
            </w:r>
          </w:p>
        </w:tc>
        <w:tc>
          <w:tcPr>
            <w:tcW w:w="0" w:type="auto"/>
            <w:vAlign w:val="center"/>
          </w:tcPr>
          <w:p w:rsidR="00BA3FFA" w:rsidRDefault="000E5C14">
            <w:pPr>
              <w:pStyle w:val="TableBodyText"/>
            </w:pPr>
            <w:r>
              <w:t>Major</w:t>
            </w:r>
          </w:p>
        </w:tc>
        <w:tc>
          <w:tcPr>
            <w:tcW w:w="0" w:type="auto"/>
            <w:vAlign w:val="center"/>
          </w:tcPr>
          <w:p w:rsidR="00BA3FFA" w:rsidRDefault="000E5C14">
            <w:pPr>
              <w:pStyle w:val="TableBodyText"/>
            </w:pPr>
            <w:r>
              <w:t>Revised and edited the technical content</w:t>
            </w:r>
          </w:p>
        </w:tc>
      </w:tr>
      <w:tr w:rsidR="00BA3FFA" w:rsidTr="00BA3FFA">
        <w:tc>
          <w:tcPr>
            <w:tcW w:w="0" w:type="auto"/>
            <w:vAlign w:val="center"/>
          </w:tcPr>
          <w:p w:rsidR="00BA3FFA" w:rsidRDefault="000E5C14">
            <w:pPr>
              <w:pStyle w:val="TableBodyText"/>
            </w:pPr>
            <w:r>
              <w:t>8/28/2009</w:t>
            </w:r>
          </w:p>
        </w:tc>
        <w:tc>
          <w:tcPr>
            <w:tcW w:w="0" w:type="auto"/>
            <w:vAlign w:val="center"/>
          </w:tcPr>
          <w:p w:rsidR="00BA3FFA" w:rsidRDefault="000E5C14">
            <w:pPr>
              <w:pStyle w:val="TableBodyText"/>
            </w:pPr>
            <w:r>
              <w:t>1.03</w:t>
            </w:r>
          </w:p>
        </w:tc>
        <w:tc>
          <w:tcPr>
            <w:tcW w:w="0" w:type="auto"/>
            <w:vAlign w:val="center"/>
          </w:tcPr>
          <w:p w:rsidR="00BA3FFA" w:rsidRDefault="000E5C14">
            <w:pPr>
              <w:pStyle w:val="TableBodyText"/>
            </w:pPr>
            <w:r>
              <w:t>Editorial</w:t>
            </w:r>
          </w:p>
        </w:tc>
        <w:tc>
          <w:tcPr>
            <w:tcW w:w="0" w:type="auto"/>
            <w:vAlign w:val="center"/>
          </w:tcPr>
          <w:p w:rsidR="00BA3FFA" w:rsidRDefault="000E5C14">
            <w:pPr>
              <w:pStyle w:val="TableBodyText"/>
            </w:pPr>
            <w:r>
              <w:t>Revised and edited the technical content</w:t>
            </w:r>
          </w:p>
        </w:tc>
      </w:tr>
      <w:tr w:rsidR="00BA3FFA" w:rsidTr="00BA3FFA">
        <w:tc>
          <w:tcPr>
            <w:tcW w:w="0" w:type="auto"/>
            <w:vAlign w:val="center"/>
          </w:tcPr>
          <w:p w:rsidR="00BA3FFA" w:rsidRDefault="000E5C14">
            <w:pPr>
              <w:pStyle w:val="TableBodyText"/>
            </w:pPr>
            <w:r>
              <w:t>11/6/2009</w:t>
            </w:r>
          </w:p>
        </w:tc>
        <w:tc>
          <w:tcPr>
            <w:tcW w:w="0" w:type="auto"/>
            <w:vAlign w:val="center"/>
          </w:tcPr>
          <w:p w:rsidR="00BA3FFA" w:rsidRDefault="000E5C14">
            <w:pPr>
              <w:pStyle w:val="TableBodyText"/>
            </w:pPr>
            <w:r>
              <w:t>1.04</w:t>
            </w:r>
          </w:p>
        </w:tc>
        <w:tc>
          <w:tcPr>
            <w:tcW w:w="0" w:type="auto"/>
            <w:vAlign w:val="center"/>
          </w:tcPr>
          <w:p w:rsidR="00BA3FFA" w:rsidRDefault="000E5C14">
            <w:pPr>
              <w:pStyle w:val="TableBodyText"/>
            </w:pPr>
            <w:r>
              <w:t>Editorial</w:t>
            </w:r>
          </w:p>
        </w:tc>
        <w:tc>
          <w:tcPr>
            <w:tcW w:w="0" w:type="auto"/>
            <w:vAlign w:val="center"/>
          </w:tcPr>
          <w:p w:rsidR="00BA3FFA" w:rsidRDefault="000E5C14">
            <w:pPr>
              <w:pStyle w:val="TableBodyText"/>
            </w:pPr>
            <w:r>
              <w:t>Revised and edited the technical content</w:t>
            </w:r>
          </w:p>
        </w:tc>
      </w:tr>
      <w:tr w:rsidR="00BA3FFA" w:rsidTr="00BA3FFA">
        <w:tc>
          <w:tcPr>
            <w:tcW w:w="0" w:type="auto"/>
            <w:vAlign w:val="center"/>
          </w:tcPr>
          <w:p w:rsidR="00BA3FFA" w:rsidRDefault="000E5C14">
            <w:pPr>
              <w:pStyle w:val="TableBodyText"/>
            </w:pPr>
            <w:r>
              <w:t>2/19/2010</w:t>
            </w:r>
          </w:p>
        </w:tc>
        <w:tc>
          <w:tcPr>
            <w:tcW w:w="0" w:type="auto"/>
            <w:vAlign w:val="center"/>
          </w:tcPr>
          <w:p w:rsidR="00BA3FFA" w:rsidRDefault="000E5C14">
            <w:pPr>
              <w:pStyle w:val="TableBodyText"/>
            </w:pPr>
            <w:r>
              <w:t>2.0</w:t>
            </w:r>
          </w:p>
        </w:tc>
        <w:tc>
          <w:tcPr>
            <w:tcW w:w="0" w:type="auto"/>
            <w:vAlign w:val="center"/>
          </w:tcPr>
          <w:p w:rsidR="00BA3FFA" w:rsidRDefault="000E5C14">
            <w:pPr>
              <w:pStyle w:val="TableBodyText"/>
            </w:pPr>
            <w:r>
              <w:t>Editorial</w:t>
            </w:r>
          </w:p>
        </w:tc>
        <w:tc>
          <w:tcPr>
            <w:tcW w:w="0" w:type="auto"/>
            <w:vAlign w:val="center"/>
          </w:tcPr>
          <w:p w:rsidR="00BA3FFA" w:rsidRDefault="000E5C14">
            <w:pPr>
              <w:pStyle w:val="TableBodyText"/>
            </w:pPr>
            <w:r>
              <w:t>Revised and edited the technical content</w:t>
            </w:r>
          </w:p>
        </w:tc>
      </w:tr>
      <w:tr w:rsidR="00BA3FFA" w:rsidTr="00BA3FFA">
        <w:tc>
          <w:tcPr>
            <w:tcW w:w="0" w:type="auto"/>
            <w:vAlign w:val="center"/>
          </w:tcPr>
          <w:p w:rsidR="00BA3FFA" w:rsidRDefault="000E5C14">
            <w:pPr>
              <w:pStyle w:val="TableBodyText"/>
            </w:pPr>
            <w:r>
              <w:t>3/31/2010</w:t>
            </w:r>
          </w:p>
        </w:tc>
        <w:tc>
          <w:tcPr>
            <w:tcW w:w="0" w:type="auto"/>
            <w:vAlign w:val="center"/>
          </w:tcPr>
          <w:p w:rsidR="00BA3FFA" w:rsidRDefault="000E5C14">
            <w:pPr>
              <w:pStyle w:val="TableBodyText"/>
            </w:pPr>
            <w:r>
              <w:t>2.01</w:t>
            </w:r>
          </w:p>
        </w:tc>
        <w:tc>
          <w:tcPr>
            <w:tcW w:w="0" w:type="auto"/>
            <w:vAlign w:val="center"/>
          </w:tcPr>
          <w:p w:rsidR="00BA3FFA" w:rsidRDefault="000E5C14">
            <w:pPr>
              <w:pStyle w:val="TableBodyText"/>
            </w:pPr>
            <w:r>
              <w:t>Editorial</w:t>
            </w:r>
          </w:p>
        </w:tc>
        <w:tc>
          <w:tcPr>
            <w:tcW w:w="0" w:type="auto"/>
            <w:vAlign w:val="center"/>
          </w:tcPr>
          <w:p w:rsidR="00BA3FFA" w:rsidRDefault="000E5C14">
            <w:pPr>
              <w:pStyle w:val="TableBodyText"/>
            </w:pPr>
            <w:r>
              <w:t>Revised and edited the technica</w:t>
            </w:r>
            <w:r>
              <w:t>l content</w:t>
            </w:r>
          </w:p>
        </w:tc>
      </w:tr>
      <w:tr w:rsidR="00BA3FFA" w:rsidTr="00BA3FFA">
        <w:tc>
          <w:tcPr>
            <w:tcW w:w="0" w:type="auto"/>
            <w:vAlign w:val="center"/>
          </w:tcPr>
          <w:p w:rsidR="00BA3FFA" w:rsidRDefault="000E5C14">
            <w:pPr>
              <w:pStyle w:val="TableBodyText"/>
            </w:pPr>
            <w:r>
              <w:t>4/30/2010</w:t>
            </w:r>
          </w:p>
        </w:tc>
        <w:tc>
          <w:tcPr>
            <w:tcW w:w="0" w:type="auto"/>
            <w:vAlign w:val="center"/>
          </w:tcPr>
          <w:p w:rsidR="00BA3FFA" w:rsidRDefault="000E5C14">
            <w:pPr>
              <w:pStyle w:val="TableBodyText"/>
            </w:pPr>
            <w:r>
              <w:t>2.02</w:t>
            </w:r>
          </w:p>
        </w:tc>
        <w:tc>
          <w:tcPr>
            <w:tcW w:w="0" w:type="auto"/>
            <w:vAlign w:val="center"/>
          </w:tcPr>
          <w:p w:rsidR="00BA3FFA" w:rsidRDefault="000E5C14">
            <w:pPr>
              <w:pStyle w:val="TableBodyText"/>
            </w:pPr>
            <w:r>
              <w:t>Editorial</w:t>
            </w:r>
          </w:p>
        </w:tc>
        <w:tc>
          <w:tcPr>
            <w:tcW w:w="0" w:type="auto"/>
            <w:vAlign w:val="center"/>
          </w:tcPr>
          <w:p w:rsidR="00BA3FFA" w:rsidRDefault="000E5C14">
            <w:pPr>
              <w:pStyle w:val="TableBodyText"/>
            </w:pPr>
            <w:r>
              <w:t>Revised and edited the technical content</w:t>
            </w:r>
          </w:p>
        </w:tc>
      </w:tr>
      <w:tr w:rsidR="00BA3FFA" w:rsidTr="00BA3FFA">
        <w:tc>
          <w:tcPr>
            <w:tcW w:w="0" w:type="auto"/>
            <w:vAlign w:val="center"/>
          </w:tcPr>
          <w:p w:rsidR="00BA3FFA" w:rsidRDefault="000E5C14">
            <w:pPr>
              <w:pStyle w:val="TableBodyText"/>
            </w:pPr>
            <w:r>
              <w:t>6/7/2010</w:t>
            </w:r>
          </w:p>
        </w:tc>
        <w:tc>
          <w:tcPr>
            <w:tcW w:w="0" w:type="auto"/>
            <w:vAlign w:val="center"/>
          </w:tcPr>
          <w:p w:rsidR="00BA3FFA" w:rsidRDefault="000E5C14">
            <w:pPr>
              <w:pStyle w:val="TableBodyText"/>
            </w:pPr>
            <w:r>
              <w:t>2.03</w:t>
            </w:r>
          </w:p>
        </w:tc>
        <w:tc>
          <w:tcPr>
            <w:tcW w:w="0" w:type="auto"/>
            <w:vAlign w:val="center"/>
          </w:tcPr>
          <w:p w:rsidR="00BA3FFA" w:rsidRDefault="000E5C14">
            <w:pPr>
              <w:pStyle w:val="TableBodyText"/>
            </w:pPr>
            <w:r>
              <w:t>Minor</w:t>
            </w:r>
          </w:p>
        </w:tc>
        <w:tc>
          <w:tcPr>
            <w:tcW w:w="0" w:type="auto"/>
            <w:vAlign w:val="center"/>
          </w:tcPr>
          <w:p w:rsidR="00BA3FFA" w:rsidRDefault="000E5C14">
            <w:pPr>
              <w:pStyle w:val="TableBodyText"/>
            </w:pPr>
            <w:r>
              <w:t>Updated the technical content</w:t>
            </w:r>
          </w:p>
        </w:tc>
      </w:tr>
      <w:tr w:rsidR="00BA3FFA" w:rsidTr="00BA3FFA">
        <w:tc>
          <w:tcPr>
            <w:tcW w:w="0" w:type="auto"/>
            <w:vAlign w:val="center"/>
          </w:tcPr>
          <w:p w:rsidR="00BA3FFA" w:rsidRDefault="000E5C14">
            <w:pPr>
              <w:pStyle w:val="TableBodyText"/>
            </w:pPr>
            <w:r>
              <w:t>6/29/2010</w:t>
            </w:r>
          </w:p>
        </w:tc>
        <w:tc>
          <w:tcPr>
            <w:tcW w:w="0" w:type="auto"/>
            <w:vAlign w:val="center"/>
          </w:tcPr>
          <w:p w:rsidR="00BA3FFA" w:rsidRDefault="000E5C14">
            <w:pPr>
              <w:pStyle w:val="TableBodyText"/>
            </w:pPr>
            <w:r>
              <w:t>2.04</w:t>
            </w:r>
          </w:p>
        </w:tc>
        <w:tc>
          <w:tcPr>
            <w:tcW w:w="0" w:type="auto"/>
            <w:vAlign w:val="center"/>
          </w:tcPr>
          <w:p w:rsidR="00BA3FFA" w:rsidRDefault="000E5C14">
            <w:pPr>
              <w:pStyle w:val="TableBodyText"/>
            </w:pPr>
            <w:r>
              <w:t>Editorial</w:t>
            </w:r>
          </w:p>
        </w:tc>
        <w:tc>
          <w:tcPr>
            <w:tcW w:w="0" w:type="auto"/>
            <w:vAlign w:val="center"/>
          </w:tcPr>
          <w:p w:rsidR="00BA3FFA" w:rsidRDefault="000E5C14">
            <w:pPr>
              <w:pStyle w:val="TableBodyText"/>
            </w:pPr>
            <w:r>
              <w:t>Changed language and formatting in the technical content.</w:t>
            </w:r>
          </w:p>
        </w:tc>
      </w:tr>
      <w:tr w:rsidR="00BA3FFA" w:rsidTr="00BA3FFA">
        <w:tc>
          <w:tcPr>
            <w:tcW w:w="0" w:type="auto"/>
            <w:vAlign w:val="center"/>
          </w:tcPr>
          <w:p w:rsidR="00BA3FFA" w:rsidRDefault="000E5C14">
            <w:pPr>
              <w:pStyle w:val="TableBodyText"/>
            </w:pPr>
            <w:r>
              <w:t>7/23/2010</w:t>
            </w:r>
          </w:p>
        </w:tc>
        <w:tc>
          <w:tcPr>
            <w:tcW w:w="0" w:type="auto"/>
            <w:vAlign w:val="center"/>
          </w:tcPr>
          <w:p w:rsidR="00BA3FFA" w:rsidRDefault="000E5C14">
            <w:pPr>
              <w:pStyle w:val="TableBodyText"/>
            </w:pPr>
            <w:r>
              <w:t>2.04</w:t>
            </w:r>
          </w:p>
        </w:tc>
        <w:tc>
          <w:tcPr>
            <w:tcW w:w="0" w:type="auto"/>
            <w:vAlign w:val="center"/>
          </w:tcPr>
          <w:p w:rsidR="00BA3FFA" w:rsidRDefault="000E5C14">
            <w:pPr>
              <w:pStyle w:val="TableBodyText"/>
            </w:pPr>
            <w:r>
              <w:t>None</w:t>
            </w:r>
          </w:p>
        </w:tc>
        <w:tc>
          <w:tcPr>
            <w:tcW w:w="0" w:type="auto"/>
            <w:vAlign w:val="center"/>
          </w:tcPr>
          <w:p w:rsidR="00BA3FFA" w:rsidRDefault="000E5C14">
            <w:pPr>
              <w:pStyle w:val="TableBodyText"/>
            </w:pPr>
            <w:r>
              <w:t>No changes to the meaning, language, or formatting of the technical content.</w:t>
            </w:r>
          </w:p>
        </w:tc>
      </w:tr>
      <w:tr w:rsidR="00BA3FFA" w:rsidTr="00BA3FFA">
        <w:tc>
          <w:tcPr>
            <w:tcW w:w="0" w:type="auto"/>
            <w:vAlign w:val="center"/>
          </w:tcPr>
          <w:p w:rsidR="00BA3FFA" w:rsidRDefault="000E5C14">
            <w:pPr>
              <w:pStyle w:val="TableBodyText"/>
            </w:pPr>
            <w:r>
              <w:t>9/27/2010</w:t>
            </w:r>
          </w:p>
        </w:tc>
        <w:tc>
          <w:tcPr>
            <w:tcW w:w="0" w:type="auto"/>
            <w:vAlign w:val="center"/>
          </w:tcPr>
          <w:p w:rsidR="00BA3FFA" w:rsidRDefault="000E5C14">
            <w:pPr>
              <w:pStyle w:val="TableBodyText"/>
            </w:pPr>
            <w:r>
              <w:t>2.04</w:t>
            </w:r>
          </w:p>
        </w:tc>
        <w:tc>
          <w:tcPr>
            <w:tcW w:w="0" w:type="auto"/>
            <w:vAlign w:val="center"/>
          </w:tcPr>
          <w:p w:rsidR="00BA3FFA" w:rsidRDefault="000E5C14">
            <w:pPr>
              <w:pStyle w:val="TableBodyText"/>
            </w:pPr>
            <w:r>
              <w:t>None</w:t>
            </w:r>
          </w:p>
        </w:tc>
        <w:tc>
          <w:tcPr>
            <w:tcW w:w="0" w:type="auto"/>
            <w:vAlign w:val="center"/>
          </w:tcPr>
          <w:p w:rsidR="00BA3FFA" w:rsidRDefault="000E5C14">
            <w:pPr>
              <w:pStyle w:val="TableBodyText"/>
            </w:pPr>
            <w:r>
              <w:t>No changes to the meaning, language, or formatting of the technical content.</w:t>
            </w:r>
          </w:p>
        </w:tc>
      </w:tr>
      <w:tr w:rsidR="00BA3FFA" w:rsidTr="00BA3FFA">
        <w:tc>
          <w:tcPr>
            <w:tcW w:w="0" w:type="auto"/>
            <w:vAlign w:val="center"/>
          </w:tcPr>
          <w:p w:rsidR="00BA3FFA" w:rsidRDefault="000E5C14">
            <w:pPr>
              <w:pStyle w:val="TableBodyText"/>
            </w:pPr>
            <w:r>
              <w:t>11/15/2010</w:t>
            </w:r>
          </w:p>
        </w:tc>
        <w:tc>
          <w:tcPr>
            <w:tcW w:w="0" w:type="auto"/>
            <w:vAlign w:val="center"/>
          </w:tcPr>
          <w:p w:rsidR="00BA3FFA" w:rsidRDefault="000E5C14">
            <w:pPr>
              <w:pStyle w:val="TableBodyText"/>
            </w:pPr>
            <w:r>
              <w:t>2.04</w:t>
            </w:r>
          </w:p>
        </w:tc>
        <w:tc>
          <w:tcPr>
            <w:tcW w:w="0" w:type="auto"/>
            <w:vAlign w:val="center"/>
          </w:tcPr>
          <w:p w:rsidR="00BA3FFA" w:rsidRDefault="000E5C14">
            <w:pPr>
              <w:pStyle w:val="TableBodyText"/>
            </w:pPr>
            <w:r>
              <w:t>None</w:t>
            </w:r>
          </w:p>
        </w:tc>
        <w:tc>
          <w:tcPr>
            <w:tcW w:w="0" w:type="auto"/>
            <w:vAlign w:val="center"/>
          </w:tcPr>
          <w:p w:rsidR="00BA3FFA" w:rsidRDefault="000E5C14">
            <w:pPr>
              <w:pStyle w:val="TableBodyText"/>
            </w:pPr>
            <w:r>
              <w:t>No changes to the meaning, language, or formatting of the technical content.</w:t>
            </w:r>
          </w:p>
        </w:tc>
      </w:tr>
      <w:tr w:rsidR="00BA3FFA" w:rsidTr="00BA3FFA">
        <w:tc>
          <w:tcPr>
            <w:tcW w:w="0" w:type="auto"/>
            <w:vAlign w:val="center"/>
          </w:tcPr>
          <w:p w:rsidR="00BA3FFA" w:rsidRDefault="000E5C14">
            <w:pPr>
              <w:pStyle w:val="TableBodyText"/>
            </w:pPr>
            <w:r>
              <w:t>12/17/2010</w:t>
            </w:r>
          </w:p>
        </w:tc>
        <w:tc>
          <w:tcPr>
            <w:tcW w:w="0" w:type="auto"/>
            <w:vAlign w:val="center"/>
          </w:tcPr>
          <w:p w:rsidR="00BA3FFA" w:rsidRDefault="000E5C14">
            <w:pPr>
              <w:pStyle w:val="TableBodyText"/>
            </w:pPr>
            <w:r>
              <w:t>2.04</w:t>
            </w:r>
          </w:p>
        </w:tc>
        <w:tc>
          <w:tcPr>
            <w:tcW w:w="0" w:type="auto"/>
            <w:vAlign w:val="center"/>
          </w:tcPr>
          <w:p w:rsidR="00BA3FFA" w:rsidRDefault="000E5C14">
            <w:pPr>
              <w:pStyle w:val="TableBodyText"/>
            </w:pPr>
            <w:r>
              <w:t>None</w:t>
            </w:r>
          </w:p>
        </w:tc>
        <w:tc>
          <w:tcPr>
            <w:tcW w:w="0" w:type="auto"/>
            <w:vAlign w:val="center"/>
          </w:tcPr>
          <w:p w:rsidR="00BA3FFA" w:rsidRDefault="000E5C14">
            <w:pPr>
              <w:pStyle w:val="TableBodyText"/>
            </w:pPr>
            <w:r>
              <w:t>No changes to the meaning, language, or formatting of the technical content.</w:t>
            </w:r>
          </w:p>
        </w:tc>
      </w:tr>
      <w:tr w:rsidR="00BA3FFA" w:rsidTr="00BA3FFA">
        <w:tc>
          <w:tcPr>
            <w:tcW w:w="0" w:type="auto"/>
            <w:vAlign w:val="center"/>
          </w:tcPr>
          <w:p w:rsidR="00BA3FFA" w:rsidRDefault="000E5C14">
            <w:pPr>
              <w:pStyle w:val="TableBodyText"/>
            </w:pPr>
            <w:r>
              <w:t>3/18/2011</w:t>
            </w:r>
          </w:p>
        </w:tc>
        <w:tc>
          <w:tcPr>
            <w:tcW w:w="0" w:type="auto"/>
            <w:vAlign w:val="center"/>
          </w:tcPr>
          <w:p w:rsidR="00BA3FFA" w:rsidRDefault="000E5C14">
            <w:pPr>
              <w:pStyle w:val="TableBodyText"/>
            </w:pPr>
            <w:r>
              <w:t>2.04</w:t>
            </w:r>
          </w:p>
        </w:tc>
        <w:tc>
          <w:tcPr>
            <w:tcW w:w="0" w:type="auto"/>
            <w:vAlign w:val="center"/>
          </w:tcPr>
          <w:p w:rsidR="00BA3FFA" w:rsidRDefault="000E5C14">
            <w:pPr>
              <w:pStyle w:val="TableBodyText"/>
            </w:pPr>
            <w:r>
              <w:t>None</w:t>
            </w:r>
          </w:p>
        </w:tc>
        <w:tc>
          <w:tcPr>
            <w:tcW w:w="0" w:type="auto"/>
            <w:vAlign w:val="center"/>
          </w:tcPr>
          <w:p w:rsidR="00BA3FFA" w:rsidRDefault="000E5C14">
            <w:pPr>
              <w:pStyle w:val="TableBodyText"/>
            </w:pPr>
            <w:r>
              <w:t>No changes to the meaning, language, or formatting of the technical content.</w:t>
            </w:r>
          </w:p>
        </w:tc>
      </w:tr>
      <w:tr w:rsidR="00BA3FFA" w:rsidTr="00BA3FFA">
        <w:tc>
          <w:tcPr>
            <w:tcW w:w="0" w:type="auto"/>
            <w:vAlign w:val="center"/>
          </w:tcPr>
          <w:p w:rsidR="00BA3FFA" w:rsidRDefault="000E5C14">
            <w:pPr>
              <w:pStyle w:val="TableBodyText"/>
            </w:pPr>
            <w:r>
              <w:t>6/10/2011</w:t>
            </w:r>
          </w:p>
        </w:tc>
        <w:tc>
          <w:tcPr>
            <w:tcW w:w="0" w:type="auto"/>
            <w:vAlign w:val="center"/>
          </w:tcPr>
          <w:p w:rsidR="00BA3FFA" w:rsidRDefault="000E5C14">
            <w:pPr>
              <w:pStyle w:val="TableBodyText"/>
            </w:pPr>
            <w:r>
              <w:t>2.04</w:t>
            </w:r>
          </w:p>
        </w:tc>
        <w:tc>
          <w:tcPr>
            <w:tcW w:w="0" w:type="auto"/>
            <w:vAlign w:val="center"/>
          </w:tcPr>
          <w:p w:rsidR="00BA3FFA" w:rsidRDefault="000E5C14">
            <w:pPr>
              <w:pStyle w:val="TableBodyText"/>
            </w:pPr>
            <w:r>
              <w:t>None</w:t>
            </w:r>
          </w:p>
        </w:tc>
        <w:tc>
          <w:tcPr>
            <w:tcW w:w="0" w:type="auto"/>
            <w:vAlign w:val="center"/>
          </w:tcPr>
          <w:p w:rsidR="00BA3FFA" w:rsidRDefault="000E5C14">
            <w:pPr>
              <w:pStyle w:val="TableBodyText"/>
            </w:pPr>
            <w:r>
              <w:t>No changes to the meaning, language, or formatting of the technical content.</w:t>
            </w:r>
          </w:p>
        </w:tc>
      </w:tr>
      <w:tr w:rsidR="00BA3FFA" w:rsidTr="00BA3FFA">
        <w:tc>
          <w:tcPr>
            <w:tcW w:w="0" w:type="auto"/>
            <w:vAlign w:val="center"/>
          </w:tcPr>
          <w:p w:rsidR="00BA3FFA" w:rsidRDefault="000E5C14">
            <w:pPr>
              <w:pStyle w:val="TableBodyText"/>
            </w:pPr>
            <w:r>
              <w:t>1/20/2012</w:t>
            </w:r>
          </w:p>
        </w:tc>
        <w:tc>
          <w:tcPr>
            <w:tcW w:w="0" w:type="auto"/>
            <w:vAlign w:val="center"/>
          </w:tcPr>
          <w:p w:rsidR="00BA3FFA" w:rsidRDefault="000E5C14">
            <w:pPr>
              <w:pStyle w:val="TableBodyText"/>
            </w:pPr>
            <w:r>
              <w:t>3.0</w:t>
            </w:r>
          </w:p>
        </w:tc>
        <w:tc>
          <w:tcPr>
            <w:tcW w:w="0" w:type="auto"/>
            <w:vAlign w:val="center"/>
          </w:tcPr>
          <w:p w:rsidR="00BA3FFA" w:rsidRDefault="000E5C14">
            <w:pPr>
              <w:pStyle w:val="TableBodyText"/>
            </w:pPr>
            <w:r>
              <w:t>Major</w:t>
            </w:r>
          </w:p>
        </w:tc>
        <w:tc>
          <w:tcPr>
            <w:tcW w:w="0" w:type="auto"/>
            <w:vAlign w:val="center"/>
          </w:tcPr>
          <w:p w:rsidR="00BA3FFA" w:rsidRDefault="000E5C14">
            <w:pPr>
              <w:pStyle w:val="TableBodyText"/>
            </w:pPr>
            <w:r>
              <w:t>Significantly changed the technical content.</w:t>
            </w:r>
          </w:p>
        </w:tc>
      </w:tr>
      <w:tr w:rsidR="00BA3FFA" w:rsidTr="00BA3FFA">
        <w:tc>
          <w:tcPr>
            <w:tcW w:w="0" w:type="auto"/>
            <w:vAlign w:val="center"/>
          </w:tcPr>
          <w:p w:rsidR="00BA3FFA" w:rsidRDefault="000E5C14">
            <w:pPr>
              <w:pStyle w:val="TableBodyText"/>
            </w:pPr>
            <w:r>
              <w:t>4/11/2012</w:t>
            </w:r>
          </w:p>
        </w:tc>
        <w:tc>
          <w:tcPr>
            <w:tcW w:w="0" w:type="auto"/>
            <w:vAlign w:val="center"/>
          </w:tcPr>
          <w:p w:rsidR="00BA3FFA" w:rsidRDefault="000E5C14">
            <w:pPr>
              <w:pStyle w:val="TableBodyText"/>
            </w:pPr>
            <w:r>
              <w:t>3.0</w:t>
            </w:r>
          </w:p>
        </w:tc>
        <w:tc>
          <w:tcPr>
            <w:tcW w:w="0" w:type="auto"/>
            <w:vAlign w:val="center"/>
          </w:tcPr>
          <w:p w:rsidR="00BA3FFA" w:rsidRDefault="000E5C14">
            <w:pPr>
              <w:pStyle w:val="TableBodyText"/>
            </w:pPr>
            <w:r>
              <w:t>None</w:t>
            </w:r>
          </w:p>
        </w:tc>
        <w:tc>
          <w:tcPr>
            <w:tcW w:w="0" w:type="auto"/>
            <w:vAlign w:val="center"/>
          </w:tcPr>
          <w:p w:rsidR="00BA3FFA" w:rsidRDefault="000E5C14">
            <w:pPr>
              <w:pStyle w:val="TableBodyText"/>
            </w:pPr>
            <w:r>
              <w:t>No changes to the meaning, language, or formatting of the technical content.</w:t>
            </w:r>
          </w:p>
        </w:tc>
      </w:tr>
      <w:tr w:rsidR="00BA3FFA" w:rsidTr="00BA3FFA">
        <w:tc>
          <w:tcPr>
            <w:tcW w:w="0" w:type="auto"/>
            <w:vAlign w:val="center"/>
          </w:tcPr>
          <w:p w:rsidR="00BA3FFA" w:rsidRDefault="000E5C14">
            <w:pPr>
              <w:pStyle w:val="TableBodyText"/>
            </w:pPr>
            <w:r>
              <w:t>7/16/2012</w:t>
            </w:r>
          </w:p>
        </w:tc>
        <w:tc>
          <w:tcPr>
            <w:tcW w:w="0" w:type="auto"/>
            <w:vAlign w:val="center"/>
          </w:tcPr>
          <w:p w:rsidR="00BA3FFA" w:rsidRDefault="000E5C14">
            <w:pPr>
              <w:pStyle w:val="TableBodyText"/>
            </w:pPr>
            <w:r>
              <w:t>3.1</w:t>
            </w:r>
          </w:p>
        </w:tc>
        <w:tc>
          <w:tcPr>
            <w:tcW w:w="0" w:type="auto"/>
            <w:vAlign w:val="center"/>
          </w:tcPr>
          <w:p w:rsidR="00BA3FFA" w:rsidRDefault="000E5C14">
            <w:pPr>
              <w:pStyle w:val="TableBodyText"/>
            </w:pPr>
            <w:r>
              <w:t>Minor</w:t>
            </w:r>
          </w:p>
        </w:tc>
        <w:tc>
          <w:tcPr>
            <w:tcW w:w="0" w:type="auto"/>
            <w:vAlign w:val="center"/>
          </w:tcPr>
          <w:p w:rsidR="00BA3FFA" w:rsidRDefault="000E5C14">
            <w:pPr>
              <w:pStyle w:val="TableBodyText"/>
            </w:pPr>
            <w:r>
              <w:t>Clarified the meaning of the technical content.</w:t>
            </w:r>
          </w:p>
        </w:tc>
      </w:tr>
      <w:tr w:rsidR="00BA3FFA" w:rsidTr="00BA3FFA">
        <w:tc>
          <w:tcPr>
            <w:tcW w:w="0" w:type="auto"/>
            <w:vAlign w:val="center"/>
          </w:tcPr>
          <w:p w:rsidR="00BA3FFA" w:rsidRDefault="000E5C14">
            <w:pPr>
              <w:pStyle w:val="TableBodyText"/>
            </w:pPr>
            <w:r>
              <w:t>10/8/2012</w:t>
            </w:r>
          </w:p>
        </w:tc>
        <w:tc>
          <w:tcPr>
            <w:tcW w:w="0" w:type="auto"/>
            <w:vAlign w:val="center"/>
          </w:tcPr>
          <w:p w:rsidR="00BA3FFA" w:rsidRDefault="000E5C14">
            <w:pPr>
              <w:pStyle w:val="TableBodyText"/>
            </w:pPr>
            <w:r>
              <w:t>3.1</w:t>
            </w:r>
          </w:p>
        </w:tc>
        <w:tc>
          <w:tcPr>
            <w:tcW w:w="0" w:type="auto"/>
            <w:vAlign w:val="center"/>
          </w:tcPr>
          <w:p w:rsidR="00BA3FFA" w:rsidRDefault="000E5C14">
            <w:pPr>
              <w:pStyle w:val="TableBodyText"/>
            </w:pPr>
            <w:r>
              <w:t>None</w:t>
            </w:r>
          </w:p>
        </w:tc>
        <w:tc>
          <w:tcPr>
            <w:tcW w:w="0" w:type="auto"/>
            <w:vAlign w:val="center"/>
          </w:tcPr>
          <w:p w:rsidR="00BA3FFA" w:rsidRDefault="000E5C14">
            <w:pPr>
              <w:pStyle w:val="TableBodyText"/>
            </w:pPr>
            <w:r>
              <w:t>No changes to the meaning, language, or formatting of the technical content.</w:t>
            </w:r>
          </w:p>
        </w:tc>
      </w:tr>
      <w:tr w:rsidR="00BA3FFA" w:rsidTr="00BA3FFA">
        <w:tc>
          <w:tcPr>
            <w:tcW w:w="0" w:type="auto"/>
            <w:vAlign w:val="center"/>
          </w:tcPr>
          <w:p w:rsidR="00BA3FFA" w:rsidRDefault="000E5C14">
            <w:pPr>
              <w:pStyle w:val="TableBodyText"/>
            </w:pPr>
            <w:r>
              <w:t>2/11/20</w:t>
            </w:r>
            <w:r>
              <w:t>13</w:t>
            </w:r>
          </w:p>
        </w:tc>
        <w:tc>
          <w:tcPr>
            <w:tcW w:w="0" w:type="auto"/>
            <w:vAlign w:val="center"/>
          </w:tcPr>
          <w:p w:rsidR="00BA3FFA" w:rsidRDefault="000E5C14">
            <w:pPr>
              <w:pStyle w:val="TableBodyText"/>
            </w:pPr>
            <w:r>
              <w:t>3.1</w:t>
            </w:r>
          </w:p>
        </w:tc>
        <w:tc>
          <w:tcPr>
            <w:tcW w:w="0" w:type="auto"/>
            <w:vAlign w:val="center"/>
          </w:tcPr>
          <w:p w:rsidR="00BA3FFA" w:rsidRDefault="000E5C14">
            <w:pPr>
              <w:pStyle w:val="TableBodyText"/>
            </w:pPr>
            <w:r>
              <w:t>None</w:t>
            </w:r>
          </w:p>
        </w:tc>
        <w:tc>
          <w:tcPr>
            <w:tcW w:w="0" w:type="auto"/>
            <w:vAlign w:val="center"/>
          </w:tcPr>
          <w:p w:rsidR="00BA3FFA" w:rsidRDefault="000E5C14">
            <w:pPr>
              <w:pStyle w:val="TableBodyText"/>
            </w:pPr>
            <w:r>
              <w:t>No changes to the meaning, language, or formatting of the technical content.</w:t>
            </w:r>
          </w:p>
        </w:tc>
      </w:tr>
      <w:tr w:rsidR="00BA3FFA" w:rsidTr="00BA3FFA">
        <w:tc>
          <w:tcPr>
            <w:tcW w:w="0" w:type="auto"/>
            <w:vAlign w:val="center"/>
          </w:tcPr>
          <w:p w:rsidR="00BA3FFA" w:rsidRDefault="000E5C14">
            <w:pPr>
              <w:pStyle w:val="TableBodyText"/>
            </w:pPr>
            <w:r>
              <w:t>7/30/2013</w:t>
            </w:r>
          </w:p>
        </w:tc>
        <w:tc>
          <w:tcPr>
            <w:tcW w:w="0" w:type="auto"/>
            <w:vAlign w:val="center"/>
          </w:tcPr>
          <w:p w:rsidR="00BA3FFA" w:rsidRDefault="000E5C14">
            <w:pPr>
              <w:pStyle w:val="TableBodyText"/>
            </w:pPr>
            <w:r>
              <w:t>3.2</w:t>
            </w:r>
          </w:p>
        </w:tc>
        <w:tc>
          <w:tcPr>
            <w:tcW w:w="0" w:type="auto"/>
            <w:vAlign w:val="center"/>
          </w:tcPr>
          <w:p w:rsidR="00BA3FFA" w:rsidRDefault="000E5C14">
            <w:pPr>
              <w:pStyle w:val="TableBodyText"/>
            </w:pPr>
            <w:r>
              <w:t>Minor</w:t>
            </w:r>
          </w:p>
        </w:tc>
        <w:tc>
          <w:tcPr>
            <w:tcW w:w="0" w:type="auto"/>
            <w:vAlign w:val="center"/>
          </w:tcPr>
          <w:p w:rsidR="00BA3FFA" w:rsidRDefault="000E5C14">
            <w:pPr>
              <w:pStyle w:val="TableBodyText"/>
            </w:pPr>
            <w:r>
              <w:t>Clarified the meaning of the technical content.</w:t>
            </w:r>
          </w:p>
        </w:tc>
      </w:tr>
      <w:tr w:rsidR="00BA3FFA" w:rsidTr="00BA3FFA">
        <w:tc>
          <w:tcPr>
            <w:tcW w:w="0" w:type="auto"/>
            <w:vAlign w:val="center"/>
          </w:tcPr>
          <w:p w:rsidR="00BA3FFA" w:rsidRDefault="000E5C14">
            <w:pPr>
              <w:pStyle w:val="TableBodyText"/>
            </w:pPr>
            <w:r>
              <w:t>11/18/2013</w:t>
            </w:r>
          </w:p>
        </w:tc>
        <w:tc>
          <w:tcPr>
            <w:tcW w:w="0" w:type="auto"/>
            <w:vAlign w:val="center"/>
          </w:tcPr>
          <w:p w:rsidR="00BA3FFA" w:rsidRDefault="000E5C14">
            <w:pPr>
              <w:pStyle w:val="TableBodyText"/>
            </w:pPr>
            <w:r>
              <w:t>3.2</w:t>
            </w:r>
          </w:p>
        </w:tc>
        <w:tc>
          <w:tcPr>
            <w:tcW w:w="0" w:type="auto"/>
            <w:vAlign w:val="center"/>
          </w:tcPr>
          <w:p w:rsidR="00BA3FFA" w:rsidRDefault="000E5C14">
            <w:pPr>
              <w:pStyle w:val="TableBodyText"/>
            </w:pPr>
            <w:r>
              <w:t>None</w:t>
            </w:r>
          </w:p>
        </w:tc>
        <w:tc>
          <w:tcPr>
            <w:tcW w:w="0" w:type="auto"/>
            <w:vAlign w:val="center"/>
          </w:tcPr>
          <w:p w:rsidR="00BA3FFA" w:rsidRDefault="000E5C14">
            <w:pPr>
              <w:pStyle w:val="TableBodyText"/>
            </w:pPr>
            <w:r>
              <w:t>No changes to the meaning, language, or formatting of the technical content.</w:t>
            </w:r>
          </w:p>
        </w:tc>
      </w:tr>
      <w:tr w:rsidR="00BA3FFA" w:rsidTr="00BA3FFA">
        <w:tc>
          <w:tcPr>
            <w:tcW w:w="0" w:type="auto"/>
            <w:vAlign w:val="center"/>
          </w:tcPr>
          <w:p w:rsidR="00BA3FFA" w:rsidRDefault="000E5C14">
            <w:pPr>
              <w:pStyle w:val="TableBodyText"/>
            </w:pPr>
            <w:r>
              <w:t>2/10/2014</w:t>
            </w:r>
          </w:p>
        </w:tc>
        <w:tc>
          <w:tcPr>
            <w:tcW w:w="0" w:type="auto"/>
            <w:vAlign w:val="center"/>
          </w:tcPr>
          <w:p w:rsidR="00BA3FFA" w:rsidRDefault="000E5C14">
            <w:pPr>
              <w:pStyle w:val="TableBodyText"/>
            </w:pPr>
            <w:r>
              <w:t>3.2</w:t>
            </w:r>
          </w:p>
        </w:tc>
        <w:tc>
          <w:tcPr>
            <w:tcW w:w="0" w:type="auto"/>
            <w:vAlign w:val="center"/>
          </w:tcPr>
          <w:p w:rsidR="00BA3FFA" w:rsidRDefault="000E5C14">
            <w:pPr>
              <w:pStyle w:val="TableBodyText"/>
            </w:pPr>
            <w:r>
              <w:t>None</w:t>
            </w:r>
          </w:p>
        </w:tc>
        <w:tc>
          <w:tcPr>
            <w:tcW w:w="0" w:type="auto"/>
            <w:vAlign w:val="center"/>
          </w:tcPr>
          <w:p w:rsidR="00BA3FFA" w:rsidRDefault="000E5C14">
            <w:pPr>
              <w:pStyle w:val="TableBodyText"/>
            </w:pPr>
            <w:r>
              <w:t>No changes to the meaning, language, or formatting of the technical content.</w:t>
            </w:r>
          </w:p>
        </w:tc>
      </w:tr>
      <w:tr w:rsidR="00BA3FFA" w:rsidTr="00BA3FFA">
        <w:tc>
          <w:tcPr>
            <w:tcW w:w="0" w:type="auto"/>
            <w:vAlign w:val="center"/>
          </w:tcPr>
          <w:p w:rsidR="00BA3FFA" w:rsidRDefault="000E5C14">
            <w:pPr>
              <w:pStyle w:val="TableBodyText"/>
            </w:pPr>
            <w:r>
              <w:t>4/30/2014</w:t>
            </w:r>
          </w:p>
        </w:tc>
        <w:tc>
          <w:tcPr>
            <w:tcW w:w="0" w:type="auto"/>
            <w:vAlign w:val="center"/>
          </w:tcPr>
          <w:p w:rsidR="00BA3FFA" w:rsidRDefault="000E5C14">
            <w:pPr>
              <w:pStyle w:val="TableBodyText"/>
            </w:pPr>
            <w:r>
              <w:t>3.2</w:t>
            </w:r>
          </w:p>
        </w:tc>
        <w:tc>
          <w:tcPr>
            <w:tcW w:w="0" w:type="auto"/>
            <w:vAlign w:val="center"/>
          </w:tcPr>
          <w:p w:rsidR="00BA3FFA" w:rsidRDefault="000E5C14">
            <w:pPr>
              <w:pStyle w:val="TableBodyText"/>
            </w:pPr>
            <w:r>
              <w:t>None</w:t>
            </w:r>
          </w:p>
        </w:tc>
        <w:tc>
          <w:tcPr>
            <w:tcW w:w="0" w:type="auto"/>
            <w:vAlign w:val="center"/>
          </w:tcPr>
          <w:p w:rsidR="00BA3FFA" w:rsidRDefault="000E5C14">
            <w:pPr>
              <w:pStyle w:val="TableBodyText"/>
            </w:pPr>
            <w:r>
              <w:t xml:space="preserve">No changes to the meaning, language, or formatting of the </w:t>
            </w:r>
            <w:r>
              <w:lastRenderedPageBreak/>
              <w:t>technical content.</w:t>
            </w:r>
          </w:p>
        </w:tc>
      </w:tr>
      <w:tr w:rsidR="00BA3FFA" w:rsidTr="00BA3FFA">
        <w:tc>
          <w:tcPr>
            <w:tcW w:w="0" w:type="auto"/>
            <w:vAlign w:val="center"/>
          </w:tcPr>
          <w:p w:rsidR="00BA3FFA" w:rsidRDefault="000E5C14">
            <w:pPr>
              <w:pStyle w:val="TableBodyText"/>
            </w:pPr>
            <w:r>
              <w:lastRenderedPageBreak/>
              <w:t>7/31/2014</w:t>
            </w:r>
          </w:p>
        </w:tc>
        <w:tc>
          <w:tcPr>
            <w:tcW w:w="0" w:type="auto"/>
            <w:vAlign w:val="center"/>
          </w:tcPr>
          <w:p w:rsidR="00BA3FFA" w:rsidRDefault="000E5C14">
            <w:pPr>
              <w:pStyle w:val="TableBodyText"/>
            </w:pPr>
            <w:r>
              <w:t>3.2</w:t>
            </w:r>
          </w:p>
        </w:tc>
        <w:tc>
          <w:tcPr>
            <w:tcW w:w="0" w:type="auto"/>
            <w:vAlign w:val="center"/>
          </w:tcPr>
          <w:p w:rsidR="00BA3FFA" w:rsidRDefault="000E5C14">
            <w:pPr>
              <w:pStyle w:val="TableBodyText"/>
            </w:pPr>
            <w:r>
              <w:t>None</w:t>
            </w:r>
          </w:p>
        </w:tc>
        <w:tc>
          <w:tcPr>
            <w:tcW w:w="0" w:type="auto"/>
            <w:vAlign w:val="center"/>
          </w:tcPr>
          <w:p w:rsidR="00BA3FFA" w:rsidRDefault="000E5C14">
            <w:pPr>
              <w:pStyle w:val="TableBodyText"/>
            </w:pPr>
            <w:r>
              <w:t>No changes to the meaning, language, or fo</w:t>
            </w:r>
            <w:r>
              <w:t>rmatting of the technical content.</w:t>
            </w:r>
          </w:p>
        </w:tc>
      </w:tr>
      <w:tr w:rsidR="00BA3FFA" w:rsidTr="00BA3FFA">
        <w:tc>
          <w:tcPr>
            <w:tcW w:w="0" w:type="auto"/>
            <w:vAlign w:val="center"/>
          </w:tcPr>
          <w:p w:rsidR="00BA3FFA" w:rsidRDefault="000E5C14">
            <w:pPr>
              <w:pStyle w:val="TableBodyText"/>
            </w:pPr>
            <w:r>
              <w:t>10/30/2014</w:t>
            </w:r>
          </w:p>
        </w:tc>
        <w:tc>
          <w:tcPr>
            <w:tcW w:w="0" w:type="auto"/>
            <w:vAlign w:val="center"/>
          </w:tcPr>
          <w:p w:rsidR="00BA3FFA" w:rsidRDefault="000E5C14">
            <w:pPr>
              <w:pStyle w:val="TableBodyText"/>
            </w:pPr>
            <w:r>
              <w:t>3.2</w:t>
            </w:r>
          </w:p>
        </w:tc>
        <w:tc>
          <w:tcPr>
            <w:tcW w:w="0" w:type="auto"/>
            <w:vAlign w:val="center"/>
          </w:tcPr>
          <w:p w:rsidR="00BA3FFA" w:rsidRDefault="000E5C14">
            <w:pPr>
              <w:pStyle w:val="TableBodyText"/>
            </w:pPr>
            <w:r>
              <w:t>None</w:t>
            </w:r>
          </w:p>
        </w:tc>
        <w:tc>
          <w:tcPr>
            <w:tcW w:w="0" w:type="auto"/>
            <w:vAlign w:val="center"/>
          </w:tcPr>
          <w:p w:rsidR="00BA3FFA" w:rsidRDefault="000E5C14">
            <w:pPr>
              <w:pStyle w:val="TableBodyText"/>
            </w:pPr>
            <w:r>
              <w:t>No changes to the meaning, language, or formatting of the technical content.</w:t>
            </w:r>
          </w:p>
        </w:tc>
      </w:tr>
      <w:tr w:rsidR="00BA3FFA" w:rsidTr="00BA3FFA">
        <w:tc>
          <w:tcPr>
            <w:tcW w:w="0" w:type="auto"/>
            <w:vAlign w:val="center"/>
          </w:tcPr>
          <w:p w:rsidR="00BA3FFA" w:rsidRDefault="000E5C14">
            <w:pPr>
              <w:pStyle w:val="TableBodyText"/>
            </w:pPr>
            <w:r>
              <w:t>3/16/2015</w:t>
            </w:r>
          </w:p>
        </w:tc>
        <w:tc>
          <w:tcPr>
            <w:tcW w:w="0" w:type="auto"/>
            <w:vAlign w:val="center"/>
          </w:tcPr>
          <w:p w:rsidR="00BA3FFA" w:rsidRDefault="000E5C14">
            <w:pPr>
              <w:pStyle w:val="TableBodyText"/>
            </w:pPr>
            <w:r>
              <w:t>4.0</w:t>
            </w:r>
          </w:p>
        </w:tc>
        <w:tc>
          <w:tcPr>
            <w:tcW w:w="0" w:type="auto"/>
            <w:vAlign w:val="center"/>
          </w:tcPr>
          <w:p w:rsidR="00BA3FFA" w:rsidRDefault="000E5C14">
            <w:pPr>
              <w:pStyle w:val="TableBodyText"/>
            </w:pPr>
            <w:r>
              <w:t>Major</w:t>
            </w:r>
          </w:p>
        </w:tc>
        <w:tc>
          <w:tcPr>
            <w:tcW w:w="0" w:type="auto"/>
            <w:vAlign w:val="center"/>
          </w:tcPr>
          <w:p w:rsidR="00BA3FFA" w:rsidRDefault="000E5C14">
            <w:pPr>
              <w:pStyle w:val="TableBodyText"/>
            </w:pPr>
            <w:r>
              <w:t>Significantly changed the technical content.</w:t>
            </w:r>
          </w:p>
        </w:tc>
      </w:tr>
      <w:tr w:rsidR="00BA3FFA" w:rsidTr="00BA3FFA">
        <w:tc>
          <w:tcPr>
            <w:tcW w:w="0" w:type="auto"/>
            <w:vAlign w:val="center"/>
          </w:tcPr>
          <w:p w:rsidR="00BA3FFA" w:rsidRDefault="000E5C14">
            <w:pPr>
              <w:pStyle w:val="TableBodyText"/>
            </w:pPr>
            <w:r>
              <w:t>9/4/2015</w:t>
            </w:r>
          </w:p>
        </w:tc>
        <w:tc>
          <w:tcPr>
            <w:tcW w:w="0" w:type="auto"/>
            <w:vAlign w:val="center"/>
          </w:tcPr>
          <w:p w:rsidR="00BA3FFA" w:rsidRDefault="000E5C14">
            <w:pPr>
              <w:pStyle w:val="TableBodyText"/>
            </w:pPr>
            <w:r>
              <w:t>4.1</w:t>
            </w:r>
          </w:p>
        </w:tc>
        <w:tc>
          <w:tcPr>
            <w:tcW w:w="0" w:type="auto"/>
            <w:vAlign w:val="center"/>
          </w:tcPr>
          <w:p w:rsidR="00BA3FFA" w:rsidRDefault="000E5C14">
            <w:pPr>
              <w:pStyle w:val="TableBodyText"/>
            </w:pPr>
            <w:r>
              <w:t>Minor</w:t>
            </w:r>
          </w:p>
        </w:tc>
        <w:tc>
          <w:tcPr>
            <w:tcW w:w="0" w:type="auto"/>
            <w:vAlign w:val="center"/>
          </w:tcPr>
          <w:p w:rsidR="00BA3FFA" w:rsidRDefault="000E5C14">
            <w:pPr>
              <w:pStyle w:val="TableBodyText"/>
            </w:pPr>
            <w:r>
              <w:t>Clarified the meaning of the technical content.</w:t>
            </w:r>
          </w:p>
        </w:tc>
      </w:tr>
      <w:tr w:rsidR="00BA3FFA" w:rsidTr="00BA3FFA">
        <w:tc>
          <w:tcPr>
            <w:tcW w:w="0" w:type="auto"/>
            <w:vAlign w:val="center"/>
          </w:tcPr>
          <w:p w:rsidR="00BA3FFA" w:rsidRDefault="000E5C14">
            <w:pPr>
              <w:pStyle w:val="TableBodyText"/>
            </w:pPr>
            <w:r>
              <w:t>7/15/2016</w:t>
            </w:r>
          </w:p>
        </w:tc>
        <w:tc>
          <w:tcPr>
            <w:tcW w:w="0" w:type="auto"/>
            <w:vAlign w:val="center"/>
          </w:tcPr>
          <w:p w:rsidR="00BA3FFA" w:rsidRDefault="000E5C14">
            <w:pPr>
              <w:pStyle w:val="TableBodyText"/>
            </w:pPr>
            <w:r>
              <w:t>4.1</w:t>
            </w:r>
          </w:p>
        </w:tc>
        <w:tc>
          <w:tcPr>
            <w:tcW w:w="0" w:type="auto"/>
            <w:vAlign w:val="center"/>
          </w:tcPr>
          <w:p w:rsidR="00BA3FFA" w:rsidRDefault="000E5C14">
            <w:pPr>
              <w:pStyle w:val="TableBodyText"/>
            </w:pPr>
            <w:r>
              <w:t>None</w:t>
            </w:r>
          </w:p>
        </w:tc>
        <w:tc>
          <w:tcPr>
            <w:tcW w:w="0" w:type="auto"/>
            <w:vAlign w:val="center"/>
          </w:tcPr>
          <w:p w:rsidR="00BA3FFA" w:rsidRDefault="000E5C14">
            <w:pPr>
              <w:pStyle w:val="TableBodyText"/>
            </w:pPr>
            <w:r>
              <w:t>No changes to the meaning, language, or formatting of the technical content.</w:t>
            </w:r>
          </w:p>
        </w:tc>
      </w:tr>
      <w:tr w:rsidR="00BA3FFA" w:rsidTr="00BA3FFA">
        <w:tc>
          <w:tcPr>
            <w:tcW w:w="0" w:type="auto"/>
            <w:vAlign w:val="center"/>
          </w:tcPr>
          <w:p w:rsidR="00BA3FFA" w:rsidRDefault="000E5C14">
            <w:pPr>
              <w:pStyle w:val="TableBodyText"/>
            </w:pPr>
            <w:r>
              <w:t>9/14/2016</w:t>
            </w:r>
          </w:p>
        </w:tc>
        <w:tc>
          <w:tcPr>
            <w:tcW w:w="0" w:type="auto"/>
            <w:vAlign w:val="center"/>
          </w:tcPr>
          <w:p w:rsidR="00BA3FFA" w:rsidRDefault="000E5C14">
            <w:pPr>
              <w:pStyle w:val="TableBodyText"/>
            </w:pPr>
            <w:r>
              <w:t>4.1</w:t>
            </w:r>
          </w:p>
        </w:tc>
        <w:tc>
          <w:tcPr>
            <w:tcW w:w="0" w:type="auto"/>
            <w:vAlign w:val="center"/>
          </w:tcPr>
          <w:p w:rsidR="00BA3FFA" w:rsidRDefault="000E5C14">
            <w:pPr>
              <w:pStyle w:val="TableBodyText"/>
            </w:pPr>
            <w:r>
              <w:t>None</w:t>
            </w:r>
          </w:p>
        </w:tc>
        <w:tc>
          <w:tcPr>
            <w:tcW w:w="0" w:type="auto"/>
            <w:vAlign w:val="center"/>
          </w:tcPr>
          <w:p w:rsidR="00BA3FFA" w:rsidRDefault="000E5C14">
            <w:pPr>
              <w:pStyle w:val="TableBodyText"/>
            </w:pPr>
            <w:r>
              <w:t>No changes to the meaning, language, or formatting of the technical content.</w:t>
            </w:r>
          </w:p>
        </w:tc>
      </w:tr>
      <w:tr w:rsidR="00BA3FFA" w:rsidTr="00BA3FFA">
        <w:tc>
          <w:tcPr>
            <w:tcW w:w="0" w:type="auto"/>
            <w:vAlign w:val="center"/>
          </w:tcPr>
          <w:p w:rsidR="00BA3FFA" w:rsidRDefault="000E5C14">
            <w:pPr>
              <w:pStyle w:val="TableBodyText"/>
            </w:pPr>
            <w:r>
              <w:t>3/7/2017</w:t>
            </w:r>
          </w:p>
        </w:tc>
        <w:tc>
          <w:tcPr>
            <w:tcW w:w="0" w:type="auto"/>
            <w:vAlign w:val="center"/>
          </w:tcPr>
          <w:p w:rsidR="00BA3FFA" w:rsidRDefault="000E5C14">
            <w:pPr>
              <w:pStyle w:val="TableBodyText"/>
            </w:pPr>
            <w:r>
              <w:t>5.0</w:t>
            </w:r>
          </w:p>
        </w:tc>
        <w:tc>
          <w:tcPr>
            <w:tcW w:w="0" w:type="auto"/>
            <w:vAlign w:val="center"/>
          </w:tcPr>
          <w:p w:rsidR="00BA3FFA" w:rsidRDefault="000E5C14">
            <w:pPr>
              <w:pStyle w:val="TableBodyText"/>
            </w:pPr>
            <w:r>
              <w:t>Major</w:t>
            </w:r>
          </w:p>
        </w:tc>
        <w:tc>
          <w:tcPr>
            <w:tcW w:w="0" w:type="auto"/>
            <w:vAlign w:val="center"/>
          </w:tcPr>
          <w:p w:rsidR="00BA3FFA" w:rsidRDefault="000E5C14">
            <w:pPr>
              <w:pStyle w:val="TableBodyText"/>
            </w:pPr>
            <w:r>
              <w:t>Significantly changed the technical content.</w:t>
            </w:r>
          </w:p>
        </w:tc>
      </w:tr>
    </w:tbl>
    <w:p w:rsidR="00BA3FFA" w:rsidRDefault="000E5C14">
      <w:pPr>
        <w:pStyle w:val="TOCHeading"/>
      </w:pPr>
      <w:r>
        <w:lastRenderedPageBreak/>
        <w:t>Table of Contents</w:t>
      </w:r>
    </w:p>
    <w:p w:rsidR="000E5C14" w:rsidRDefault="000E5C1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76654720" w:history="1">
        <w:r w:rsidRPr="00684397">
          <w:rPr>
            <w:rStyle w:val="Hyperlink"/>
            <w:noProof/>
          </w:rPr>
          <w:t>1</w:t>
        </w:r>
        <w:r>
          <w:rPr>
            <w:rFonts w:asciiTheme="minorHAnsi" w:eastAsiaTheme="minorEastAsia" w:hAnsiTheme="minorHAnsi" w:cstheme="minorBidi"/>
            <w:b w:val="0"/>
            <w:bCs w:val="0"/>
            <w:noProof/>
            <w:sz w:val="22"/>
            <w:szCs w:val="22"/>
          </w:rPr>
          <w:tab/>
        </w:r>
        <w:r w:rsidRPr="00684397">
          <w:rPr>
            <w:rStyle w:val="Hyperlink"/>
            <w:noProof/>
          </w:rPr>
          <w:t>Introduction</w:t>
        </w:r>
        <w:r>
          <w:rPr>
            <w:noProof/>
            <w:webHidden/>
          </w:rPr>
          <w:tab/>
        </w:r>
        <w:r>
          <w:rPr>
            <w:noProof/>
            <w:webHidden/>
          </w:rPr>
          <w:fldChar w:fldCharType="begin"/>
        </w:r>
        <w:r>
          <w:rPr>
            <w:noProof/>
            <w:webHidden/>
          </w:rPr>
          <w:instrText xml:space="preserve"> PAGEREF _Toc476654720 \h </w:instrText>
        </w:r>
        <w:r>
          <w:rPr>
            <w:noProof/>
            <w:webHidden/>
          </w:rPr>
        </w:r>
        <w:r>
          <w:rPr>
            <w:noProof/>
            <w:webHidden/>
          </w:rPr>
          <w:fldChar w:fldCharType="separate"/>
        </w:r>
        <w:r>
          <w:rPr>
            <w:noProof/>
            <w:webHidden/>
          </w:rPr>
          <w:t>5</w:t>
        </w:r>
        <w:r>
          <w:rPr>
            <w:noProof/>
            <w:webHidden/>
          </w:rPr>
          <w:fldChar w:fldCharType="end"/>
        </w:r>
      </w:hyperlink>
    </w:p>
    <w:p w:rsidR="000E5C14" w:rsidRDefault="000E5C14">
      <w:pPr>
        <w:pStyle w:val="TOC2"/>
        <w:rPr>
          <w:rFonts w:asciiTheme="minorHAnsi" w:eastAsiaTheme="minorEastAsia" w:hAnsiTheme="minorHAnsi" w:cstheme="minorBidi"/>
          <w:noProof/>
          <w:sz w:val="22"/>
          <w:szCs w:val="22"/>
        </w:rPr>
      </w:pPr>
      <w:hyperlink w:anchor="_Toc476654721" w:history="1">
        <w:r w:rsidRPr="00684397">
          <w:rPr>
            <w:rStyle w:val="Hyperlink"/>
            <w:noProof/>
          </w:rPr>
          <w:t>1.1</w:t>
        </w:r>
        <w:r>
          <w:rPr>
            <w:rFonts w:asciiTheme="minorHAnsi" w:eastAsiaTheme="minorEastAsia" w:hAnsiTheme="minorHAnsi" w:cstheme="minorBidi"/>
            <w:noProof/>
            <w:sz w:val="22"/>
            <w:szCs w:val="22"/>
          </w:rPr>
          <w:tab/>
        </w:r>
        <w:r w:rsidRPr="00684397">
          <w:rPr>
            <w:rStyle w:val="Hyperlink"/>
            <w:noProof/>
          </w:rPr>
          <w:t>Glossary</w:t>
        </w:r>
        <w:r>
          <w:rPr>
            <w:noProof/>
            <w:webHidden/>
          </w:rPr>
          <w:tab/>
        </w:r>
        <w:r>
          <w:rPr>
            <w:noProof/>
            <w:webHidden/>
          </w:rPr>
          <w:fldChar w:fldCharType="begin"/>
        </w:r>
        <w:r>
          <w:rPr>
            <w:noProof/>
            <w:webHidden/>
          </w:rPr>
          <w:instrText xml:space="preserve"> PAGEREF _Toc476654721 \h </w:instrText>
        </w:r>
        <w:r>
          <w:rPr>
            <w:noProof/>
            <w:webHidden/>
          </w:rPr>
        </w:r>
        <w:r>
          <w:rPr>
            <w:noProof/>
            <w:webHidden/>
          </w:rPr>
          <w:fldChar w:fldCharType="separate"/>
        </w:r>
        <w:r>
          <w:rPr>
            <w:noProof/>
            <w:webHidden/>
          </w:rPr>
          <w:t>5</w:t>
        </w:r>
        <w:r>
          <w:rPr>
            <w:noProof/>
            <w:webHidden/>
          </w:rPr>
          <w:fldChar w:fldCharType="end"/>
        </w:r>
      </w:hyperlink>
    </w:p>
    <w:p w:rsidR="000E5C14" w:rsidRDefault="000E5C14">
      <w:pPr>
        <w:pStyle w:val="TOC2"/>
        <w:rPr>
          <w:rFonts w:asciiTheme="minorHAnsi" w:eastAsiaTheme="minorEastAsia" w:hAnsiTheme="minorHAnsi" w:cstheme="minorBidi"/>
          <w:noProof/>
          <w:sz w:val="22"/>
          <w:szCs w:val="22"/>
        </w:rPr>
      </w:pPr>
      <w:hyperlink w:anchor="_Toc476654722" w:history="1">
        <w:r w:rsidRPr="00684397">
          <w:rPr>
            <w:rStyle w:val="Hyperlink"/>
            <w:noProof/>
          </w:rPr>
          <w:t>1.2</w:t>
        </w:r>
        <w:r>
          <w:rPr>
            <w:rFonts w:asciiTheme="minorHAnsi" w:eastAsiaTheme="minorEastAsia" w:hAnsiTheme="minorHAnsi" w:cstheme="minorBidi"/>
            <w:noProof/>
            <w:sz w:val="22"/>
            <w:szCs w:val="22"/>
          </w:rPr>
          <w:tab/>
        </w:r>
        <w:r w:rsidRPr="00684397">
          <w:rPr>
            <w:rStyle w:val="Hyperlink"/>
            <w:noProof/>
          </w:rPr>
          <w:t>References</w:t>
        </w:r>
        <w:r>
          <w:rPr>
            <w:noProof/>
            <w:webHidden/>
          </w:rPr>
          <w:tab/>
        </w:r>
        <w:r>
          <w:rPr>
            <w:noProof/>
            <w:webHidden/>
          </w:rPr>
          <w:fldChar w:fldCharType="begin"/>
        </w:r>
        <w:r>
          <w:rPr>
            <w:noProof/>
            <w:webHidden/>
          </w:rPr>
          <w:instrText xml:space="preserve"> PAGEREF _Toc476654722 \h </w:instrText>
        </w:r>
        <w:r>
          <w:rPr>
            <w:noProof/>
            <w:webHidden/>
          </w:rPr>
        </w:r>
        <w:r>
          <w:rPr>
            <w:noProof/>
            <w:webHidden/>
          </w:rPr>
          <w:fldChar w:fldCharType="separate"/>
        </w:r>
        <w:r>
          <w:rPr>
            <w:noProof/>
            <w:webHidden/>
          </w:rPr>
          <w:t>6</w:t>
        </w:r>
        <w:r>
          <w:rPr>
            <w:noProof/>
            <w:webHidden/>
          </w:rPr>
          <w:fldChar w:fldCharType="end"/>
        </w:r>
      </w:hyperlink>
    </w:p>
    <w:p w:rsidR="000E5C14" w:rsidRDefault="000E5C14">
      <w:pPr>
        <w:pStyle w:val="TOC3"/>
        <w:rPr>
          <w:rFonts w:asciiTheme="minorHAnsi" w:eastAsiaTheme="minorEastAsia" w:hAnsiTheme="minorHAnsi" w:cstheme="minorBidi"/>
          <w:noProof/>
          <w:sz w:val="22"/>
          <w:szCs w:val="22"/>
        </w:rPr>
      </w:pPr>
      <w:hyperlink w:anchor="_Toc476654723" w:history="1">
        <w:r w:rsidRPr="00684397">
          <w:rPr>
            <w:rStyle w:val="Hyperlink"/>
            <w:noProof/>
          </w:rPr>
          <w:t>1.2.1</w:t>
        </w:r>
        <w:r>
          <w:rPr>
            <w:rFonts w:asciiTheme="minorHAnsi" w:eastAsiaTheme="minorEastAsia" w:hAnsiTheme="minorHAnsi" w:cstheme="minorBidi"/>
            <w:noProof/>
            <w:sz w:val="22"/>
            <w:szCs w:val="22"/>
          </w:rPr>
          <w:tab/>
        </w:r>
        <w:r w:rsidRPr="00684397">
          <w:rPr>
            <w:rStyle w:val="Hyperlink"/>
            <w:noProof/>
          </w:rPr>
          <w:t>Normative References</w:t>
        </w:r>
        <w:r>
          <w:rPr>
            <w:noProof/>
            <w:webHidden/>
          </w:rPr>
          <w:tab/>
        </w:r>
        <w:r>
          <w:rPr>
            <w:noProof/>
            <w:webHidden/>
          </w:rPr>
          <w:fldChar w:fldCharType="begin"/>
        </w:r>
        <w:r>
          <w:rPr>
            <w:noProof/>
            <w:webHidden/>
          </w:rPr>
          <w:instrText xml:space="preserve"> PAGEREF _Toc476654723 \h </w:instrText>
        </w:r>
        <w:r>
          <w:rPr>
            <w:noProof/>
            <w:webHidden/>
          </w:rPr>
        </w:r>
        <w:r>
          <w:rPr>
            <w:noProof/>
            <w:webHidden/>
          </w:rPr>
          <w:fldChar w:fldCharType="separate"/>
        </w:r>
        <w:r>
          <w:rPr>
            <w:noProof/>
            <w:webHidden/>
          </w:rPr>
          <w:t>7</w:t>
        </w:r>
        <w:r>
          <w:rPr>
            <w:noProof/>
            <w:webHidden/>
          </w:rPr>
          <w:fldChar w:fldCharType="end"/>
        </w:r>
      </w:hyperlink>
    </w:p>
    <w:p w:rsidR="000E5C14" w:rsidRDefault="000E5C14">
      <w:pPr>
        <w:pStyle w:val="TOC3"/>
        <w:rPr>
          <w:rFonts w:asciiTheme="minorHAnsi" w:eastAsiaTheme="minorEastAsia" w:hAnsiTheme="minorHAnsi" w:cstheme="minorBidi"/>
          <w:noProof/>
          <w:sz w:val="22"/>
          <w:szCs w:val="22"/>
        </w:rPr>
      </w:pPr>
      <w:hyperlink w:anchor="_Toc476654724" w:history="1">
        <w:r w:rsidRPr="00684397">
          <w:rPr>
            <w:rStyle w:val="Hyperlink"/>
            <w:noProof/>
          </w:rPr>
          <w:t>1.2.2</w:t>
        </w:r>
        <w:r>
          <w:rPr>
            <w:rFonts w:asciiTheme="minorHAnsi" w:eastAsiaTheme="minorEastAsia" w:hAnsiTheme="minorHAnsi" w:cstheme="minorBidi"/>
            <w:noProof/>
            <w:sz w:val="22"/>
            <w:szCs w:val="22"/>
          </w:rPr>
          <w:tab/>
        </w:r>
        <w:r w:rsidRPr="00684397">
          <w:rPr>
            <w:rStyle w:val="Hyperlink"/>
            <w:noProof/>
          </w:rPr>
          <w:t>Informative References</w:t>
        </w:r>
        <w:r>
          <w:rPr>
            <w:noProof/>
            <w:webHidden/>
          </w:rPr>
          <w:tab/>
        </w:r>
        <w:r>
          <w:rPr>
            <w:noProof/>
            <w:webHidden/>
          </w:rPr>
          <w:fldChar w:fldCharType="begin"/>
        </w:r>
        <w:r>
          <w:rPr>
            <w:noProof/>
            <w:webHidden/>
          </w:rPr>
          <w:instrText xml:space="preserve"> PAGEREF _Toc476654724 \h </w:instrText>
        </w:r>
        <w:r>
          <w:rPr>
            <w:noProof/>
            <w:webHidden/>
          </w:rPr>
        </w:r>
        <w:r>
          <w:rPr>
            <w:noProof/>
            <w:webHidden/>
          </w:rPr>
          <w:fldChar w:fldCharType="separate"/>
        </w:r>
        <w:r>
          <w:rPr>
            <w:noProof/>
            <w:webHidden/>
          </w:rPr>
          <w:t>7</w:t>
        </w:r>
        <w:r>
          <w:rPr>
            <w:noProof/>
            <w:webHidden/>
          </w:rPr>
          <w:fldChar w:fldCharType="end"/>
        </w:r>
      </w:hyperlink>
    </w:p>
    <w:p w:rsidR="000E5C14" w:rsidRDefault="000E5C14">
      <w:pPr>
        <w:pStyle w:val="TOC2"/>
        <w:rPr>
          <w:rFonts w:asciiTheme="minorHAnsi" w:eastAsiaTheme="minorEastAsia" w:hAnsiTheme="minorHAnsi" w:cstheme="minorBidi"/>
          <w:noProof/>
          <w:sz w:val="22"/>
          <w:szCs w:val="22"/>
        </w:rPr>
      </w:pPr>
      <w:hyperlink w:anchor="_Toc476654725" w:history="1">
        <w:r w:rsidRPr="00684397">
          <w:rPr>
            <w:rStyle w:val="Hyperlink"/>
            <w:noProof/>
          </w:rPr>
          <w:t>1.3</w:t>
        </w:r>
        <w:r>
          <w:rPr>
            <w:rFonts w:asciiTheme="minorHAnsi" w:eastAsiaTheme="minorEastAsia" w:hAnsiTheme="minorHAnsi" w:cstheme="minorBidi"/>
            <w:noProof/>
            <w:sz w:val="22"/>
            <w:szCs w:val="22"/>
          </w:rPr>
          <w:tab/>
        </w:r>
        <w:r w:rsidRPr="00684397">
          <w:rPr>
            <w:rStyle w:val="Hyperlink"/>
            <w:noProof/>
          </w:rPr>
          <w:t>Structure Overview (Synopsis)</w:t>
        </w:r>
        <w:r>
          <w:rPr>
            <w:noProof/>
            <w:webHidden/>
          </w:rPr>
          <w:tab/>
        </w:r>
        <w:r>
          <w:rPr>
            <w:noProof/>
            <w:webHidden/>
          </w:rPr>
          <w:fldChar w:fldCharType="begin"/>
        </w:r>
        <w:r>
          <w:rPr>
            <w:noProof/>
            <w:webHidden/>
          </w:rPr>
          <w:instrText xml:space="preserve"> PAGEREF _Toc476654725 \h </w:instrText>
        </w:r>
        <w:r>
          <w:rPr>
            <w:noProof/>
            <w:webHidden/>
          </w:rPr>
        </w:r>
        <w:r>
          <w:rPr>
            <w:noProof/>
            <w:webHidden/>
          </w:rPr>
          <w:fldChar w:fldCharType="separate"/>
        </w:r>
        <w:r>
          <w:rPr>
            <w:noProof/>
            <w:webHidden/>
          </w:rPr>
          <w:t>7</w:t>
        </w:r>
        <w:r>
          <w:rPr>
            <w:noProof/>
            <w:webHidden/>
          </w:rPr>
          <w:fldChar w:fldCharType="end"/>
        </w:r>
      </w:hyperlink>
    </w:p>
    <w:p w:rsidR="000E5C14" w:rsidRDefault="000E5C14">
      <w:pPr>
        <w:pStyle w:val="TOC3"/>
        <w:rPr>
          <w:rFonts w:asciiTheme="minorHAnsi" w:eastAsiaTheme="minorEastAsia" w:hAnsiTheme="minorHAnsi" w:cstheme="minorBidi"/>
          <w:noProof/>
          <w:sz w:val="22"/>
          <w:szCs w:val="22"/>
        </w:rPr>
      </w:pPr>
      <w:hyperlink w:anchor="_Toc476654726" w:history="1">
        <w:r w:rsidRPr="00684397">
          <w:rPr>
            <w:rStyle w:val="Hyperlink"/>
            <w:noProof/>
          </w:rPr>
          <w:t>1.3.1</w:t>
        </w:r>
        <w:r>
          <w:rPr>
            <w:rFonts w:asciiTheme="minorHAnsi" w:eastAsiaTheme="minorEastAsia" w:hAnsiTheme="minorHAnsi" w:cstheme="minorBidi"/>
            <w:noProof/>
            <w:sz w:val="22"/>
            <w:szCs w:val="22"/>
          </w:rPr>
          <w:tab/>
        </w:r>
        <w:r w:rsidRPr="00684397">
          <w:rPr>
            <w:rStyle w:val="Hyperlink"/>
            <w:noProof/>
          </w:rPr>
          <w:t>Basic Structure of an ODC File</w:t>
        </w:r>
        <w:r>
          <w:rPr>
            <w:noProof/>
            <w:webHidden/>
          </w:rPr>
          <w:tab/>
        </w:r>
        <w:r>
          <w:rPr>
            <w:noProof/>
            <w:webHidden/>
          </w:rPr>
          <w:fldChar w:fldCharType="begin"/>
        </w:r>
        <w:r>
          <w:rPr>
            <w:noProof/>
            <w:webHidden/>
          </w:rPr>
          <w:instrText xml:space="preserve"> PAGEREF _Toc476654726 \h </w:instrText>
        </w:r>
        <w:r>
          <w:rPr>
            <w:noProof/>
            <w:webHidden/>
          </w:rPr>
        </w:r>
        <w:r>
          <w:rPr>
            <w:noProof/>
            <w:webHidden/>
          </w:rPr>
          <w:fldChar w:fldCharType="separate"/>
        </w:r>
        <w:r>
          <w:rPr>
            <w:noProof/>
            <w:webHidden/>
          </w:rPr>
          <w:t>7</w:t>
        </w:r>
        <w:r>
          <w:rPr>
            <w:noProof/>
            <w:webHidden/>
          </w:rPr>
          <w:fldChar w:fldCharType="end"/>
        </w:r>
      </w:hyperlink>
    </w:p>
    <w:p w:rsidR="000E5C14" w:rsidRDefault="000E5C14">
      <w:pPr>
        <w:pStyle w:val="TOC4"/>
        <w:rPr>
          <w:rFonts w:asciiTheme="minorHAnsi" w:eastAsiaTheme="minorEastAsia" w:hAnsiTheme="minorHAnsi" w:cstheme="minorBidi"/>
          <w:noProof/>
          <w:sz w:val="22"/>
          <w:szCs w:val="22"/>
        </w:rPr>
      </w:pPr>
      <w:hyperlink w:anchor="_Toc476654727" w:history="1">
        <w:r w:rsidRPr="00684397">
          <w:rPr>
            <w:rStyle w:val="Hyperlink"/>
            <w:noProof/>
          </w:rPr>
          <w:t>1.3.1.1</w:t>
        </w:r>
        <w:r>
          <w:rPr>
            <w:rFonts w:asciiTheme="minorHAnsi" w:eastAsiaTheme="minorEastAsia" w:hAnsiTheme="minorHAnsi" w:cstheme="minorBidi"/>
            <w:noProof/>
            <w:sz w:val="22"/>
            <w:szCs w:val="22"/>
          </w:rPr>
          <w:tab/>
        </w:r>
        <w:r w:rsidRPr="00684397">
          <w:rPr>
            <w:rStyle w:val="Hyperlink"/>
            <w:noProof/>
          </w:rPr>
          <w:t>HTML</w:t>
        </w:r>
        <w:r>
          <w:rPr>
            <w:noProof/>
            <w:webHidden/>
          </w:rPr>
          <w:tab/>
        </w:r>
        <w:r>
          <w:rPr>
            <w:noProof/>
            <w:webHidden/>
          </w:rPr>
          <w:fldChar w:fldCharType="begin"/>
        </w:r>
        <w:r>
          <w:rPr>
            <w:noProof/>
            <w:webHidden/>
          </w:rPr>
          <w:instrText xml:space="preserve"> PAGEREF _Toc476654727 \h </w:instrText>
        </w:r>
        <w:r>
          <w:rPr>
            <w:noProof/>
            <w:webHidden/>
          </w:rPr>
        </w:r>
        <w:r>
          <w:rPr>
            <w:noProof/>
            <w:webHidden/>
          </w:rPr>
          <w:fldChar w:fldCharType="separate"/>
        </w:r>
        <w:r>
          <w:rPr>
            <w:noProof/>
            <w:webHidden/>
          </w:rPr>
          <w:t>7</w:t>
        </w:r>
        <w:r>
          <w:rPr>
            <w:noProof/>
            <w:webHidden/>
          </w:rPr>
          <w:fldChar w:fldCharType="end"/>
        </w:r>
      </w:hyperlink>
    </w:p>
    <w:p w:rsidR="000E5C14" w:rsidRDefault="000E5C14">
      <w:pPr>
        <w:pStyle w:val="TOC4"/>
        <w:rPr>
          <w:rFonts w:asciiTheme="minorHAnsi" w:eastAsiaTheme="minorEastAsia" w:hAnsiTheme="minorHAnsi" w:cstheme="minorBidi"/>
          <w:noProof/>
          <w:sz w:val="22"/>
          <w:szCs w:val="22"/>
        </w:rPr>
      </w:pPr>
      <w:hyperlink w:anchor="_Toc476654728" w:history="1">
        <w:r w:rsidRPr="00684397">
          <w:rPr>
            <w:rStyle w:val="Hyperlink"/>
            <w:noProof/>
          </w:rPr>
          <w:t>1.3.1.2</w:t>
        </w:r>
        <w:r>
          <w:rPr>
            <w:rFonts w:asciiTheme="minorHAnsi" w:eastAsiaTheme="minorEastAsia" w:hAnsiTheme="minorHAnsi" w:cstheme="minorBidi"/>
            <w:noProof/>
            <w:sz w:val="22"/>
            <w:szCs w:val="22"/>
          </w:rPr>
          <w:tab/>
        </w:r>
        <w:r w:rsidRPr="00684397">
          <w:rPr>
            <w:rStyle w:val="Hyperlink"/>
            <w:noProof/>
          </w:rPr>
          <w:t>XML for Document Properties</w:t>
        </w:r>
        <w:r>
          <w:rPr>
            <w:noProof/>
            <w:webHidden/>
          </w:rPr>
          <w:tab/>
        </w:r>
        <w:r>
          <w:rPr>
            <w:noProof/>
            <w:webHidden/>
          </w:rPr>
          <w:fldChar w:fldCharType="begin"/>
        </w:r>
        <w:r>
          <w:rPr>
            <w:noProof/>
            <w:webHidden/>
          </w:rPr>
          <w:instrText xml:space="preserve"> PAGEREF _Toc476654728 \h </w:instrText>
        </w:r>
        <w:r>
          <w:rPr>
            <w:noProof/>
            <w:webHidden/>
          </w:rPr>
        </w:r>
        <w:r>
          <w:rPr>
            <w:noProof/>
            <w:webHidden/>
          </w:rPr>
          <w:fldChar w:fldCharType="separate"/>
        </w:r>
        <w:r>
          <w:rPr>
            <w:noProof/>
            <w:webHidden/>
          </w:rPr>
          <w:t>8</w:t>
        </w:r>
        <w:r>
          <w:rPr>
            <w:noProof/>
            <w:webHidden/>
          </w:rPr>
          <w:fldChar w:fldCharType="end"/>
        </w:r>
      </w:hyperlink>
    </w:p>
    <w:p w:rsidR="000E5C14" w:rsidRDefault="000E5C14">
      <w:pPr>
        <w:pStyle w:val="TOC4"/>
        <w:rPr>
          <w:rFonts w:asciiTheme="minorHAnsi" w:eastAsiaTheme="minorEastAsia" w:hAnsiTheme="minorHAnsi" w:cstheme="minorBidi"/>
          <w:noProof/>
          <w:sz w:val="22"/>
          <w:szCs w:val="22"/>
        </w:rPr>
      </w:pPr>
      <w:hyperlink w:anchor="_Toc476654729" w:history="1">
        <w:r w:rsidRPr="00684397">
          <w:rPr>
            <w:rStyle w:val="Hyperlink"/>
            <w:noProof/>
          </w:rPr>
          <w:t>1.3.1.3</w:t>
        </w:r>
        <w:r>
          <w:rPr>
            <w:rFonts w:asciiTheme="minorHAnsi" w:eastAsiaTheme="minorEastAsia" w:hAnsiTheme="minorHAnsi" w:cstheme="minorBidi"/>
            <w:noProof/>
            <w:sz w:val="22"/>
            <w:szCs w:val="22"/>
          </w:rPr>
          <w:tab/>
        </w:r>
        <w:r w:rsidRPr="00684397">
          <w:rPr>
            <w:rStyle w:val="Hyperlink"/>
            <w:noProof/>
          </w:rPr>
          <w:t>XML for a Data Connection</w:t>
        </w:r>
        <w:r>
          <w:rPr>
            <w:noProof/>
            <w:webHidden/>
          </w:rPr>
          <w:tab/>
        </w:r>
        <w:r>
          <w:rPr>
            <w:noProof/>
            <w:webHidden/>
          </w:rPr>
          <w:fldChar w:fldCharType="begin"/>
        </w:r>
        <w:r>
          <w:rPr>
            <w:noProof/>
            <w:webHidden/>
          </w:rPr>
          <w:instrText xml:space="preserve"> PAGEREF _Toc476654729 \h </w:instrText>
        </w:r>
        <w:r>
          <w:rPr>
            <w:noProof/>
            <w:webHidden/>
          </w:rPr>
        </w:r>
        <w:r>
          <w:rPr>
            <w:noProof/>
            <w:webHidden/>
          </w:rPr>
          <w:fldChar w:fldCharType="separate"/>
        </w:r>
        <w:r>
          <w:rPr>
            <w:noProof/>
            <w:webHidden/>
          </w:rPr>
          <w:t>8</w:t>
        </w:r>
        <w:r>
          <w:rPr>
            <w:noProof/>
            <w:webHidden/>
          </w:rPr>
          <w:fldChar w:fldCharType="end"/>
        </w:r>
      </w:hyperlink>
    </w:p>
    <w:p w:rsidR="000E5C14" w:rsidRDefault="000E5C14">
      <w:pPr>
        <w:pStyle w:val="TOC2"/>
        <w:rPr>
          <w:rFonts w:asciiTheme="minorHAnsi" w:eastAsiaTheme="minorEastAsia" w:hAnsiTheme="minorHAnsi" w:cstheme="minorBidi"/>
          <w:noProof/>
          <w:sz w:val="22"/>
          <w:szCs w:val="22"/>
        </w:rPr>
      </w:pPr>
      <w:hyperlink w:anchor="_Toc476654730" w:history="1">
        <w:r w:rsidRPr="00684397">
          <w:rPr>
            <w:rStyle w:val="Hyperlink"/>
            <w:noProof/>
          </w:rPr>
          <w:t>1.4</w:t>
        </w:r>
        <w:r>
          <w:rPr>
            <w:rFonts w:asciiTheme="minorHAnsi" w:eastAsiaTheme="minorEastAsia" w:hAnsiTheme="minorHAnsi" w:cstheme="minorBidi"/>
            <w:noProof/>
            <w:sz w:val="22"/>
            <w:szCs w:val="22"/>
          </w:rPr>
          <w:tab/>
        </w:r>
        <w:r w:rsidRPr="00684397">
          <w:rPr>
            <w:rStyle w:val="Hyperlink"/>
            <w:noProof/>
          </w:rPr>
          <w:t>Relationship to Protocols and Other Structures</w:t>
        </w:r>
        <w:r>
          <w:rPr>
            <w:noProof/>
            <w:webHidden/>
          </w:rPr>
          <w:tab/>
        </w:r>
        <w:r>
          <w:rPr>
            <w:noProof/>
            <w:webHidden/>
          </w:rPr>
          <w:fldChar w:fldCharType="begin"/>
        </w:r>
        <w:r>
          <w:rPr>
            <w:noProof/>
            <w:webHidden/>
          </w:rPr>
          <w:instrText xml:space="preserve"> PAGEREF _Toc476654730 \h </w:instrText>
        </w:r>
        <w:r>
          <w:rPr>
            <w:noProof/>
            <w:webHidden/>
          </w:rPr>
        </w:r>
        <w:r>
          <w:rPr>
            <w:noProof/>
            <w:webHidden/>
          </w:rPr>
          <w:fldChar w:fldCharType="separate"/>
        </w:r>
        <w:r>
          <w:rPr>
            <w:noProof/>
            <w:webHidden/>
          </w:rPr>
          <w:t>8</w:t>
        </w:r>
        <w:r>
          <w:rPr>
            <w:noProof/>
            <w:webHidden/>
          </w:rPr>
          <w:fldChar w:fldCharType="end"/>
        </w:r>
      </w:hyperlink>
    </w:p>
    <w:p w:rsidR="000E5C14" w:rsidRDefault="000E5C14">
      <w:pPr>
        <w:pStyle w:val="TOC2"/>
        <w:rPr>
          <w:rFonts w:asciiTheme="minorHAnsi" w:eastAsiaTheme="minorEastAsia" w:hAnsiTheme="minorHAnsi" w:cstheme="minorBidi"/>
          <w:noProof/>
          <w:sz w:val="22"/>
          <w:szCs w:val="22"/>
        </w:rPr>
      </w:pPr>
      <w:hyperlink w:anchor="_Toc476654731" w:history="1">
        <w:r w:rsidRPr="00684397">
          <w:rPr>
            <w:rStyle w:val="Hyperlink"/>
            <w:noProof/>
          </w:rPr>
          <w:t>1.5</w:t>
        </w:r>
        <w:r>
          <w:rPr>
            <w:rFonts w:asciiTheme="minorHAnsi" w:eastAsiaTheme="minorEastAsia" w:hAnsiTheme="minorHAnsi" w:cstheme="minorBidi"/>
            <w:noProof/>
            <w:sz w:val="22"/>
            <w:szCs w:val="22"/>
          </w:rPr>
          <w:tab/>
        </w:r>
        <w:r w:rsidRPr="00684397">
          <w:rPr>
            <w:rStyle w:val="Hyperlink"/>
            <w:noProof/>
          </w:rPr>
          <w:t>Applicability Statement</w:t>
        </w:r>
        <w:r>
          <w:rPr>
            <w:noProof/>
            <w:webHidden/>
          </w:rPr>
          <w:tab/>
        </w:r>
        <w:r>
          <w:rPr>
            <w:noProof/>
            <w:webHidden/>
          </w:rPr>
          <w:fldChar w:fldCharType="begin"/>
        </w:r>
        <w:r>
          <w:rPr>
            <w:noProof/>
            <w:webHidden/>
          </w:rPr>
          <w:instrText xml:space="preserve"> PAGEREF _Toc476654731 \h </w:instrText>
        </w:r>
        <w:r>
          <w:rPr>
            <w:noProof/>
            <w:webHidden/>
          </w:rPr>
        </w:r>
        <w:r>
          <w:rPr>
            <w:noProof/>
            <w:webHidden/>
          </w:rPr>
          <w:fldChar w:fldCharType="separate"/>
        </w:r>
        <w:r>
          <w:rPr>
            <w:noProof/>
            <w:webHidden/>
          </w:rPr>
          <w:t>8</w:t>
        </w:r>
        <w:r>
          <w:rPr>
            <w:noProof/>
            <w:webHidden/>
          </w:rPr>
          <w:fldChar w:fldCharType="end"/>
        </w:r>
      </w:hyperlink>
    </w:p>
    <w:p w:rsidR="000E5C14" w:rsidRDefault="000E5C14">
      <w:pPr>
        <w:pStyle w:val="TOC2"/>
        <w:rPr>
          <w:rFonts w:asciiTheme="minorHAnsi" w:eastAsiaTheme="minorEastAsia" w:hAnsiTheme="minorHAnsi" w:cstheme="minorBidi"/>
          <w:noProof/>
          <w:sz w:val="22"/>
          <w:szCs w:val="22"/>
        </w:rPr>
      </w:pPr>
      <w:hyperlink w:anchor="_Toc476654732" w:history="1">
        <w:r w:rsidRPr="00684397">
          <w:rPr>
            <w:rStyle w:val="Hyperlink"/>
            <w:noProof/>
          </w:rPr>
          <w:t>1.6</w:t>
        </w:r>
        <w:r>
          <w:rPr>
            <w:rFonts w:asciiTheme="minorHAnsi" w:eastAsiaTheme="minorEastAsia" w:hAnsiTheme="minorHAnsi" w:cstheme="minorBidi"/>
            <w:noProof/>
            <w:sz w:val="22"/>
            <w:szCs w:val="22"/>
          </w:rPr>
          <w:tab/>
        </w:r>
        <w:r w:rsidRPr="00684397">
          <w:rPr>
            <w:rStyle w:val="Hyperlink"/>
            <w:noProof/>
          </w:rPr>
          <w:t>Versioning and Localization</w:t>
        </w:r>
        <w:r>
          <w:rPr>
            <w:noProof/>
            <w:webHidden/>
          </w:rPr>
          <w:tab/>
        </w:r>
        <w:r>
          <w:rPr>
            <w:noProof/>
            <w:webHidden/>
          </w:rPr>
          <w:fldChar w:fldCharType="begin"/>
        </w:r>
        <w:r>
          <w:rPr>
            <w:noProof/>
            <w:webHidden/>
          </w:rPr>
          <w:instrText xml:space="preserve"> PAGEREF _Toc476654732 \h </w:instrText>
        </w:r>
        <w:r>
          <w:rPr>
            <w:noProof/>
            <w:webHidden/>
          </w:rPr>
        </w:r>
        <w:r>
          <w:rPr>
            <w:noProof/>
            <w:webHidden/>
          </w:rPr>
          <w:fldChar w:fldCharType="separate"/>
        </w:r>
        <w:r>
          <w:rPr>
            <w:noProof/>
            <w:webHidden/>
          </w:rPr>
          <w:t>8</w:t>
        </w:r>
        <w:r>
          <w:rPr>
            <w:noProof/>
            <w:webHidden/>
          </w:rPr>
          <w:fldChar w:fldCharType="end"/>
        </w:r>
      </w:hyperlink>
    </w:p>
    <w:p w:rsidR="000E5C14" w:rsidRDefault="000E5C14">
      <w:pPr>
        <w:pStyle w:val="TOC2"/>
        <w:rPr>
          <w:rFonts w:asciiTheme="minorHAnsi" w:eastAsiaTheme="minorEastAsia" w:hAnsiTheme="minorHAnsi" w:cstheme="minorBidi"/>
          <w:noProof/>
          <w:sz w:val="22"/>
          <w:szCs w:val="22"/>
        </w:rPr>
      </w:pPr>
      <w:hyperlink w:anchor="_Toc476654733" w:history="1">
        <w:r w:rsidRPr="00684397">
          <w:rPr>
            <w:rStyle w:val="Hyperlink"/>
            <w:noProof/>
          </w:rPr>
          <w:t>1.7</w:t>
        </w:r>
        <w:r>
          <w:rPr>
            <w:rFonts w:asciiTheme="minorHAnsi" w:eastAsiaTheme="minorEastAsia" w:hAnsiTheme="minorHAnsi" w:cstheme="minorBidi"/>
            <w:noProof/>
            <w:sz w:val="22"/>
            <w:szCs w:val="22"/>
          </w:rPr>
          <w:tab/>
        </w:r>
        <w:r w:rsidRPr="00684397">
          <w:rPr>
            <w:rStyle w:val="Hyperlink"/>
            <w:noProof/>
          </w:rPr>
          <w:t>Vendor-Extensible Fields</w:t>
        </w:r>
        <w:r>
          <w:rPr>
            <w:noProof/>
            <w:webHidden/>
          </w:rPr>
          <w:tab/>
        </w:r>
        <w:r>
          <w:rPr>
            <w:noProof/>
            <w:webHidden/>
          </w:rPr>
          <w:fldChar w:fldCharType="begin"/>
        </w:r>
        <w:r>
          <w:rPr>
            <w:noProof/>
            <w:webHidden/>
          </w:rPr>
          <w:instrText xml:space="preserve"> PAGEREF _Toc476654733 \h </w:instrText>
        </w:r>
        <w:r>
          <w:rPr>
            <w:noProof/>
            <w:webHidden/>
          </w:rPr>
        </w:r>
        <w:r>
          <w:rPr>
            <w:noProof/>
            <w:webHidden/>
          </w:rPr>
          <w:fldChar w:fldCharType="separate"/>
        </w:r>
        <w:r>
          <w:rPr>
            <w:noProof/>
            <w:webHidden/>
          </w:rPr>
          <w:t>9</w:t>
        </w:r>
        <w:r>
          <w:rPr>
            <w:noProof/>
            <w:webHidden/>
          </w:rPr>
          <w:fldChar w:fldCharType="end"/>
        </w:r>
      </w:hyperlink>
    </w:p>
    <w:p w:rsidR="000E5C14" w:rsidRDefault="000E5C14">
      <w:pPr>
        <w:pStyle w:val="TOC1"/>
        <w:rPr>
          <w:rFonts w:asciiTheme="minorHAnsi" w:eastAsiaTheme="minorEastAsia" w:hAnsiTheme="minorHAnsi" w:cstheme="minorBidi"/>
          <w:b w:val="0"/>
          <w:bCs w:val="0"/>
          <w:noProof/>
          <w:sz w:val="22"/>
          <w:szCs w:val="22"/>
        </w:rPr>
      </w:pPr>
      <w:hyperlink w:anchor="_Toc476654734" w:history="1">
        <w:r w:rsidRPr="00684397">
          <w:rPr>
            <w:rStyle w:val="Hyperlink"/>
            <w:noProof/>
          </w:rPr>
          <w:t>2</w:t>
        </w:r>
        <w:r>
          <w:rPr>
            <w:rFonts w:asciiTheme="minorHAnsi" w:eastAsiaTheme="minorEastAsia" w:hAnsiTheme="minorHAnsi" w:cstheme="minorBidi"/>
            <w:b w:val="0"/>
            <w:bCs w:val="0"/>
            <w:noProof/>
            <w:sz w:val="22"/>
            <w:szCs w:val="22"/>
          </w:rPr>
          <w:tab/>
        </w:r>
        <w:r w:rsidRPr="00684397">
          <w:rPr>
            <w:rStyle w:val="Hyperlink"/>
            <w:noProof/>
          </w:rPr>
          <w:t>Structures</w:t>
        </w:r>
        <w:r>
          <w:rPr>
            <w:noProof/>
            <w:webHidden/>
          </w:rPr>
          <w:tab/>
        </w:r>
        <w:r>
          <w:rPr>
            <w:noProof/>
            <w:webHidden/>
          </w:rPr>
          <w:fldChar w:fldCharType="begin"/>
        </w:r>
        <w:r>
          <w:rPr>
            <w:noProof/>
            <w:webHidden/>
          </w:rPr>
          <w:instrText xml:space="preserve"> PAGEREF _Toc476654734 \h </w:instrText>
        </w:r>
        <w:r>
          <w:rPr>
            <w:noProof/>
            <w:webHidden/>
          </w:rPr>
        </w:r>
        <w:r>
          <w:rPr>
            <w:noProof/>
            <w:webHidden/>
          </w:rPr>
          <w:fldChar w:fldCharType="separate"/>
        </w:r>
        <w:r>
          <w:rPr>
            <w:noProof/>
            <w:webHidden/>
          </w:rPr>
          <w:t>10</w:t>
        </w:r>
        <w:r>
          <w:rPr>
            <w:noProof/>
            <w:webHidden/>
          </w:rPr>
          <w:fldChar w:fldCharType="end"/>
        </w:r>
      </w:hyperlink>
    </w:p>
    <w:p w:rsidR="000E5C14" w:rsidRDefault="000E5C14">
      <w:pPr>
        <w:pStyle w:val="TOC2"/>
        <w:rPr>
          <w:rFonts w:asciiTheme="minorHAnsi" w:eastAsiaTheme="minorEastAsia" w:hAnsiTheme="minorHAnsi" w:cstheme="minorBidi"/>
          <w:noProof/>
          <w:sz w:val="22"/>
          <w:szCs w:val="22"/>
        </w:rPr>
      </w:pPr>
      <w:hyperlink w:anchor="_Toc476654735" w:history="1">
        <w:r w:rsidRPr="00684397">
          <w:rPr>
            <w:rStyle w:val="Hyperlink"/>
            <w:noProof/>
          </w:rPr>
          <w:t>2.1</w:t>
        </w:r>
        <w:r>
          <w:rPr>
            <w:rFonts w:asciiTheme="minorHAnsi" w:eastAsiaTheme="minorEastAsia" w:hAnsiTheme="minorHAnsi" w:cstheme="minorBidi"/>
            <w:noProof/>
            <w:sz w:val="22"/>
            <w:szCs w:val="22"/>
          </w:rPr>
          <w:tab/>
        </w:r>
        <w:r w:rsidRPr="00684397">
          <w:rPr>
            <w:rStyle w:val="Hyperlink"/>
            <w:noProof/>
          </w:rPr>
          <w:t>Simple Types</w:t>
        </w:r>
        <w:r>
          <w:rPr>
            <w:noProof/>
            <w:webHidden/>
          </w:rPr>
          <w:tab/>
        </w:r>
        <w:r>
          <w:rPr>
            <w:noProof/>
            <w:webHidden/>
          </w:rPr>
          <w:fldChar w:fldCharType="begin"/>
        </w:r>
        <w:r>
          <w:rPr>
            <w:noProof/>
            <w:webHidden/>
          </w:rPr>
          <w:instrText xml:space="preserve"> PAGEREF _Toc476654735 \h </w:instrText>
        </w:r>
        <w:r>
          <w:rPr>
            <w:noProof/>
            <w:webHidden/>
          </w:rPr>
        </w:r>
        <w:r>
          <w:rPr>
            <w:noProof/>
            <w:webHidden/>
          </w:rPr>
          <w:fldChar w:fldCharType="separate"/>
        </w:r>
        <w:r>
          <w:rPr>
            <w:noProof/>
            <w:webHidden/>
          </w:rPr>
          <w:t>10</w:t>
        </w:r>
        <w:r>
          <w:rPr>
            <w:noProof/>
            <w:webHidden/>
          </w:rPr>
          <w:fldChar w:fldCharType="end"/>
        </w:r>
      </w:hyperlink>
    </w:p>
    <w:p w:rsidR="000E5C14" w:rsidRDefault="000E5C14">
      <w:pPr>
        <w:pStyle w:val="TOC3"/>
        <w:rPr>
          <w:rFonts w:asciiTheme="minorHAnsi" w:eastAsiaTheme="minorEastAsia" w:hAnsiTheme="minorHAnsi" w:cstheme="minorBidi"/>
          <w:noProof/>
          <w:sz w:val="22"/>
          <w:szCs w:val="22"/>
        </w:rPr>
      </w:pPr>
      <w:hyperlink w:anchor="_Toc476654736" w:history="1">
        <w:r w:rsidRPr="00684397">
          <w:rPr>
            <w:rStyle w:val="Hyperlink"/>
            <w:noProof/>
          </w:rPr>
          <w:t>2.1.1</w:t>
        </w:r>
        <w:r>
          <w:rPr>
            <w:rFonts w:asciiTheme="minorHAnsi" w:eastAsiaTheme="minorEastAsia" w:hAnsiTheme="minorHAnsi" w:cstheme="minorBidi"/>
            <w:noProof/>
            <w:sz w:val="22"/>
            <w:szCs w:val="22"/>
          </w:rPr>
          <w:tab/>
        </w:r>
        <w:r w:rsidRPr="00684397">
          <w:rPr>
            <w:rStyle w:val="Hyperlink"/>
            <w:noProof/>
          </w:rPr>
          <w:t>ST_ConnectionType</w:t>
        </w:r>
        <w:r>
          <w:rPr>
            <w:noProof/>
            <w:webHidden/>
          </w:rPr>
          <w:tab/>
        </w:r>
        <w:r>
          <w:rPr>
            <w:noProof/>
            <w:webHidden/>
          </w:rPr>
          <w:fldChar w:fldCharType="begin"/>
        </w:r>
        <w:r>
          <w:rPr>
            <w:noProof/>
            <w:webHidden/>
          </w:rPr>
          <w:instrText xml:space="preserve"> PAGEREF _Toc476654736 \h </w:instrText>
        </w:r>
        <w:r>
          <w:rPr>
            <w:noProof/>
            <w:webHidden/>
          </w:rPr>
        </w:r>
        <w:r>
          <w:rPr>
            <w:noProof/>
            <w:webHidden/>
          </w:rPr>
          <w:fldChar w:fldCharType="separate"/>
        </w:r>
        <w:r>
          <w:rPr>
            <w:noProof/>
            <w:webHidden/>
          </w:rPr>
          <w:t>10</w:t>
        </w:r>
        <w:r>
          <w:rPr>
            <w:noProof/>
            <w:webHidden/>
          </w:rPr>
          <w:fldChar w:fldCharType="end"/>
        </w:r>
      </w:hyperlink>
    </w:p>
    <w:p w:rsidR="000E5C14" w:rsidRDefault="000E5C14">
      <w:pPr>
        <w:pStyle w:val="TOC3"/>
        <w:rPr>
          <w:rFonts w:asciiTheme="minorHAnsi" w:eastAsiaTheme="minorEastAsia" w:hAnsiTheme="minorHAnsi" w:cstheme="minorBidi"/>
          <w:noProof/>
          <w:sz w:val="22"/>
          <w:szCs w:val="22"/>
        </w:rPr>
      </w:pPr>
      <w:hyperlink w:anchor="_Toc476654737" w:history="1">
        <w:r w:rsidRPr="00684397">
          <w:rPr>
            <w:rStyle w:val="Hyperlink"/>
            <w:noProof/>
          </w:rPr>
          <w:t>2.1.2</w:t>
        </w:r>
        <w:r>
          <w:rPr>
            <w:rFonts w:asciiTheme="minorHAnsi" w:eastAsiaTheme="minorEastAsia" w:hAnsiTheme="minorHAnsi" w:cstheme="minorBidi"/>
            <w:noProof/>
            <w:sz w:val="22"/>
            <w:szCs w:val="22"/>
          </w:rPr>
          <w:tab/>
        </w:r>
        <w:r w:rsidRPr="00684397">
          <w:rPr>
            <w:rStyle w:val="Hyperlink"/>
            <w:noProof/>
          </w:rPr>
          <w:t>ST_CommandType</w:t>
        </w:r>
        <w:r>
          <w:rPr>
            <w:noProof/>
            <w:webHidden/>
          </w:rPr>
          <w:tab/>
        </w:r>
        <w:r>
          <w:rPr>
            <w:noProof/>
            <w:webHidden/>
          </w:rPr>
          <w:fldChar w:fldCharType="begin"/>
        </w:r>
        <w:r>
          <w:rPr>
            <w:noProof/>
            <w:webHidden/>
          </w:rPr>
          <w:instrText xml:space="preserve"> PAGEREF _Toc476654737 \h </w:instrText>
        </w:r>
        <w:r>
          <w:rPr>
            <w:noProof/>
            <w:webHidden/>
          </w:rPr>
        </w:r>
        <w:r>
          <w:rPr>
            <w:noProof/>
            <w:webHidden/>
          </w:rPr>
          <w:fldChar w:fldCharType="separate"/>
        </w:r>
        <w:r>
          <w:rPr>
            <w:noProof/>
            <w:webHidden/>
          </w:rPr>
          <w:t>10</w:t>
        </w:r>
        <w:r>
          <w:rPr>
            <w:noProof/>
            <w:webHidden/>
          </w:rPr>
          <w:fldChar w:fldCharType="end"/>
        </w:r>
      </w:hyperlink>
    </w:p>
    <w:p w:rsidR="000E5C14" w:rsidRDefault="000E5C14">
      <w:pPr>
        <w:pStyle w:val="TOC3"/>
        <w:rPr>
          <w:rFonts w:asciiTheme="minorHAnsi" w:eastAsiaTheme="minorEastAsia" w:hAnsiTheme="minorHAnsi" w:cstheme="minorBidi"/>
          <w:noProof/>
          <w:sz w:val="22"/>
          <w:szCs w:val="22"/>
        </w:rPr>
      </w:pPr>
      <w:hyperlink w:anchor="_Toc476654738" w:history="1">
        <w:r w:rsidRPr="00684397">
          <w:rPr>
            <w:rStyle w:val="Hyperlink"/>
            <w:noProof/>
          </w:rPr>
          <w:t>2.1.3</w:t>
        </w:r>
        <w:r>
          <w:rPr>
            <w:rFonts w:asciiTheme="minorHAnsi" w:eastAsiaTheme="minorEastAsia" w:hAnsiTheme="minorHAnsi" w:cstheme="minorBidi"/>
            <w:noProof/>
            <w:sz w:val="22"/>
            <w:szCs w:val="22"/>
          </w:rPr>
          <w:tab/>
        </w:r>
        <w:r w:rsidRPr="00684397">
          <w:rPr>
            <w:rStyle w:val="Hyperlink"/>
            <w:noProof/>
          </w:rPr>
          <w:t>ST_CredentialsMethod</w:t>
        </w:r>
        <w:r>
          <w:rPr>
            <w:noProof/>
            <w:webHidden/>
          </w:rPr>
          <w:tab/>
        </w:r>
        <w:r>
          <w:rPr>
            <w:noProof/>
            <w:webHidden/>
          </w:rPr>
          <w:fldChar w:fldCharType="begin"/>
        </w:r>
        <w:r>
          <w:rPr>
            <w:noProof/>
            <w:webHidden/>
          </w:rPr>
          <w:instrText xml:space="preserve"> PAGEREF _Toc476654738 \h </w:instrText>
        </w:r>
        <w:r>
          <w:rPr>
            <w:noProof/>
            <w:webHidden/>
          </w:rPr>
        </w:r>
        <w:r>
          <w:rPr>
            <w:noProof/>
            <w:webHidden/>
          </w:rPr>
          <w:fldChar w:fldCharType="separate"/>
        </w:r>
        <w:r>
          <w:rPr>
            <w:noProof/>
            <w:webHidden/>
          </w:rPr>
          <w:t>11</w:t>
        </w:r>
        <w:r>
          <w:rPr>
            <w:noProof/>
            <w:webHidden/>
          </w:rPr>
          <w:fldChar w:fldCharType="end"/>
        </w:r>
      </w:hyperlink>
    </w:p>
    <w:p w:rsidR="000E5C14" w:rsidRDefault="000E5C14">
      <w:pPr>
        <w:pStyle w:val="TOC2"/>
        <w:rPr>
          <w:rFonts w:asciiTheme="minorHAnsi" w:eastAsiaTheme="minorEastAsia" w:hAnsiTheme="minorHAnsi" w:cstheme="minorBidi"/>
          <w:noProof/>
          <w:sz w:val="22"/>
          <w:szCs w:val="22"/>
        </w:rPr>
      </w:pPr>
      <w:hyperlink w:anchor="_Toc476654739" w:history="1">
        <w:r w:rsidRPr="00684397">
          <w:rPr>
            <w:rStyle w:val="Hyperlink"/>
            <w:noProof/>
          </w:rPr>
          <w:t>2.2</w:t>
        </w:r>
        <w:r>
          <w:rPr>
            <w:rFonts w:asciiTheme="minorHAnsi" w:eastAsiaTheme="minorEastAsia" w:hAnsiTheme="minorHAnsi" w:cstheme="minorBidi"/>
            <w:noProof/>
            <w:sz w:val="22"/>
            <w:szCs w:val="22"/>
          </w:rPr>
          <w:tab/>
        </w:r>
        <w:r w:rsidRPr="00684397">
          <w:rPr>
            <w:rStyle w:val="Hyperlink"/>
            <w:noProof/>
          </w:rPr>
          <w:t>Complex Types</w:t>
        </w:r>
        <w:r>
          <w:rPr>
            <w:noProof/>
            <w:webHidden/>
          </w:rPr>
          <w:tab/>
        </w:r>
        <w:r>
          <w:rPr>
            <w:noProof/>
            <w:webHidden/>
          </w:rPr>
          <w:fldChar w:fldCharType="begin"/>
        </w:r>
        <w:r>
          <w:rPr>
            <w:noProof/>
            <w:webHidden/>
          </w:rPr>
          <w:instrText xml:space="preserve"> PAGEREF _Toc476654739 \h </w:instrText>
        </w:r>
        <w:r>
          <w:rPr>
            <w:noProof/>
            <w:webHidden/>
          </w:rPr>
        </w:r>
        <w:r>
          <w:rPr>
            <w:noProof/>
            <w:webHidden/>
          </w:rPr>
          <w:fldChar w:fldCharType="separate"/>
        </w:r>
        <w:r>
          <w:rPr>
            <w:noProof/>
            <w:webHidden/>
          </w:rPr>
          <w:t>12</w:t>
        </w:r>
        <w:r>
          <w:rPr>
            <w:noProof/>
            <w:webHidden/>
          </w:rPr>
          <w:fldChar w:fldCharType="end"/>
        </w:r>
      </w:hyperlink>
    </w:p>
    <w:p w:rsidR="000E5C14" w:rsidRDefault="000E5C14">
      <w:pPr>
        <w:pStyle w:val="TOC3"/>
        <w:rPr>
          <w:rFonts w:asciiTheme="minorHAnsi" w:eastAsiaTheme="minorEastAsia" w:hAnsiTheme="minorHAnsi" w:cstheme="minorBidi"/>
          <w:noProof/>
          <w:sz w:val="22"/>
          <w:szCs w:val="22"/>
        </w:rPr>
      </w:pPr>
      <w:hyperlink w:anchor="_Toc476654740" w:history="1">
        <w:r w:rsidRPr="00684397">
          <w:rPr>
            <w:rStyle w:val="Hyperlink"/>
            <w:noProof/>
          </w:rPr>
          <w:t>2.2.1</w:t>
        </w:r>
        <w:r>
          <w:rPr>
            <w:rFonts w:asciiTheme="minorHAnsi" w:eastAsiaTheme="minorEastAsia" w:hAnsiTheme="minorHAnsi" w:cstheme="minorBidi"/>
            <w:noProof/>
            <w:sz w:val="22"/>
            <w:szCs w:val="22"/>
          </w:rPr>
          <w:tab/>
        </w:r>
        <w:r w:rsidRPr="00684397">
          <w:rPr>
            <w:rStyle w:val="Hyperlink"/>
            <w:noProof/>
          </w:rPr>
          <w:t>CT_Connection</w:t>
        </w:r>
        <w:r>
          <w:rPr>
            <w:noProof/>
            <w:webHidden/>
          </w:rPr>
          <w:tab/>
        </w:r>
        <w:r>
          <w:rPr>
            <w:noProof/>
            <w:webHidden/>
          </w:rPr>
          <w:fldChar w:fldCharType="begin"/>
        </w:r>
        <w:r>
          <w:rPr>
            <w:noProof/>
            <w:webHidden/>
          </w:rPr>
          <w:instrText xml:space="preserve"> PAGEREF _Toc476654740 \h </w:instrText>
        </w:r>
        <w:r>
          <w:rPr>
            <w:noProof/>
            <w:webHidden/>
          </w:rPr>
        </w:r>
        <w:r>
          <w:rPr>
            <w:noProof/>
            <w:webHidden/>
          </w:rPr>
          <w:fldChar w:fldCharType="separate"/>
        </w:r>
        <w:r>
          <w:rPr>
            <w:noProof/>
            <w:webHidden/>
          </w:rPr>
          <w:t>12</w:t>
        </w:r>
        <w:r>
          <w:rPr>
            <w:noProof/>
            <w:webHidden/>
          </w:rPr>
          <w:fldChar w:fldCharType="end"/>
        </w:r>
      </w:hyperlink>
    </w:p>
    <w:p w:rsidR="000E5C14" w:rsidRDefault="000E5C14">
      <w:pPr>
        <w:pStyle w:val="TOC3"/>
        <w:rPr>
          <w:rFonts w:asciiTheme="minorHAnsi" w:eastAsiaTheme="minorEastAsia" w:hAnsiTheme="minorHAnsi" w:cstheme="minorBidi"/>
          <w:noProof/>
          <w:sz w:val="22"/>
          <w:szCs w:val="22"/>
        </w:rPr>
      </w:pPr>
      <w:hyperlink w:anchor="_Toc476654741" w:history="1">
        <w:r w:rsidRPr="00684397">
          <w:rPr>
            <w:rStyle w:val="Hyperlink"/>
            <w:noProof/>
          </w:rPr>
          <w:t>2.2.2</w:t>
        </w:r>
        <w:r>
          <w:rPr>
            <w:rFonts w:asciiTheme="minorHAnsi" w:eastAsiaTheme="minorEastAsia" w:hAnsiTheme="minorHAnsi" w:cstheme="minorBidi"/>
            <w:noProof/>
            <w:sz w:val="22"/>
            <w:szCs w:val="22"/>
          </w:rPr>
          <w:tab/>
        </w:r>
        <w:r w:rsidRPr="00684397">
          <w:rPr>
            <w:rStyle w:val="Hyperlink"/>
            <w:noProof/>
          </w:rPr>
          <w:t>CT_PowerQueryConnection</w:t>
        </w:r>
        <w:r>
          <w:rPr>
            <w:noProof/>
            <w:webHidden/>
          </w:rPr>
          <w:tab/>
        </w:r>
        <w:r>
          <w:rPr>
            <w:noProof/>
            <w:webHidden/>
          </w:rPr>
          <w:fldChar w:fldCharType="begin"/>
        </w:r>
        <w:r>
          <w:rPr>
            <w:noProof/>
            <w:webHidden/>
          </w:rPr>
          <w:instrText xml:space="preserve"> PAGEREF _Toc476654741 \h </w:instrText>
        </w:r>
        <w:r>
          <w:rPr>
            <w:noProof/>
            <w:webHidden/>
          </w:rPr>
        </w:r>
        <w:r>
          <w:rPr>
            <w:noProof/>
            <w:webHidden/>
          </w:rPr>
          <w:fldChar w:fldCharType="separate"/>
        </w:r>
        <w:r>
          <w:rPr>
            <w:noProof/>
            <w:webHidden/>
          </w:rPr>
          <w:t>14</w:t>
        </w:r>
        <w:r>
          <w:rPr>
            <w:noProof/>
            <w:webHidden/>
          </w:rPr>
          <w:fldChar w:fldCharType="end"/>
        </w:r>
      </w:hyperlink>
    </w:p>
    <w:p w:rsidR="000E5C14" w:rsidRDefault="000E5C14">
      <w:pPr>
        <w:pStyle w:val="TOC3"/>
        <w:rPr>
          <w:rFonts w:asciiTheme="minorHAnsi" w:eastAsiaTheme="minorEastAsia" w:hAnsiTheme="minorHAnsi" w:cstheme="minorBidi"/>
          <w:noProof/>
          <w:sz w:val="22"/>
          <w:szCs w:val="22"/>
        </w:rPr>
      </w:pPr>
      <w:hyperlink w:anchor="_Toc476654742" w:history="1">
        <w:r w:rsidRPr="00684397">
          <w:rPr>
            <w:rStyle w:val="Hyperlink"/>
            <w:noProof/>
          </w:rPr>
          <w:t>2.2.3</w:t>
        </w:r>
        <w:r>
          <w:rPr>
            <w:rFonts w:asciiTheme="minorHAnsi" w:eastAsiaTheme="minorEastAsia" w:hAnsiTheme="minorHAnsi" w:cstheme="minorBidi"/>
            <w:noProof/>
            <w:sz w:val="22"/>
            <w:szCs w:val="22"/>
          </w:rPr>
          <w:tab/>
        </w:r>
        <w:r w:rsidRPr="00684397">
          <w:rPr>
            <w:rStyle w:val="Hyperlink"/>
            <w:noProof/>
          </w:rPr>
          <w:t>CT_Parameter</w:t>
        </w:r>
        <w:r>
          <w:rPr>
            <w:noProof/>
            <w:webHidden/>
          </w:rPr>
          <w:tab/>
        </w:r>
        <w:r>
          <w:rPr>
            <w:noProof/>
            <w:webHidden/>
          </w:rPr>
          <w:fldChar w:fldCharType="begin"/>
        </w:r>
        <w:r>
          <w:rPr>
            <w:noProof/>
            <w:webHidden/>
          </w:rPr>
          <w:instrText xml:space="preserve"> PAGEREF _Toc476654742 \h </w:instrText>
        </w:r>
        <w:r>
          <w:rPr>
            <w:noProof/>
            <w:webHidden/>
          </w:rPr>
        </w:r>
        <w:r>
          <w:rPr>
            <w:noProof/>
            <w:webHidden/>
          </w:rPr>
          <w:fldChar w:fldCharType="separate"/>
        </w:r>
        <w:r>
          <w:rPr>
            <w:noProof/>
            <w:webHidden/>
          </w:rPr>
          <w:t>15</w:t>
        </w:r>
        <w:r>
          <w:rPr>
            <w:noProof/>
            <w:webHidden/>
          </w:rPr>
          <w:fldChar w:fldCharType="end"/>
        </w:r>
      </w:hyperlink>
    </w:p>
    <w:p w:rsidR="000E5C14" w:rsidRDefault="000E5C14">
      <w:pPr>
        <w:pStyle w:val="TOC2"/>
        <w:rPr>
          <w:rFonts w:asciiTheme="minorHAnsi" w:eastAsiaTheme="minorEastAsia" w:hAnsiTheme="minorHAnsi" w:cstheme="minorBidi"/>
          <w:noProof/>
          <w:sz w:val="22"/>
          <w:szCs w:val="22"/>
        </w:rPr>
      </w:pPr>
      <w:hyperlink w:anchor="_Toc476654743" w:history="1">
        <w:r w:rsidRPr="00684397">
          <w:rPr>
            <w:rStyle w:val="Hyperlink"/>
            <w:noProof/>
          </w:rPr>
          <w:t>2.3</w:t>
        </w:r>
        <w:r>
          <w:rPr>
            <w:rFonts w:asciiTheme="minorHAnsi" w:eastAsiaTheme="minorEastAsia" w:hAnsiTheme="minorHAnsi" w:cstheme="minorBidi"/>
            <w:noProof/>
            <w:sz w:val="22"/>
            <w:szCs w:val="22"/>
          </w:rPr>
          <w:tab/>
        </w:r>
        <w:r w:rsidRPr="00684397">
          <w:rPr>
            <w:rStyle w:val="Hyperlink"/>
            <w:noProof/>
          </w:rPr>
          <w:t>File Structure</w:t>
        </w:r>
        <w:r>
          <w:rPr>
            <w:noProof/>
            <w:webHidden/>
          </w:rPr>
          <w:tab/>
        </w:r>
        <w:r>
          <w:rPr>
            <w:noProof/>
            <w:webHidden/>
          </w:rPr>
          <w:fldChar w:fldCharType="begin"/>
        </w:r>
        <w:r>
          <w:rPr>
            <w:noProof/>
            <w:webHidden/>
          </w:rPr>
          <w:instrText xml:space="preserve"> PAGEREF _Toc476654743 \h </w:instrText>
        </w:r>
        <w:r>
          <w:rPr>
            <w:noProof/>
            <w:webHidden/>
          </w:rPr>
        </w:r>
        <w:r>
          <w:rPr>
            <w:noProof/>
            <w:webHidden/>
          </w:rPr>
          <w:fldChar w:fldCharType="separate"/>
        </w:r>
        <w:r>
          <w:rPr>
            <w:noProof/>
            <w:webHidden/>
          </w:rPr>
          <w:t>15</w:t>
        </w:r>
        <w:r>
          <w:rPr>
            <w:noProof/>
            <w:webHidden/>
          </w:rPr>
          <w:fldChar w:fldCharType="end"/>
        </w:r>
      </w:hyperlink>
    </w:p>
    <w:p w:rsidR="000E5C14" w:rsidRDefault="000E5C14">
      <w:pPr>
        <w:pStyle w:val="TOC2"/>
        <w:rPr>
          <w:rFonts w:asciiTheme="minorHAnsi" w:eastAsiaTheme="minorEastAsia" w:hAnsiTheme="minorHAnsi" w:cstheme="minorBidi"/>
          <w:noProof/>
          <w:sz w:val="22"/>
          <w:szCs w:val="22"/>
        </w:rPr>
      </w:pPr>
      <w:hyperlink w:anchor="_Toc476654744" w:history="1">
        <w:r w:rsidRPr="00684397">
          <w:rPr>
            <w:rStyle w:val="Hyperlink"/>
            <w:noProof/>
          </w:rPr>
          <w:t>2.4</w:t>
        </w:r>
        <w:r>
          <w:rPr>
            <w:rFonts w:asciiTheme="minorHAnsi" w:eastAsiaTheme="minorEastAsia" w:hAnsiTheme="minorHAnsi" w:cstheme="minorBidi"/>
            <w:noProof/>
            <w:sz w:val="22"/>
            <w:szCs w:val="22"/>
          </w:rPr>
          <w:tab/>
        </w:r>
        <w:r w:rsidRPr="00684397">
          <w:rPr>
            <w:rStyle w:val="Hyperlink"/>
            <w:noProof/>
          </w:rPr>
          <w:t>Character Encoding</w:t>
        </w:r>
        <w:r>
          <w:rPr>
            <w:noProof/>
            <w:webHidden/>
          </w:rPr>
          <w:tab/>
        </w:r>
        <w:r>
          <w:rPr>
            <w:noProof/>
            <w:webHidden/>
          </w:rPr>
          <w:fldChar w:fldCharType="begin"/>
        </w:r>
        <w:r>
          <w:rPr>
            <w:noProof/>
            <w:webHidden/>
          </w:rPr>
          <w:instrText xml:space="preserve"> PAGEREF _Toc476654744 \h </w:instrText>
        </w:r>
        <w:r>
          <w:rPr>
            <w:noProof/>
            <w:webHidden/>
          </w:rPr>
        </w:r>
        <w:r>
          <w:rPr>
            <w:noProof/>
            <w:webHidden/>
          </w:rPr>
          <w:fldChar w:fldCharType="separate"/>
        </w:r>
        <w:r>
          <w:rPr>
            <w:noProof/>
            <w:webHidden/>
          </w:rPr>
          <w:t>15</w:t>
        </w:r>
        <w:r>
          <w:rPr>
            <w:noProof/>
            <w:webHidden/>
          </w:rPr>
          <w:fldChar w:fldCharType="end"/>
        </w:r>
      </w:hyperlink>
    </w:p>
    <w:p w:rsidR="000E5C14" w:rsidRDefault="000E5C14">
      <w:pPr>
        <w:pStyle w:val="TOC2"/>
        <w:rPr>
          <w:rFonts w:asciiTheme="minorHAnsi" w:eastAsiaTheme="minorEastAsia" w:hAnsiTheme="minorHAnsi" w:cstheme="minorBidi"/>
          <w:noProof/>
          <w:sz w:val="22"/>
          <w:szCs w:val="22"/>
        </w:rPr>
      </w:pPr>
      <w:hyperlink w:anchor="_Toc476654745" w:history="1">
        <w:r w:rsidRPr="00684397">
          <w:rPr>
            <w:rStyle w:val="Hyperlink"/>
            <w:noProof/>
          </w:rPr>
          <w:t>2.5</w:t>
        </w:r>
        <w:r>
          <w:rPr>
            <w:rFonts w:asciiTheme="minorHAnsi" w:eastAsiaTheme="minorEastAsia" w:hAnsiTheme="minorHAnsi" w:cstheme="minorBidi"/>
            <w:noProof/>
            <w:sz w:val="22"/>
            <w:szCs w:val="22"/>
          </w:rPr>
          <w:tab/>
        </w:r>
        <w:r w:rsidRPr="00684397">
          <w:rPr>
            <w:rStyle w:val="Hyperlink"/>
            <w:noProof/>
          </w:rPr>
          <w:t>HTML</w:t>
        </w:r>
        <w:r>
          <w:rPr>
            <w:noProof/>
            <w:webHidden/>
          </w:rPr>
          <w:tab/>
        </w:r>
        <w:r>
          <w:rPr>
            <w:noProof/>
            <w:webHidden/>
          </w:rPr>
          <w:fldChar w:fldCharType="begin"/>
        </w:r>
        <w:r>
          <w:rPr>
            <w:noProof/>
            <w:webHidden/>
          </w:rPr>
          <w:instrText xml:space="preserve"> PAGEREF _Toc476654745 \h </w:instrText>
        </w:r>
        <w:r>
          <w:rPr>
            <w:noProof/>
            <w:webHidden/>
          </w:rPr>
        </w:r>
        <w:r>
          <w:rPr>
            <w:noProof/>
            <w:webHidden/>
          </w:rPr>
          <w:fldChar w:fldCharType="separate"/>
        </w:r>
        <w:r>
          <w:rPr>
            <w:noProof/>
            <w:webHidden/>
          </w:rPr>
          <w:t>15</w:t>
        </w:r>
        <w:r>
          <w:rPr>
            <w:noProof/>
            <w:webHidden/>
          </w:rPr>
          <w:fldChar w:fldCharType="end"/>
        </w:r>
      </w:hyperlink>
    </w:p>
    <w:p w:rsidR="000E5C14" w:rsidRDefault="000E5C14">
      <w:pPr>
        <w:pStyle w:val="TOC2"/>
        <w:rPr>
          <w:rFonts w:asciiTheme="minorHAnsi" w:eastAsiaTheme="minorEastAsia" w:hAnsiTheme="minorHAnsi" w:cstheme="minorBidi"/>
          <w:noProof/>
          <w:sz w:val="22"/>
          <w:szCs w:val="22"/>
        </w:rPr>
      </w:pPr>
      <w:hyperlink w:anchor="_Toc476654746" w:history="1">
        <w:r w:rsidRPr="00684397">
          <w:rPr>
            <w:rStyle w:val="Hyperlink"/>
            <w:noProof/>
          </w:rPr>
          <w:t>2.6</w:t>
        </w:r>
        <w:r>
          <w:rPr>
            <w:rFonts w:asciiTheme="minorHAnsi" w:eastAsiaTheme="minorEastAsia" w:hAnsiTheme="minorHAnsi" w:cstheme="minorBidi"/>
            <w:noProof/>
            <w:sz w:val="22"/>
            <w:szCs w:val="22"/>
          </w:rPr>
          <w:tab/>
        </w:r>
        <w:r w:rsidRPr="00684397">
          <w:rPr>
            <w:rStyle w:val="Hyperlink"/>
            <w:noProof/>
          </w:rPr>
          <w:t>Document Properties</w:t>
        </w:r>
        <w:r>
          <w:rPr>
            <w:noProof/>
            <w:webHidden/>
          </w:rPr>
          <w:tab/>
        </w:r>
        <w:r>
          <w:rPr>
            <w:noProof/>
            <w:webHidden/>
          </w:rPr>
          <w:fldChar w:fldCharType="begin"/>
        </w:r>
        <w:r>
          <w:rPr>
            <w:noProof/>
            <w:webHidden/>
          </w:rPr>
          <w:instrText xml:space="preserve"> PAGEREF _Toc476654746 \h </w:instrText>
        </w:r>
        <w:r>
          <w:rPr>
            <w:noProof/>
            <w:webHidden/>
          </w:rPr>
        </w:r>
        <w:r>
          <w:rPr>
            <w:noProof/>
            <w:webHidden/>
          </w:rPr>
          <w:fldChar w:fldCharType="separate"/>
        </w:r>
        <w:r>
          <w:rPr>
            <w:noProof/>
            <w:webHidden/>
          </w:rPr>
          <w:t>15</w:t>
        </w:r>
        <w:r>
          <w:rPr>
            <w:noProof/>
            <w:webHidden/>
          </w:rPr>
          <w:fldChar w:fldCharType="end"/>
        </w:r>
      </w:hyperlink>
    </w:p>
    <w:p w:rsidR="000E5C14" w:rsidRDefault="000E5C14">
      <w:pPr>
        <w:pStyle w:val="TOC3"/>
        <w:rPr>
          <w:rFonts w:asciiTheme="minorHAnsi" w:eastAsiaTheme="minorEastAsia" w:hAnsiTheme="minorHAnsi" w:cstheme="minorBidi"/>
          <w:noProof/>
          <w:sz w:val="22"/>
          <w:szCs w:val="22"/>
        </w:rPr>
      </w:pPr>
      <w:hyperlink w:anchor="_Toc476654747" w:history="1">
        <w:r w:rsidRPr="00684397">
          <w:rPr>
            <w:rStyle w:val="Hyperlink"/>
            <w:noProof/>
          </w:rPr>
          <w:t>2.6.1</w:t>
        </w:r>
        <w:r>
          <w:rPr>
            <w:rFonts w:asciiTheme="minorHAnsi" w:eastAsiaTheme="minorEastAsia" w:hAnsiTheme="minorHAnsi" w:cstheme="minorBidi"/>
            <w:noProof/>
            <w:sz w:val="22"/>
            <w:szCs w:val="22"/>
          </w:rPr>
          <w:tab/>
        </w:r>
        <w:r w:rsidRPr="00684397">
          <w:rPr>
            <w:rStyle w:val="Hyperlink"/>
            <w:noProof/>
          </w:rPr>
          <w:t>Meta Elements</w:t>
        </w:r>
        <w:r>
          <w:rPr>
            <w:noProof/>
            <w:webHidden/>
          </w:rPr>
          <w:tab/>
        </w:r>
        <w:r>
          <w:rPr>
            <w:noProof/>
            <w:webHidden/>
          </w:rPr>
          <w:fldChar w:fldCharType="begin"/>
        </w:r>
        <w:r>
          <w:rPr>
            <w:noProof/>
            <w:webHidden/>
          </w:rPr>
          <w:instrText xml:space="preserve"> PAGEREF _Toc476654747 \h </w:instrText>
        </w:r>
        <w:r>
          <w:rPr>
            <w:noProof/>
            <w:webHidden/>
          </w:rPr>
        </w:r>
        <w:r>
          <w:rPr>
            <w:noProof/>
            <w:webHidden/>
          </w:rPr>
          <w:fldChar w:fldCharType="separate"/>
        </w:r>
        <w:r>
          <w:rPr>
            <w:noProof/>
            <w:webHidden/>
          </w:rPr>
          <w:t>16</w:t>
        </w:r>
        <w:r>
          <w:rPr>
            <w:noProof/>
            <w:webHidden/>
          </w:rPr>
          <w:fldChar w:fldCharType="end"/>
        </w:r>
      </w:hyperlink>
    </w:p>
    <w:p w:rsidR="000E5C14" w:rsidRDefault="000E5C14">
      <w:pPr>
        <w:pStyle w:val="TOC3"/>
        <w:rPr>
          <w:rFonts w:asciiTheme="minorHAnsi" w:eastAsiaTheme="minorEastAsia" w:hAnsiTheme="minorHAnsi" w:cstheme="minorBidi"/>
          <w:noProof/>
          <w:sz w:val="22"/>
          <w:szCs w:val="22"/>
        </w:rPr>
      </w:pPr>
      <w:hyperlink w:anchor="_Toc476654748" w:history="1">
        <w:r w:rsidRPr="00684397">
          <w:rPr>
            <w:rStyle w:val="Hyperlink"/>
            <w:noProof/>
          </w:rPr>
          <w:t>2.6.2</w:t>
        </w:r>
        <w:r>
          <w:rPr>
            <w:rFonts w:asciiTheme="minorHAnsi" w:eastAsiaTheme="minorEastAsia" w:hAnsiTheme="minorHAnsi" w:cstheme="minorBidi"/>
            <w:noProof/>
            <w:sz w:val="22"/>
            <w:szCs w:val="22"/>
          </w:rPr>
          <w:tab/>
        </w:r>
        <w:r w:rsidRPr="00684397">
          <w:rPr>
            <w:rStyle w:val="Hyperlink"/>
            <w:noProof/>
          </w:rPr>
          <w:t>Title Element</w:t>
        </w:r>
        <w:r>
          <w:rPr>
            <w:noProof/>
            <w:webHidden/>
          </w:rPr>
          <w:tab/>
        </w:r>
        <w:r>
          <w:rPr>
            <w:noProof/>
            <w:webHidden/>
          </w:rPr>
          <w:fldChar w:fldCharType="begin"/>
        </w:r>
        <w:r>
          <w:rPr>
            <w:noProof/>
            <w:webHidden/>
          </w:rPr>
          <w:instrText xml:space="preserve"> PAGEREF _Toc476654748 \h </w:instrText>
        </w:r>
        <w:r>
          <w:rPr>
            <w:noProof/>
            <w:webHidden/>
          </w:rPr>
        </w:r>
        <w:r>
          <w:rPr>
            <w:noProof/>
            <w:webHidden/>
          </w:rPr>
          <w:fldChar w:fldCharType="separate"/>
        </w:r>
        <w:r>
          <w:rPr>
            <w:noProof/>
            <w:webHidden/>
          </w:rPr>
          <w:t>17</w:t>
        </w:r>
        <w:r>
          <w:rPr>
            <w:noProof/>
            <w:webHidden/>
          </w:rPr>
          <w:fldChar w:fldCharType="end"/>
        </w:r>
      </w:hyperlink>
    </w:p>
    <w:p w:rsidR="000E5C14" w:rsidRDefault="000E5C14">
      <w:pPr>
        <w:pStyle w:val="TOC3"/>
        <w:rPr>
          <w:rFonts w:asciiTheme="minorHAnsi" w:eastAsiaTheme="minorEastAsia" w:hAnsiTheme="minorHAnsi" w:cstheme="minorBidi"/>
          <w:noProof/>
          <w:sz w:val="22"/>
          <w:szCs w:val="22"/>
        </w:rPr>
      </w:pPr>
      <w:hyperlink w:anchor="_Toc476654749" w:history="1">
        <w:r w:rsidRPr="00684397">
          <w:rPr>
            <w:rStyle w:val="Hyperlink"/>
            <w:noProof/>
          </w:rPr>
          <w:t>2.6.3</w:t>
        </w:r>
        <w:r>
          <w:rPr>
            <w:rFonts w:asciiTheme="minorHAnsi" w:eastAsiaTheme="minorEastAsia" w:hAnsiTheme="minorHAnsi" w:cstheme="minorBidi"/>
            <w:noProof/>
            <w:sz w:val="22"/>
            <w:szCs w:val="22"/>
          </w:rPr>
          <w:tab/>
        </w:r>
        <w:r w:rsidRPr="00684397">
          <w:rPr>
            <w:rStyle w:val="Hyperlink"/>
            <w:noProof/>
          </w:rPr>
          <w:t>Office Document Properties XML</w:t>
        </w:r>
        <w:r>
          <w:rPr>
            <w:noProof/>
            <w:webHidden/>
          </w:rPr>
          <w:tab/>
        </w:r>
        <w:r>
          <w:rPr>
            <w:noProof/>
            <w:webHidden/>
          </w:rPr>
          <w:fldChar w:fldCharType="begin"/>
        </w:r>
        <w:r>
          <w:rPr>
            <w:noProof/>
            <w:webHidden/>
          </w:rPr>
          <w:instrText xml:space="preserve"> PAGEREF _Toc476654749 \h </w:instrText>
        </w:r>
        <w:r>
          <w:rPr>
            <w:noProof/>
            <w:webHidden/>
          </w:rPr>
        </w:r>
        <w:r>
          <w:rPr>
            <w:noProof/>
            <w:webHidden/>
          </w:rPr>
          <w:fldChar w:fldCharType="separate"/>
        </w:r>
        <w:r>
          <w:rPr>
            <w:noProof/>
            <w:webHidden/>
          </w:rPr>
          <w:t>17</w:t>
        </w:r>
        <w:r>
          <w:rPr>
            <w:noProof/>
            <w:webHidden/>
          </w:rPr>
          <w:fldChar w:fldCharType="end"/>
        </w:r>
      </w:hyperlink>
    </w:p>
    <w:p w:rsidR="000E5C14" w:rsidRDefault="000E5C14">
      <w:pPr>
        <w:pStyle w:val="TOC4"/>
        <w:rPr>
          <w:rFonts w:asciiTheme="minorHAnsi" w:eastAsiaTheme="minorEastAsia" w:hAnsiTheme="minorHAnsi" w:cstheme="minorBidi"/>
          <w:noProof/>
          <w:sz w:val="22"/>
          <w:szCs w:val="22"/>
        </w:rPr>
      </w:pPr>
      <w:hyperlink w:anchor="_Toc476654750" w:history="1">
        <w:r w:rsidRPr="00684397">
          <w:rPr>
            <w:rStyle w:val="Hyperlink"/>
            <w:noProof/>
          </w:rPr>
          <w:t>2.6.3.1</w:t>
        </w:r>
        <w:r>
          <w:rPr>
            <w:rFonts w:asciiTheme="minorHAnsi" w:eastAsiaTheme="minorEastAsia" w:hAnsiTheme="minorHAnsi" w:cstheme="minorBidi"/>
            <w:noProof/>
            <w:sz w:val="22"/>
            <w:szCs w:val="22"/>
          </w:rPr>
          <w:tab/>
        </w:r>
        <w:r w:rsidRPr="00684397">
          <w:rPr>
            <w:rStyle w:val="Hyperlink"/>
            <w:noProof/>
          </w:rPr>
          <w:t>DocumentProperties (Office Document Properties)</w:t>
        </w:r>
        <w:r>
          <w:rPr>
            <w:noProof/>
            <w:webHidden/>
          </w:rPr>
          <w:tab/>
        </w:r>
        <w:r>
          <w:rPr>
            <w:noProof/>
            <w:webHidden/>
          </w:rPr>
          <w:fldChar w:fldCharType="begin"/>
        </w:r>
        <w:r>
          <w:rPr>
            <w:noProof/>
            <w:webHidden/>
          </w:rPr>
          <w:instrText xml:space="preserve"> PAGEREF _Toc476654750 \h </w:instrText>
        </w:r>
        <w:r>
          <w:rPr>
            <w:noProof/>
            <w:webHidden/>
          </w:rPr>
        </w:r>
        <w:r>
          <w:rPr>
            <w:noProof/>
            <w:webHidden/>
          </w:rPr>
          <w:fldChar w:fldCharType="separate"/>
        </w:r>
        <w:r>
          <w:rPr>
            <w:noProof/>
            <w:webHidden/>
          </w:rPr>
          <w:t>17</w:t>
        </w:r>
        <w:r>
          <w:rPr>
            <w:noProof/>
            <w:webHidden/>
          </w:rPr>
          <w:fldChar w:fldCharType="end"/>
        </w:r>
      </w:hyperlink>
    </w:p>
    <w:p w:rsidR="000E5C14" w:rsidRDefault="000E5C14">
      <w:pPr>
        <w:pStyle w:val="TOC2"/>
        <w:rPr>
          <w:rFonts w:asciiTheme="minorHAnsi" w:eastAsiaTheme="minorEastAsia" w:hAnsiTheme="minorHAnsi" w:cstheme="minorBidi"/>
          <w:noProof/>
          <w:sz w:val="22"/>
          <w:szCs w:val="22"/>
        </w:rPr>
      </w:pPr>
      <w:hyperlink w:anchor="_Toc476654751" w:history="1">
        <w:r w:rsidRPr="00684397">
          <w:rPr>
            <w:rStyle w:val="Hyperlink"/>
            <w:noProof/>
          </w:rPr>
          <w:t>2.7</w:t>
        </w:r>
        <w:r>
          <w:rPr>
            <w:rFonts w:asciiTheme="minorHAnsi" w:eastAsiaTheme="minorEastAsia" w:hAnsiTheme="minorHAnsi" w:cstheme="minorBidi"/>
            <w:noProof/>
            <w:sz w:val="22"/>
            <w:szCs w:val="22"/>
          </w:rPr>
          <w:tab/>
        </w:r>
        <w:r w:rsidRPr="00684397">
          <w:rPr>
            <w:rStyle w:val="Hyperlink"/>
            <w:noProof/>
          </w:rPr>
          <w:t>Data Connection Settings</w:t>
        </w:r>
        <w:r>
          <w:rPr>
            <w:noProof/>
            <w:webHidden/>
          </w:rPr>
          <w:tab/>
        </w:r>
        <w:r>
          <w:rPr>
            <w:noProof/>
            <w:webHidden/>
          </w:rPr>
          <w:fldChar w:fldCharType="begin"/>
        </w:r>
        <w:r>
          <w:rPr>
            <w:noProof/>
            <w:webHidden/>
          </w:rPr>
          <w:instrText xml:space="preserve"> PAGEREF _Toc476654751 \h </w:instrText>
        </w:r>
        <w:r>
          <w:rPr>
            <w:noProof/>
            <w:webHidden/>
          </w:rPr>
        </w:r>
        <w:r>
          <w:rPr>
            <w:noProof/>
            <w:webHidden/>
          </w:rPr>
          <w:fldChar w:fldCharType="separate"/>
        </w:r>
        <w:r>
          <w:rPr>
            <w:noProof/>
            <w:webHidden/>
          </w:rPr>
          <w:t>18</w:t>
        </w:r>
        <w:r>
          <w:rPr>
            <w:noProof/>
            <w:webHidden/>
          </w:rPr>
          <w:fldChar w:fldCharType="end"/>
        </w:r>
      </w:hyperlink>
    </w:p>
    <w:p w:rsidR="000E5C14" w:rsidRDefault="000E5C14">
      <w:pPr>
        <w:pStyle w:val="TOC3"/>
        <w:rPr>
          <w:rFonts w:asciiTheme="minorHAnsi" w:eastAsiaTheme="minorEastAsia" w:hAnsiTheme="minorHAnsi" w:cstheme="minorBidi"/>
          <w:noProof/>
          <w:sz w:val="22"/>
          <w:szCs w:val="22"/>
        </w:rPr>
      </w:pPr>
      <w:hyperlink w:anchor="_Toc476654752" w:history="1">
        <w:r w:rsidRPr="00684397">
          <w:rPr>
            <w:rStyle w:val="Hyperlink"/>
            <w:noProof/>
          </w:rPr>
          <w:t>2.7.1</w:t>
        </w:r>
        <w:r>
          <w:rPr>
            <w:rFonts w:asciiTheme="minorHAnsi" w:eastAsiaTheme="minorEastAsia" w:hAnsiTheme="minorHAnsi" w:cstheme="minorBidi"/>
            <w:noProof/>
            <w:sz w:val="22"/>
            <w:szCs w:val="22"/>
          </w:rPr>
          <w:tab/>
        </w:r>
        <w:r w:rsidRPr="00684397">
          <w:rPr>
            <w:rStyle w:val="Hyperlink"/>
            <w:noProof/>
          </w:rPr>
          <w:t>Office Data Connection XML</w:t>
        </w:r>
        <w:r>
          <w:rPr>
            <w:noProof/>
            <w:webHidden/>
          </w:rPr>
          <w:tab/>
        </w:r>
        <w:r>
          <w:rPr>
            <w:noProof/>
            <w:webHidden/>
          </w:rPr>
          <w:fldChar w:fldCharType="begin"/>
        </w:r>
        <w:r>
          <w:rPr>
            <w:noProof/>
            <w:webHidden/>
          </w:rPr>
          <w:instrText xml:space="preserve"> PAGEREF _Toc476654752 \h </w:instrText>
        </w:r>
        <w:r>
          <w:rPr>
            <w:noProof/>
            <w:webHidden/>
          </w:rPr>
        </w:r>
        <w:r>
          <w:rPr>
            <w:noProof/>
            <w:webHidden/>
          </w:rPr>
          <w:fldChar w:fldCharType="separate"/>
        </w:r>
        <w:r>
          <w:rPr>
            <w:noProof/>
            <w:webHidden/>
          </w:rPr>
          <w:t>18</w:t>
        </w:r>
        <w:r>
          <w:rPr>
            <w:noProof/>
            <w:webHidden/>
          </w:rPr>
          <w:fldChar w:fldCharType="end"/>
        </w:r>
      </w:hyperlink>
    </w:p>
    <w:p w:rsidR="000E5C14" w:rsidRDefault="000E5C14">
      <w:pPr>
        <w:pStyle w:val="TOC4"/>
        <w:rPr>
          <w:rFonts w:asciiTheme="minorHAnsi" w:eastAsiaTheme="minorEastAsia" w:hAnsiTheme="minorHAnsi" w:cstheme="minorBidi"/>
          <w:noProof/>
          <w:sz w:val="22"/>
          <w:szCs w:val="22"/>
        </w:rPr>
      </w:pPr>
      <w:hyperlink w:anchor="_Toc476654753" w:history="1">
        <w:r w:rsidRPr="00684397">
          <w:rPr>
            <w:rStyle w:val="Hyperlink"/>
            <w:noProof/>
          </w:rPr>
          <w:t>2.7.1.1</w:t>
        </w:r>
        <w:r>
          <w:rPr>
            <w:rFonts w:asciiTheme="minorHAnsi" w:eastAsiaTheme="minorEastAsia" w:hAnsiTheme="minorHAnsi" w:cstheme="minorBidi"/>
            <w:noProof/>
            <w:sz w:val="22"/>
            <w:szCs w:val="22"/>
          </w:rPr>
          <w:tab/>
        </w:r>
        <w:r w:rsidRPr="00684397">
          <w:rPr>
            <w:rStyle w:val="Hyperlink"/>
            <w:noProof/>
          </w:rPr>
          <w:t>OfficeDataConnection (Office Data Connection)</w:t>
        </w:r>
        <w:r>
          <w:rPr>
            <w:noProof/>
            <w:webHidden/>
          </w:rPr>
          <w:tab/>
        </w:r>
        <w:r>
          <w:rPr>
            <w:noProof/>
            <w:webHidden/>
          </w:rPr>
          <w:fldChar w:fldCharType="begin"/>
        </w:r>
        <w:r>
          <w:rPr>
            <w:noProof/>
            <w:webHidden/>
          </w:rPr>
          <w:instrText xml:space="preserve"> PAGEREF _Toc476654753 \h </w:instrText>
        </w:r>
        <w:r>
          <w:rPr>
            <w:noProof/>
            <w:webHidden/>
          </w:rPr>
        </w:r>
        <w:r>
          <w:rPr>
            <w:noProof/>
            <w:webHidden/>
          </w:rPr>
          <w:fldChar w:fldCharType="separate"/>
        </w:r>
        <w:r>
          <w:rPr>
            <w:noProof/>
            <w:webHidden/>
          </w:rPr>
          <w:t>18</w:t>
        </w:r>
        <w:r>
          <w:rPr>
            <w:noProof/>
            <w:webHidden/>
          </w:rPr>
          <w:fldChar w:fldCharType="end"/>
        </w:r>
      </w:hyperlink>
    </w:p>
    <w:p w:rsidR="000E5C14" w:rsidRDefault="000E5C14">
      <w:pPr>
        <w:pStyle w:val="TOC1"/>
        <w:rPr>
          <w:rFonts w:asciiTheme="minorHAnsi" w:eastAsiaTheme="minorEastAsia" w:hAnsiTheme="minorHAnsi" w:cstheme="minorBidi"/>
          <w:b w:val="0"/>
          <w:bCs w:val="0"/>
          <w:noProof/>
          <w:sz w:val="22"/>
          <w:szCs w:val="22"/>
        </w:rPr>
      </w:pPr>
      <w:hyperlink w:anchor="_Toc476654754" w:history="1">
        <w:r w:rsidRPr="00684397">
          <w:rPr>
            <w:rStyle w:val="Hyperlink"/>
            <w:noProof/>
          </w:rPr>
          <w:t>3</w:t>
        </w:r>
        <w:r>
          <w:rPr>
            <w:rFonts w:asciiTheme="minorHAnsi" w:eastAsiaTheme="minorEastAsia" w:hAnsiTheme="minorHAnsi" w:cstheme="minorBidi"/>
            <w:b w:val="0"/>
            <w:bCs w:val="0"/>
            <w:noProof/>
            <w:sz w:val="22"/>
            <w:szCs w:val="22"/>
          </w:rPr>
          <w:tab/>
        </w:r>
        <w:r w:rsidRPr="00684397">
          <w:rPr>
            <w:rStyle w:val="Hyperlink"/>
            <w:noProof/>
          </w:rPr>
          <w:t>Structure Examples</w:t>
        </w:r>
        <w:r>
          <w:rPr>
            <w:noProof/>
            <w:webHidden/>
          </w:rPr>
          <w:tab/>
        </w:r>
        <w:r>
          <w:rPr>
            <w:noProof/>
            <w:webHidden/>
          </w:rPr>
          <w:fldChar w:fldCharType="begin"/>
        </w:r>
        <w:r>
          <w:rPr>
            <w:noProof/>
            <w:webHidden/>
          </w:rPr>
          <w:instrText xml:space="preserve"> PAGEREF _Toc476654754 \h </w:instrText>
        </w:r>
        <w:r>
          <w:rPr>
            <w:noProof/>
            <w:webHidden/>
          </w:rPr>
        </w:r>
        <w:r>
          <w:rPr>
            <w:noProof/>
            <w:webHidden/>
          </w:rPr>
          <w:fldChar w:fldCharType="separate"/>
        </w:r>
        <w:r>
          <w:rPr>
            <w:noProof/>
            <w:webHidden/>
          </w:rPr>
          <w:t>20</w:t>
        </w:r>
        <w:r>
          <w:rPr>
            <w:noProof/>
            <w:webHidden/>
          </w:rPr>
          <w:fldChar w:fldCharType="end"/>
        </w:r>
      </w:hyperlink>
    </w:p>
    <w:p w:rsidR="000E5C14" w:rsidRDefault="000E5C14">
      <w:pPr>
        <w:pStyle w:val="TOC2"/>
        <w:rPr>
          <w:rFonts w:asciiTheme="minorHAnsi" w:eastAsiaTheme="minorEastAsia" w:hAnsiTheme="minorHAnsi" w:cstheme="minorBidi"/>
          <w:noProof/>
          <w:sz w:val="22"/>
          <w:szCs w:val="22"/>
        </w:rPr>
      </w:pPr>
      <w:hyperlink w:anchor="_Toc476654755" w:history="1">
        <w:r w:rsidRPr="00684397">
          <w:rPr>
            <w:rStyle w:val="Hyperlink"/>
            <w:noProof/>
          </w:rPr>
          <w:t>3.1</w:t>
        </w:r>
        <w:r>
          <w:rPr>
            <w:rFonts w:asciiTheme="minorHAnsi" w:eastAsiaTheme="minorEastAsia" w:hAnsiTheme="minorHAnsi" w:cstheme="minorBidi"/>
            <w:noProof/>
            <w:sz w:val="22"/>
            <w:szCs w:val="22"/>
          </w:rPr>
          <w:tab/>
        </w:r>
        <w:r w:rsidRPr="00684397">
          <w:rPr>
            <w:rStyle w:val="Hyperlink"/>
            <w:noProof/>
          </w:rPr>
          <w:t>Retrieving Data From an SQL Source</w:t>
        </w:r>
        <w:r>
          <w:rPr>
            <w:noProof/>
            <w:webHidden/>
          </w:rPr>
          <w:tab/>
        </w:r>
        <w:r>
          <w:rPr>
            <w:noProof/>
            <w:webHidden/>
          </w:rPr>
          <w:fldChar w:fldCharType="begin"/>
        </w:r>
        <w:r>
          <w:rPr>
            <w:noProof/>
            <w:webHidden/>
          </w:rPr>
          <w:instrText xml:space="preserve"> PAGEREF _Toc476654755 \h </w:instrText>
        </w:r>
        <w:r>
          <w:rPr>
            <w:noProof/>
            <w:webHidden/>
          </w:rPr>
        </w:r>
        <w:r>
          <w:rPr>
            <w:noProof/>
            <w:webHidden/>
          </w:rPr>
          <w:fldChar w:fldCharType="separate"/>
        </w:r>
        <w:r>
          <w:rPr>
            <w:noProof/>
            <w:webHidden/>
          </w:rPr>
          <w:t>20</w:t>
        </w:r>
        <w:r>
          <w:rPr>
            <w:noProof/>
            <w:webHidden/>
          </w:rPr>
          <w:fldChar w:fldCharType="end"/>
        </w:r>
      </w:hyperlink>
    </w:p>
    <w:p w:rsidR="000E5C14" w:rsidRDefault="000E5C14">
      <w:pPr>
        <w:pStyle w:val="TOC2"/>
        <w:rPr>
          <w:rFonts w:asciiTheme="minorHAnsi" w:eastAsiaTheme="minorEastAsia" w:hAnsiTheme="minorHAnsi" w:cstheme="minorBidi"/>
          <w:noProof/>
          <w:sz w:val="22"/>
          <w:szCs w:val="22"/>
        </w:rPr>
      </w:pPr>
      <w:hyperlink w:anchor="_Toc476654756" w:history="1">
        <w:r w:rsidRPr="00684397">
          <w:rPr>
            <w:rStyle w:val="Hyperlink"/>
            <w:noProof/>
          </w:rPr>
          <w:t>3.2</w:t>
        </w:r>
        <w:r>
          <w:rPr>
            <w:rFonts w:asciiTheme="minorHAnsi" w:eastAsiaTheme="minorEastAsia" w:hAnsiTheme="minorHAnsi" w:cstheme="minorBidi"/>
            <w:noProof/>
            <w:sz w:val="22"/>
            <w:szCs w:val="22"/>
          </w:rPr>
          <w:tab/>
        </w:r>
        <w:r w:rsidRPr="00684397">
          <w:rPr>
            <w:rStyle w:val="Hyperlink"/>
            <w:noProof/>
          </w:rPr>
          <w:t>Retrieving OLAP Data and Refreshing It in a Server Environment</w:t>
        </w:r>
        <w:r>
          <w:rPr>
            <w:noProof/>
            <w:webHidden/>
          </w:rPr>
          <w:tab/>
        </w:r>
        <w:r>
          <w:rPr>
            <w:noProof/>
            <w:webHidden/>
          </w:rPr>
          <w:fldChar w:fldCharType="begin"/>
        </w:r>
        <w:r>
          <w:rPr>
            <w:noProof/>
            <w:webHidden/>
          </w:rPr>
          <w:instrText xml:space="preserve"> PAGEREF _Toc476654756 \h </w:instrText>
        </w:r>
        <w:r>
          <w:rPr>
            <w:noProof/>
            <w:webHidden/>
          </w:rPr>
        </w:r>
        <w:r>
          <w:rPr>
            <w:noProof/>
            <w:webHidden/>
          </w:rPr>
          <w:fldChar w:fldCharType="separate"/>
        </w:r>
        <w:r>
          <w:rPr>
            <w:noProof/>
            <w:webHidden/>
          </w:rPr>
          <w:t>20</w:t>
        </w:r>
        <w:r>
          <w:rPr>
            <w:noProof/>
            <w:webHidden/>
          </w:rPr>
          <w:fldChar w:fldCharType="end"/>
        </w:r>
      </w:hyperlink>
    </w:p>
    <w:p w:rsidR="000E5C14" w:rsidRDefault="000E5C14">
      <w:pPr>
        <w:pStyle w:val="TOC2"/>
        <w:rPr>
          <w:rFonts w:asciiTheme="minorHAnsi" w:eastAsiaTheme="minorEastAsia" w:hAnsiTheme="minorHAnsi" w:cstheme="minorBidi"/>
          <w:noProof/>
          <w:sz w:val="22"/>
          <w:szCs w:val="22"/>
        </w:rPr>
      </w:pPr>
      <w:hyperlink w:anchor="_Toc476654757" w:history="1">
        <w:r w:rsidRPr="00684397">
          <w:rPr>
            <w:rStyle w:val="Hyperlink"/>
            <w:noProof/>
          </w:rPr>
          <w:t>3.3</w:t>
        </w:r>
        <w:r>
          <w:rPr>
            <w:rFonts w:asciiTheme="minorHAnsi" w:eastAsiaTheme="minorEastAsia" w:hAnsiTheme="minorHAnsi" w:cstheme="minorBidi"/>
            <w:noProof/>
            <w:sz w:val="22"/>
            <w:szCs w:val="22"/>
          </w:rPr>
          <w:tab/>
        </w:r>
        <w:r w:rsidRPr="00684397">
          <w:rPr>
            <w:rStyle w:val="Hyperlink"/>
            <w:noProof/>
          </w:rPr>
          <w:t>Retrieving Data From an SQL Source using Get &amp; Transform</w:t>
        </w:r>
        <w:r>
          <w:rPr>
            <w:noProof/>
            <w:webHidden/>
          </w:rPr>
          <w:tab/>
        </w:r>
        <w:r>
          <w:rPr>
            <w:noProof/>
            <w:webHidden/>
          </w:rPr>
          <w:fldChar w:fldCharType="begin"/>
        </w:r>
        <w:r>
          <w:rPr>
            <w:noProof/>
            <w:webHidden/>
          </w:rPr>
          <w:instrText xml:space="preserve"> PAGEREF _Toc476654757 \h </w:instrText>
        </w:r>
        <w:r>
          <w:rPr>
            <w:noProof/>
            <w:webHidden/>
          </w:rPr>
        </w:r>
        <w:r>
          <w:rPr>
            <w:noProof/>
            <w:webHidden/>
          </w:rPr>
          <w:fldChar w:fldCharType="separate"/>
        </w:r>
        <w:r>
          <w:rPr>
            <w:noProof/>
            <w:webHidden/>
          </w:rPr>
          <w:t>21</w:t>
        </w:r>
        <w:r>
          <w:rPr>
            <w:noProof/>
            <w:webHidden/>
          </w:rPr>
          <w:fldChar w:fldCharType="end"/>
        </w:r>
      </w:hyperlink>
    </w:p>
    <w:p w:rsidR="000E5C14" w:rsidRDefault="000E5C14">
      <w:pPr>
        <w:pStyle w:val="TOC2"/>
        <w:rPr>
          <w:rFonts w:asciiTheme="minorHAnsi" w:eastAsiaTheme="minorEastAsia" w:hAnsiTheme="minorHAnsi" w:cstheme="minorBidi"/>
          <w:noProof/>
          <w:sz w:val="22"/>
          <w:szCs w:val="22"/>
        </w:rPr>
      </w:pPr>
      <w:hyperlink w:anchor="_Toc476654758" w:history="1">
        <w:r w:rsidRPr="00684397">
          <w:rPr>
            <w:rStyle w:val="Hyperlink"/>
            <w:noProof/>
          </w:rPr>
          <w:t>3.4</w:t>
        </w:r>
        <w:r>
          <w:rPr>
            <w:rFonts w:asciiTheme="minorHAnsi" w:eastAsiaTheme="minorEastAsia" w:hAnsiTheme="minorHAnsi" w:cstheme="minorBidi"/>
            <w:noProof/>
            <w:sz w:val="22"/>
            <w:szCs w:val="22"/>
          </w:rPr>
          <w:tab/>
        </w:r>
        <w:r w:rsidRPr="00684397">
          <w:rPr>
            <w:rStyle w:val="Hyperlink"/>
            <w:noProof/>
          </w:rPr>
          <w:t>Dual-Mode Structure Example to be Used by New and Old Office Versions</w:t>
        </w:r>
        <w:r>
          <w:rPr>
            <w:noProof/>
            <w:webHidden/>
          </w:rPr>
          <w:tab/>
        </w:r>
        <w:r>
          <w:rPr>
            <w:noProof/>
            <w:webHidden/>
          </w:rPr>
          <w:fldChar w:fldCharType="begin"/>
        </w:r>
        <w:r>
          <w:rPr>
            <w:noProof/>
            <w:webHidden/>
          </w:rPr>
          <w:instrText xml:space="preserve"> PAGEREF _Toc476654758 \h </w:instrText>
        </w:r>
        <w:r>
          <w:rPr>
            <w:noProof/>
            <w:webHidden/>
          </w:rPr>
        </w:r>
        <w:r>
          <w:rPr>
            <w:noProof/>
            <w:webHidden/>
          </w:rPr>
          <w:fldChar w:fldCharType="separate"/>
        </w:r>
        <w:r>
          <w:rPr>
            <w:noProof/>
            <w:webHidden/>
          </w:rPr>
          <w:t>22</w:t>
        </w:r>
        <w:r>
          <w:rPr>
            <w:noProof/>
            <w:webHidden/>
          </w:rPr>
          <w:fldChar w:fldCharType="end"/>
        </w:r>
      </w:hyperlink>
    </w:p>
    <w:p w:rsidR="000E5C14" w:rsidRDefault="000E5C14">
      <w:pPr>
        <w:pStyle w:val="TOC1"/>
        <w:rPr>
          <w:rFonts w:asciiTheme="minorHAnsi" w:eastAsiaTheme="minorEastAsia" w:hAnsiTheme="minorHAnsi" w:cstheme="minorBidi"/>
          <w:b w:val="0"/>
          <w:bCs w:val="0"/>
          <w:noProof/>
          <w:sz w:val="22"/>
          <w:szCs w:val="22"/>
        </w:rPr>
      </w:pPr>
      <w:hyperlink w:anchor="_Toc476654759" w:history="1">
        <w:r w:rsidRPr="00684397">
          <w:rPr>
            <w:rStyle w:val="Hyperlink"/>
            <w:noProof/>
          </w:rPr>
          <w:t>4</w:t>
        </w:r>
        <w:r>
          <w:rPr>
            <w:rFonts w:asciiTheme="minorHAnsi" w:eastAsiaTheme="minorEastAsia" w:hAnsiTheme="minorHAnsi" w:cstheme="minorBidi"/>
            <w:b w:val="0"/>
            <w:bCs w:val="0"/>
            <w:noProof/>
            <w:sz w:val="22"/>
            <w:szCs w:val="22"/>
          </w:rPr>
          <w:tab/>
        </w:r>
        <w:r w:rsidRPr="00684397">
          <w:rPr>
            <w:rStyle w:val="Hyperlink"/>
            <w:noProof/>
          </w:rPr>
          <w:t>Security Considerations</w:t>
        </w:r>
        <w:r>
          <w:rPr>
            <w:noProof/>
            <w:webHidden/>
          </w:rPr>
          <w:tab/>
        </w:r>
        <w:r>
          <w:rPr>
            <w:noProof/>
            <w:webHidden/>
          </w:rPr>
          <w:fldChar w:fldCharType="begin"/>
        </w:r>
        <w:r>
          <w:rPr>
            <w:noProof/>
            <w:webHidden/>
          </w:rPr>
          <w:instrText xml:space="preserve"> PAGEREF _Toc476654759 \h </w:instrText>
        </w:r>
        <w:r>
          <w:rPr>
            <w:noProof/>
            <w:webHidden/>
          </w:rPr>
        </w:r>
        <w:r>
          <w:rPr>
            <w:noProof/>
            <w:webHidden/>
          </w:rPr>
          <w:fldChar w:fldCharType="separate"/>
        </w:r>
        <w:r>
          <w:rPr>
            <w:noProof/>
            <w:webHidden/>
          </w:rPr>
          <w:t>23</w:t>
        </w:r>
        <w:r>
          <w:rPr>
            <w:noProof/>
            <w:webHidden/>
          </w:rPr>
          <w:fldChar w:fldCharType="end"/>
        </w:r>
      </w:hyperlink>
    </w:p>
    <w:p w:rsidR="000E5C14" w:rsidRDefault="000E5C14">
      <w:pPr>
        <w:pStyle w:val="TOC2"/>
        <w:rPr>
          <w:rFonts w:asciiTheme="minorHAnsi" w:eastAsiaTheme="minorEastAsia" w:hAnsiTheme="minorHAnsi" w:cstheme="minorBidi"/>
          <w:noProof/>
          <w:sz w:val="22"/>
          <w:szCs w:val="22"/>
        </w:rPr>
      </w:pPr>
      <w:hyperlink w:anchor="_Toc476654760" w:history="1">
        <w:r w:rsidRPr="00684397">
          <w:rPr>
            <w:rStyle w:val="Hyperlink"/>
            <w:noProof/>
          </w:rPr>
          <w:t>4.1</w:t>
        </w:r>
        <w:r>
          <w:rPr>
            <w:rFonts w:asciiTheme="minorHAnsi" w:eastAsiaTheme="minorEastAsia" w:hAnsiTheme="minorHAnsi" w:cstheme="minorBidi"/>
            <w:noProof/>
            <w:sz w:val="22"/>
            <w:szCs w:val="22"/>
          </w:rPr>
          <w:tab/>
        </w:r>
        <w:r w:rsidRPr="00684397">
          <w:rPr>
            <w:rStyle w:val="Hyperlink"/>
            <w:noProof/>
          </w:rPr>
          <w:t>Security Considerations for Implementers</w:t>
        </w:r>
        <w:r>
          <w:rPr>
            <w:noProof/>
            <w:webHidden/>
          </w:rPr>
          <w:tab/>
        </w:r>
        <w:r>
          <w:rPr>
            <w:noProof/>
            <w:webHidden/>
          </w:rPr>
          <w:fldChar w:fldCharType="begin"/>
        </w:r>
        <w:r>
          <w:rPr>
            <w:noProof/>
            <w:webHidden/>
          </w:rPr>
          <w:instrText xml:space="preserve"> PAGEREF _Toc476654760 \h </w:instrText>
        </w:r>
        <w:r>
          <w:rPr>
            <w:noProof/>
            <w:webHidden/>
          </w:rPr>
        </w:r>
        <w:r>
          <w:rPr>
            <w:noProof/>
            <w:webHidden/>
          </w:rPr>
          <w:fldChar w:fldCharType="separate"/>
        </w:r>
        <w:r>
          <w:rPr>
            <w:noProof/>
            <w:webHidden/>
          </w:rPr>
          <w:t>23</w:t>
        </w:r>
        <w:r>
          <w:rPr>
            <w:noProof/>
            <w:webHidden/>
          </w:rPr>
          <w:fldChar w:fldCharType="end"/>
        </w:r>
      </w:hyperlink>
    </w:p>
    <w:p w:rsidR="000E5C14" w:rsidRDefault="000E5C14">
      <w:pPr>
        <w:pStyle w:val="TOC2"/>
        <w:rPr>
          <w:rFonts w:asciiTheme="minorHAnsi" w:eastAsiaTheme="minorEastAsia" w:hAnsiTheme="minorHAnsi" w:cstheme="minorBidi"/>
          <w:noProof/>
          <w:sz w:val="22"/>
          <w:szCs w:val="22"/>
        </w:rPr>
      </w:pPr>
      <w:hyperlink w:anchor="_Toc476654761" w:history="1">
        <w:r w:rsidRPr="00684397">
          <w:rPr>
            <w:rStyle w:val="Hyperlink"/>
            <w:noProof/>
          </w:rPr>
          <w:t>4.2</w:t>
        </w:r>
        <w:r>
          <w:rPr>
            <w:rFonts w:asciiTheme="minorHAnsi" w:eastAsiaTheme="minorEastAsia" w:hAnsiTheme="minorHAnsi" w:cstheme="minorBidi"/>
            <w:noProof/>
            <w:sz w:val="22"/>
            <w:szCs w:val="22"/>
          </w:rPr>
          <w:tab/>
        </w:r>
        <w:r w:rsidRPr="00684397">
          <w:rPr>
            <w:rStyle w:val="Hyperlink"/>
            <w:noProof/>
          </w:rPr>
          <w:t>Index of Security Fields</w:t>
        </w:r>
        <w:r>
          <w:rPr>
            <w:noProof/>
            <w:webHidden/>
          </w:rPr>
          <w:tab/>
        </w:r>
        <w:r>
          <w:rPr>
            <w:noProof/>
            <w:webHidden/>
          </w:rPr>
          <w:fldChar w:fldCharType="begin"/>
        </w:r>
        <w:r>
          <w:rPr>
            <w:noProof/>
            <w:webHidden/>
          </w:rPr>
          <w:instrText xml:space="preserve"> PAGEREF _Toc476654761 \h </w:instrText>
        </w:r>
        <w:r>
          <w:rPr>
            <w:noProof/>
            <w:webHidden/>
          </w:rPr>
        </w:r>
        <w:r>
          <w:rPr>
            <w:noProof/>
            <w:webHidden/>
          </w:rPr>
          <w:fldChar w:fldCharType="separate"/>
        </w:r>
        <w:r>
          <w:rPr>
            <w:noProof/>
            <w:webHidden/>
          </w:rPr>
          <w:t>23</w:t>
        </w:r>
        <w:r>
          <w:rPr>
            <w:noProof/>
            <w:webHidden/>
          </w:rPr>
          <w:fldChar w:fldCharType="end"/>
        </w:r>
      </w:hyperlink>
    </w:p>
    <w:p w:rsidR="000E5C14" w:rsidRDefault="000E5C14">
      <w:pPr>
        <w:pStyle w:val="TOC1"/>
        <w:rPr>
          <w:rFonts w:asciiTheme="minorHAnsi" w:eastAsiaTheme="minorEastAsia" w:hAnsiTheme="minorHAnsi" w:cstheme="minorBidi"/>
          <w:b w:val="0"/>
          <w:bCs w:val="0"/>
          <w:noProof/>
          <w:sz w:val="22"/>
          <w:szCs w:val="22"/>
        </w:rPr>
      </w:pPr>
      <w:hyperlink w:anchor="_Toc476654762" w:history="1">
        <w:r w:rsidRPr="00684397">
          <w:rPr>
            <w:rStyle w:val="Hyperlink"/>
            <w:noProof/>
          </w:rPr>
          <w:t>5</w:t>
        </w:r>
        <w:r>
          <w:rPr>
            <w:rFonts w:asciiTheme="minorHAnsi" w:eastAsiaTheme="minorEastAsia" w:hAnsiTheme="minorHAnsi" w:cstheme="minorBidi"/>
            <w:b w:val="0"/>
            <w:bCs w:val="0"/>
            <w:noProof/>
            <w:sz w:val="22"/>
            <w:szCs w:val="22"/>
          </w:rPr>
          <w:tab/>
        </w:r>
        <w:r w:rsidRPr="00684397">
          <w:rPr>
            <w:rStyle w:val="Hyperlink"/>
            <w:noProof/>
          </w:rPr>
          <w:t>Appendix A: Product Behavior</w:t>
        </w:r>
        <w:r>
          <w:rPr>
            <w:noProof/>
            <w:webHidden/>
          </w:rPr>
          <w:tab/>
        </w:r>
        <w:r>
          <w:rPr>
            <w:noProof/>
            <w:webHidden/>
          </w:rPr>
          <w:fldChar w:fldCharType="begin"/>
        </w:r>
        <w:r>
          <w:rPr>
            <w:noProof/>
            <w:webHidden/>
          </w:rPr>
          <w:instrText xml:space="preserve"> PAGEREF _Toc476654762 \h </w:instrText>
        </w:r>
        <w:r>
          <w:rPr>
            <w:noProof/>
            <w:webHidden/>
          </w:rPr>
        </w:r>
        <w:r>
          <w:rPr>
            <w:noProof/>
            <w:webHidden/>
          </w:rPr>
          <w:fldChar w:fldCharType="separate"/>
        </w:r>
        <w:r>
          <w:rPr>
            <w:noProof/>
            <w:webHidden/>
          </w:rPr>
          <w:t>24</w:t>
        </w:r>
        <w:r>
          <w:rPr>
            <w:noProof/>
            <w:webHidden/>
          </w:rPr>
          <w:fldChar w:fldCharType="end"/>
        </w:r>
      </w:hyperlink>
    </w:p>
    <w:p w:rsidR="000E5C14" w:rsidRDefault="000E5C14">
      <w:pPr>
        <w:pStyle w:val="TOC1"/>
        <w:rPr>
          <w:rFonts w:asciiTheme="minorHAnsi" w:eastAsiaTheme="minorEastAsia" w:hAnsiTheme="minorHAnsi" w:cstheme="minorBidi"/>
          <w:b w:val="0"/>
          <w:bCs w:val="0"/>
          <w:noProof/>
          <w:sz w:val="22"/>
          <w:szCs w:val="22"/>
        </w:rPr>
      </w:pPr>
      <w:hyperlink w:anchor="_Toc476654763" w:history="1">
        <w:r w:rsidRPr="00684397">
          <w:rPr>
            <w:rStyle w:val="Hyperlink"/>
            <w:noProof/>
          </w:rPr>
          <w:t>6</w:t>
        </w:r>
        <w:r>
          <w:rPr>
            <w:rFonts w:asciiTheme="minorHAnsi" w:eastAsiaTheme="minorEastAsia" w:hAnsiTheme="minorHAnsi" w:cstheme="minorBidi"/>
            <w:b w:val="0"/>
            <w:bCs w:val="0"/>
            <w:noProof/>
            <w:sz w:val="22"/>
            <w:szCs w:val="22"/>
          </w:rPr>
          <w:tab/>
        </w:r>
        <w:r w:rsidRPr="00684397">
          <w:rPr>
            <w:rStyle w:val="Hyperlink"/>
            <w:noProof/>
          </w:rPr>
          <w:t>Change Tracking</w:t>
        </w:r>
        <w:r>
          <w:rPr>
            <w:noProof/>
            <w:webHidden/>
          </w:rPr>
          <w:tab/>
        </w:r>
        <w:r>
          <w:rPr>
            <w:noProof/>
            <w:webHidden/>
          </w:rPr>
          <w:fldChar w:fldCharType="begin"/>
        </w:r>
        <w:r>
          <w:rPr>
            <w:noProof/>
            <w:webHidden/>
          </w:rPr>
          <w:instrText xml:space="preserve"> PAGEREF _Toc476654763 \h </w:instrText>
        </w:r>
        <w:r>
          <w:rPr>
            <w:noProof/>
            <w:webHidden/>
          </w:rPr>
        </w:r>
        <w:r>
          <w:rPr>
            <w:noProof/>
            <w:webHidden/>
          </w:rPr>
          <w:fldChar w:fldCharType="separate"/>
        </w:r>
        <w:r>
          <w:rPr>
            <w:noProof/>
            <w:webHidden/>
          </w:rPr>
          <w:t>32</w:t>
        </w:r>
        <w:r>
          <w:rPr>
            <w:noProof/>
            <w:webHidden/>
          </w:rPr>
          <w:fldChar w:fldCharType="end"/>
        </w:r>
      </w:hyperlink>
    </w:p>
    <w:p w:rsidR="000E5C14" w:rsidRDefault="000E5C14">
      <w:pPr>
        <w:pStyle w:val="TOC1"/>
        <w:rPr>
          <w:rFonts w:asciiTheme="minorHAnsi" w:eastAsiaTheme="minorEastAsia" w:hAnsiTheme="minorHAnsi" w:cstheme="minorBidi"/>
          <w:b w:val="0"/>
          <w:bCs w:val="0"/>
          <w:noProof/>
          <w:sz w:val="22"/>
          <w:szCs w:val="22"/>
        </w:rPr>
      </w:pPr>
      <w:hyperlink w:anchor="_Toc476654764" w:history="1">
        <w:r w:rsidRPr="00684397">
          <w:rPr>
            <w:rStyle w:val="Hyperlink"/>
            <w:noProof/>
          </w:rPr>
          <w:t>7</w:t>
        </w:r>
        <w:r>
          <w:rPr>
            <w:rFonts w:asciiTheme="minorHAnsi" w:eastAsiaTheme="minorEastAsia" w:hAnsiTheme="minorHAnsi" w:cstheme="minorBidi"/>
            <w:b w:val="0"/>
            <w:bCs w:val="0"/>
            <w:noProof/>
            <w:sz w:val="22"/>
            <w:szCs w:val="22"/>
          </w:rPr>
          <w:tab/>
        </w:r>
        <w:r w:rsidRPr="00684397">
          <w:rPr>
            <w:rStyle w:val="Hyperlink"/>
            <w:noProof/>
          </w:rPr>
          <w:t>Index</w:t>
        </w:r>
        <w:r>
          <w:rPr>
            <w:noProof/>
            <w:webHidden/>
          </w:rPr>
          <w:tab/>
        </w:r>
        <w:r>
          <w:rPr>
            <w:noProof/>
            <w:webHidden/>
          </w:rPr>
          <w:fldChar w:fldCharType="begin"/>
        </w:r>
        <w:r>
          <w:rPr>
            <w:noProof/>
            <w:webHidden/>
          </w:rPr>
          <w:instrText xml:space="preserve"> PAGEREF _Toc476654764 \h </w:instrText>
        </w:r>
        <w:r>
          <w:rPr>
            <w:noProof/>
            <w:webHidden/>
          </w:rPr>
        </w:r>
        <w:r>
          <w:rPr>
            <w:noProof/>
            <w:webHidden/>
          </w:rPr>
          <w:fldChar w:fldCharType="separate"/>
        </w:r>
        <w:r>
          <w:rPr>
            <w:noProof/>
            <w:webHidden/>
          </w:rPr>
          <w:t>33</w:t>
        </w:r>
        <w:r>
          <w:rPr>
            <w:noProof/>
            <w:webHidden/>
          </w:rPr>
          <w:fldChar w:fldCharType="end"/>
        </w:r>
      </w:hyperlink>
    </w:p>
    <w:p w:rsidR="00BA3FFA" w:rsidRDefault="000E5C14">
      <w:r>
        <w:fldChar w:fldCharType="end"/>
      </w:r>
    </w:p>
    <w:p w:rsidR="00BA3FFA" w:rsidRDefault="000E5C14">
      <w:pPr>
        <w:pStyle w:val="Heading1"/>
      </w:pPr>
      <w:bookmarkStart w:id="1" w:name="section_1eec758217b941a3be2c2fc6c2b278f1"/>
      <w:bookmarkStart w:id="2" w:name="_Toc476654720"/>
      <w:r>
        <w:lastRenderedPageBreak/>
        <w:t>Introduction</w:t>
      </w:r>
      <w:bookmarkEnd w:id="1"/>
      <w:bookmarkEnd w:id="2"/>
      <w:r>
        <w:fldChar w:fldCharType="begin"/>
      </w:r>
      <w:r>
        <w:instrText xml:space="preserve"> XE "Introduction" </w:instrText>
      </w:r>
      <w:r>
        <w:fldChar w:fldCharType="end"/>
      </w:r>
    </w:p>
    <w:p w:rsidR="00BA3FFA" w:rsidRDefault="000E5C14">
      <w:r>
        <w:t xml:space="preserve">The Office Data Connection (ODC) File Format Structure is used for specifying data connection information </w:t>
      </w:r>
      <w:r>
        <w:t>that can be used to retrieve data from a database.</w:t>
      </w:r>
    </w:p>
    <w:p w:rsidR="00BA3FFA" w:rsidRDefault="000E5C14">
      <w:r>
        <w:t>Sections 1.7 and 2 of this specification are normative. All other sections and examples in this specification are informative.</w:t>
      </w:r>
    </w:p>
    <w:p w:rsidR="00BA3FFA" w:rsidRDefault="000E5C14">
      <w:pPr>
        <w:pStyle w:val="Heading2"/>
      </w:pPr>
      <w:bookmarkStart w:id="3" w:name="section_fa5a3dc4337143dfab86a92e13b5e5ee"/>
      <w:bookmarkStart w:id="4" w:name="_Toc476654721"/>
      <w:r>
        <w:t>Glossary</w:t>
      </w:r>
      <w:bookmarkEnd w:id="3"/>
      <w:bookmarkEnd w:id="4"/>
      <w:r>
        <w:fldChar w:fldCharType="begin"/>
      </w:r>
      <w:r>
        <w:instrText xml:space="preserve"> XE "Glossary" </w:instrText>
      </w:r>
      <w:r>
        <w:fldChar w:fldCharType="end"/>
      </w:r>
    </w:p>
    <w:p w:rsidR="00BA3FFA" w:rsidRDefault="000E5C14">
      <w:r>
        <w:t>This document uses the following terms:</w:t>
      </w:r>
    </w:p>
    <w:p w:rsidR="00BA3FFA" w:rsidRDefault="000E5C14">
      <w:pPr>
        <w:ind w:left="548" w:hanging="274"/>
      </w:pPr>
      <w:bookmarkStart w:id="5" w:name="gt_2eaf7b92-ef8d-4034-80da-7172f5ea2b4d"/>
      <w:r>
        <w:rPr>
          <w:b/>
        </w:rPr>
        <w:t xml:space="preserve">application </w:t>
      </w:r>
      <w:r>
        <w:rPr>
          <w:b/>
        </w:rPr>
        <w:t>identifier</w:t>
      </w:r>
      <w:r>
        <w:t>: A string that is used to look up information in a single sign-on (SSO) database.</w:t>
      </w:r>
      <w:bookmarkEnd w:id="5"/>
    </w:p>
    <w:p w:rsidR="00BA3FFA" w:rsidRDefault="000E5C14">
      <w:pPr>
        <w:ind w:left="548" w:hanging="274"/>
      </w:pPr>
      <w:bookmarkStart w:id="6" w:name="gt_8e961bf0-95ba-4f58-9034-b67ccb27f317"/>
      <w:r>
        <w:rPr>
          <w:b/>
        </w:rPr>
        <w:t>authentication</w:t>
      </w:r>
      <w:r>
        <w:t>: The act of proving an identity to a server while providing key material that binds the identity to subsequent communications.</w:t>
      </w:r>
      <w:bookmarkEnd w:id="6"/>
    </w:p>
    <w:p w:rsidR="00BA3FFA" w:rsidRDefault="000E5C14">
      <w:pPr>
        <w:ind w:left="548" w:hanging="274"/>
      </w:pPr>
      <w:bookmarkStart w:id="7" w:name="gt_0944227d-0566-49e1-989f-2fff6e02542d"/>
      <w:r>
        <w:rPr>
          <w:b/>
        </w:rPr>
        <w:t>catalog</w:t>
      </w:r>
      <w:r>
        <w:t>: A table that</w:t>
      </w:r>
      <w:r>
        <w:t xml:space="preserve"> defines the structure and relationships of a set of tables in a database.</w:t>
      </w:r>
      <w:bookmarkEnd w:id="7"/>
    </w:p>
    <w:p w:rsidR="00BA3FFA" w:rsidRDefault="000E5C14">
      <w:pPr>
        <w:ind w:left="548" w:hanging="274"/>
      </w:pPr>
      <w:bookmarkStart w:id="8" w:name="gt_48638669-ea6d-4261-a14e-12c4510b3ca5"/>
      <w:r>
        <w:rPr>
          <w:b/>
        </w:rPr>
        <w:t>child element</w:t>
      </w:r>
      <w:r>
        <w:t>: In an XML document, an element that is subordinate to and is contained by another element, which is referred to as the parent element.</w:t>
      </w:r>
      <w:bookmarkEnd w:id="8"/>
    </w:p>
    <w:p w:rsidR="00BA3FFA" w:rsidRDefault="000E5C14">
      <w:pPr>
        <w:ind w:left="548" w:hanging="274"/>
      </w:pPr>
      <w:bookmarkStart w:id="9" w:name="gt_866b0055-ceba-4acf-a692-98452943b981"/>
      <w:r>
        <w:rPr>
          <w:b/>
        </w:rPr>
        <w:t>connection</w:t>
      </w:r>
      <w:r>
        <w:t xml:space="preserve">: (1) A link between </w:t>
      </w:r>
      <w:r>
        <w:t>two devices that uses the Simple Symmetric Transport Protocol (SSTP). Each connection can support one or more SSTP sessions.</w:t>
      </w:r>
      <w:bookmarkEnd w:id="9"/>
    </w:p>
    <w:p w:rsidR="00BA3FFA" w:rsidRDefault="000E5C14">
      <w:pPr>
        <w:ind w:left="548"/>
      </w:pPr>
      <w:r>
        <w:t>(2) A link that two physical machines or applications share to pass data back and forth.</w:t>
      </w:r>
    </w:p>
    <w:p w:rsidR="00BA3FFA" w:rsidRDefault="000E5C14">
      <w:pPr>
        <w:ind w:left="548" w:hanging="274"/>
      </w:pPr>
      <w:bookmarkStart w:id="10" w:name="gt_03a9d0ca-2f10-4f3d-b910-052714a96f7d"/>
      <w:r>
        <w:rPr>
          <w:b/>
        </w:rPr>
        <w:t>connection string</w:t>
      </w:r>
      <w:r>
        <w:t xml:space="preserve">: A series of arguments, </w:t>
      </w:r>
      <w:r>
        <w:t>delimited by a semicolon, that defines the location of a database and how to connect to it.</w:t>
      </w:r>
      <w:bookmarkEnd w:id="10"/>
    </w:p>
    <w:p w:rsidR="00BA3FFA" w:rsidRDefault="000E5C14">
      <w:pPr>
        <w:ind w:left="548" w:hanging="274"/>
      </w:pPr>
      <w:bookmarkStart w:id="11" w:name="gt_c3143e71-2ada-417e-83f4-3ef10eff2c56"/>
      <w:r>
        <w:rPr>
          <w:b/>
        </w:rPr>
        <w:t>container</w:t>
      </w:r>
      <w:r>
        <w:t xml:space="preserve">: A data model that is used to store published presence (1) information and a list of subscribers who are permitted to view that information. It enables a </w:t>
      </w:r>
      <w:r>
        <w:t>publisher to publish different data values of the same category (4) and instance, which enables different subscribers to see different values.</w:t>
      </w:r>
      <w:bookmarkEnd w:id="11"/>
    </w:p>
    <w:p w:rsidR="00BA3FFA" w:rsidRDefault="000E5C14">
      <w:pPr>
        <w:ind w:left="548" w:hanging="274"/>
      </w:pPr>
      <w:bookmarkStart w:id="12" w:name="gt_b505ab37-868d-426c-bb19-af21e675e0b8"/>
      <w:r>
        <w:rPr>
          <w:b/>
        </w:rPr>
        <w:t>credential</w:t>
      </w:r>
      <w:r>
        <w:t xml:space="preserve">: Previously established, </w:t>
      </w:r>
      <w:hyperlink w:anchor="gt_8e961bf0-95ba-4f58-9034-b67ccb27f317">
        <w:r>
          <w:rPr>
            <w:rStyle w:val="HyperlinkGreen"/>
            <w:b/>
          </w:rPr>
          <w:t>authentication</w:t>
        </w:r>
      </w:hyperlink>
      <w:r>
        <w:t xml:space="preserve"> data that is used by a security principal to establish its own identity. When used in reference to the Netlogon Protocol, it is the data that is stored in the NETLOGON_CREDENTIAL structure.</w:t>
      </w:r>
      <w:bookmarkEnd w:id="12"/>
    </w:p>
    <w:p w:rsidR="00BA3FFA" w:rsidRDefault="000E5C14">
      <w:pPr>
        <w:ind w:left="548" w:hanging="274"/>
      </w:pPr>
      <w:bookmarkStart w:id="13" w:name="gt_a0c8d97b-322c-4117-8525-37e5f26751e7"/>
      <w:r>
        <w:rPr>
          <w:b/>
        </w:rPr>
        <w:t>cube</w:t>
      </w:r>
      <w:r>
        <w:t>: A set of data that is organized and summarized into a multi</w:t>
      </w:r>
      <w:r>
        <w:t>dimensional structure that is defined by a set of dimensions (1) and measures.</w:t>
      </w:r>
      <w:bookmarkEnd w:id="13"/>
    </w:p>
    <w:p w:rsidR="00BA3FFA" w:rsidRDefault="000E5C14">
      <w:pPr>
        <w:ind w:left="548" w:hanging="274"/>
      </w:pPr>
      <w:bookmarkStart w:id="14" w:name="gt_024a24fb-c1c0-4393-ab0c-f0e3e3f41629"/>
      <w:r>
        <w:rPr>
          <w:b/>
        </w:rPr>
        <w:t>data connection</w:t>
      </w:r>
      <w:r>
        <w:t xml:space="preserve">: (1) A link between an application and a data source. Data connections can be used to query and submit data. </w:t>
      </w:r>
      <w:bookmarkEnd w:id="14"/>
    </w:p>
    <w:p w:rsidR="00BA3FFA" w:rsidRDefault="000E5C14">
      <w:pPr>
        <w:ind w:left="548"/>
      </w:pPr>
      <w:r>
        <w:t>(2) A collection of information, such as the type a</w:t>
      </w:r>
      <w:r>
        <w:t xml:space="preserve">nd location, that defines how to connect to an external data source, such as a database, web service, SharePoint list, or </w:t>
      </w:r>
      <w:hyperlink w:anchor="gt_982b7f8e-d516-4fd5-8d5e-1a836081ed85">
        <w:r>
          <w:rPr>
            <w:rStyle w:val="HyperlinkGreen"/>
            <w:b/>
          </w:rPr>
          <w:t>XML</w:t>
        </w:r>
      </w:hyperlink>
      <w:r>
        <w:t xml:space="preserve"> file. </w:t>
      </w:r>
    </w:p>
    <w:p w:rsidR="00BA3FFA" w:rsidRDefault="000E5C14">
      <w:pPr>
        <w:ind w:left="548" w:hanging="274"/>
      </w:pPr>
      <w:bookmarkStart w:id="15" w:name="gt_33fa4cdc-ae58-4a6c-8111-31377e1d292e"/>
      <w:r>
        <w:rPr>
          <w:b/>
        </w:rPr>
        <w:t>data provider</w:t>
      </w:r>
      <w:r>
        <w:t xml:space="preserve">: </w:t>
      </w:r>
      <w:r>
        <w:t>A known data source that is specific to a target type and that provides data to a collector type.</w:t>
      </w:r>
      <w:bookmarkEnd w:id="15"/>
    </w:p>
    <w:p w:rsidR="00BA3FFA" w:rsidRDefault="000E5C14">
      <w:pPr>
        <w:ind w:left="548" w:hanging="274"/>
      </w:pPr>
      <w:bookmarkStart w:id="16" w:name="gt_e091613c-6901-4874-b9b2-27273ead1075"/>
      <w:r>
        <w:rPr>
          <w:b/>
        </w:rPr>
        <w:t>data source</w:t>
      </w:r>
      <w:r>
        <w:t>: A database, web service, disk, file, or other collection of information from which data is queried or submitted. Supported data sources vary base</w:t>
      </w:r>
      <w:r>
        <w:t xml:space="preserve">d on application and data provider. </w:t>
      </w:r>
      <w:bookmarkEnd w:id="16"/>
    </w:p>
    <w:p w:rsidR="00BA3FFA" w:rsidRDefault="000E5C14">
      <w:pPr>
        <w:ind w:left="548" w:hanging="274"/>
      </w:pPr>
      <w:bookmarkStart w:id="17" w:name="gt_6c5e6ba8-652b-43ad-886f-106986ed4a2a"/>
      <w:r>
        <w:rPr>
          <w:b/>
        </w:rPr>
        <w:t>document repository</w:t>
      </w:r>
      <w:r>
        <w:t>: A location that is used to store documents. A document repository is typically hosted on a server and is subject to document management policies for the documents that are stored on it.</w:t>
      </w:r>
      <w:bookmarkEnd w:id="17"/>
    </w:p>
    <w:p w:rsidR="00BA3FFA" w:rsidRDefault="000E5C14">
      <w:pPr>
        <w:ind w:left="548" w:hanging="274"/>
      </w:pPr>
      <w:bookmarkStart w:id="18" w:name="gt_cf7e5afc-ae8f-4936-ab49-4fa4b7cd2e45"/>
      <w:r>
        <w:rPr>
          <w:b/>
        </w:rPr>
        <w:lastRenderedPageBreak/>
        <w:t>Get &amp; Transf</w:t>
      </w:r>
      <w:r>
        <w:rPr>
          <w:b/>
        </w:rPr>
        <w:t>orm</w:t>
      </w:r>
      <w:r>
        <w:t>: A set of features new to Microsoft Excel 2016 which provides fast, easy data gathering and shaping capabilities</w:t>
      </w:r>
      <w:bookmarkEnd w:id="18"/>
    </w:p>
    <w:p w:rsidR="00BA3FFA" w:rsidRDefault="000E5C14">
      <w:pPr>
        <w:ind w:left="548" w:hanging="274"/>
      </w:pPr>
      <w:bookmarkStart w:id="19" w:name="gt_549c4960-e8be-4c24-bc2b-b86530f1c1bf"/>
      <w:r>
        <w:rPr>
          <w:b/>
        </w:rPr>
        <w:t>Hypertext Markup Language (HTML)</w:t>
      </w:r>
      <w:r>
        <w:t>: An application of the Standard Generalized Markup Language (SGML) that uses tags to mark elements in a do</w:t>
      </w:r>
      <w:r>
        <w:t xml:space="preserve">cument, as described in </w:t>
      </w:r>
      <w:hyperlink r:id="rId13">
        <w:r>
          <w:rPr>
            <w:rStyle w:val="Hyperlink"/>
          </w:rPr>
          <w:t>[HTML]</w:t>
        </w:r>
      </w:hyperlink>
      <w:r>
        <w:t>.</w:t>
      </w:r>
      <w:bookmarkEnd w:id="19"/>
    </w:p>
    <w:p w:rsidR="00BA3FFA" w:rsidRDefault="000E5C14">
      <w:pPr>
        <w:ind w:left="548" w:hanging="274"/>
      </w:pPr>
      <w:bookmarkStart w:id="20" w:name="gt_04ce231e-214c-44fd-b7ba-7cc19eee79bf"/>
      <w:r>
        <w:rPr>
          <w:b/>
        </w:rPr>
        <w:t>list</w:t>
      </w:r>
      <w:r>
        <w:t xml:space="preserve">: A container within a SharePoint site that stores list items. A list has a customizable schema that is composed of one or more fields. </w:t>
      </w:r>
      <w:bookmarkEnd w:id="20"/>
    </w:p>
    <w:p w:rsidR="00BA3FFA" w:rsidRDefault="000E5C14">
      <w:pPr>
        <w:ind w:left="548" w:hanging="274"/>
      </w:pPr>
      <w:bookmarkStart w:id="21" w:name="gt_af6ba277-34c1-493d-8103-71d2af36ce30"/>
      <w:r>
        <w:rPr>
          <w:b/>
        </w:rPr>
        <w:t>Multipurpose Intern</w:t>
      </w:r>
      <w:r>
        <w:rPr>
          <w:b/>
        </w:rPr>
        <w:t>et Mail Extensions (MIME)</w:t>
      </w:r>
      <w:r>
        <w:t xml:space="preserve">: A set of extensions that redefines and expands support for various types of content in email messages, as described in </w:t>
      </w:r>
      <w:hyperlink r:id="rId14">
        <w:r>
          <w:rPr>
            <w:rStyle w:val="Hyperlink"/>
          </w:rPr>
          <w:t>[RFC2045]</w:t>
        </w:r>
      </w:hyperlink>
      <w:r>
        <w:t xml:space="preserve">, </w:t>
      </w:r>
      <w:hyperlink r:id="rId15">
        <w:r>
          <w:rPr>
            <w:rStyle w:val="Hyperlink"/>
          </w:rPr>
          <w:t>[RFC2046]</w:t>
        </w:r>
      </w:hyperlink>
      <w:r>
        <w:t xml:space="preserve">, and </w:t>
      </w:r>
      <w:hyperlink r:id="rId16">
        <w:r>
          <w:rPr>
            <w:rStyle w:val="Hyperlink"/>
          </w:rPr>
          <w:t>[RFC2047]</w:t>
        </w:r>
      </w:hyperlink>
      <w:r>
        <w:t>.</w:t>
      </w:r>
      <w:bookmarkEnd w:id="21"/>
    </w:p>
    <w:p w:rsidR="00BA3FFA" w:rsidRDefault="000E5C14">
      <w:pPr>
        <w:ind w:left="548" w:hanging="274"/>
      </w:pPr>
      <w:bookmarkStart w:id="22" w:name="gt_055c223a-52f1-4d41-b95b-d7c60eaa388f"/>
      <w:r>
        <w:rPr>
          <w:b/>
        </w:rPr>
        <w:t>Online Analytical Processing (OLAP)</w:t>
      </w:r>
      <w:r>
        <w:t>: A technology that uses multidimensional structures to provide access to data for analysis. The sourc</w:t>
      </w:r>
      <w:r>
        <w:t xml:space="preserve">e data for OLAP is stored in data warehouses in a relational database. See also </w:t>
      </w:r>
      <w:hyperlink w:anchor="gt_a0c8d97b-322c-4117-8525-37e5f26751e7">
        <w:r>
          <w:rPr>
            <w:rStyle w:val="HyperlinkGreen"/>
            <w:b/>
          </w:rPr>
          <w:t>cube</w:t>
        </w:r>
      </w:hyperlink>
      <w:r>
        <w:t>.</w:t>
      </w:r>
      <w:bookmarkEnd w:id="22"/>
    </w:p>
    <w:p w:rsidR="00BA3FFA" w:rsidRDefault="000E5C14">
      <w:pPr>
        <w:ind w:left="548" w:hanging="274"/>
      </w:pPr>
      <w:bookmarkStart w:id="23" w:name="gt_37fbc661-f744-48fa-9d8e-f34513cab9c2"/>
      <w:r>
        <w:rPr>
          <w:b/>
        </w:rPr>
        <w:t>query</w:t>
      </w:r>
      <w:r>
        <w:t>: A formalized instruction to a data source to either extract data or perform a specified action. A que</w:t>
      </w:r>
      <w:r>
        <w:t>ry can be in the form of a query expression, a method-based query, or a combination of the two. The data source can be in different forms, such as a relational database, XML document, or in-memory object. See also search query.</w:t>
      </w:r>
      <w:bookmarkEnd w:id="23"/>
    </w:p>
    <w:p w:rsidR="00BA3FFA" w:rsidRDefault="000E5C14">
      <w:pPr>
        <w:ind w:left="548" w:hanging="274"/>
      </w:pPr>
      <w:bookmarkStart w:id="24" w:name="gt_8e9f1014-892f-4b65-b440-04d226612d53"/>
      <w:r>
        <w:rPr>
          <w:b/>
        </w:rPr>
        <w:t>single sign-on (SSO)</w:t>
      </w:r>
      <w:r>
        <w:t>: A proc</w:t>
      </w:r>
      <w:r>
        <w:t xml:space="preserve">ess that enables users who have a domain user account to log on to a network and gain access to any computer or resource in the domain without entering their </w:t>
      </w:r>
      <w:hyperlink w:anchor="gt_b505ab37-868d-426c-bb19-af21e675e0b8">
        <w:r>
          <w:rPr>
            <w:rStyle w:val="HyperlinkGreen"/>
            <w:b/>
          </w:rPr>
          <w:t>credentials</w:t>
        </w:r>
      </w:hyperlink>
      <w:r>
        <w:t xml:space="preserve"> multiple times.</w:t>
      </w:r>
      <w:bookmarkEnd w:id="24"/>
    </w:p>
    <w:p w:rsidR="00BA3FFA" w:rsidRDefault="000E5C14">
      <w:pPr>
        <w:ind w:left="548" w:hanging="274"/>
      </w:pPr>
      <w:bookmarkStart w:id="25" w:name="gt_37416b0f-ca5b-4fac-96e5-082eb80a3d84"/>
      <w:r>
        <w:rPr>
          <w:b/>
        </w:rPr>
        <w:t>Structur</w:t>
      </w:r>
      <w:r>
        <w:rPr>
          <w:b/>
        </w:rPr>
        <w:t>ed Query Language (SQL)</w:t>
      </w:r>
      <w:r>
        <w:t>: A database query and programming language that is widely used for accessing, querying, updating, and managing data in relational database systems.</w:t>
      </w:r>
      <w:bookmarkEnd w:id="25"/>
    </w:p>
    <w:p w:rsidR="00BA3FFA" w:rsidRDefault="000E5C14">
      <w:pPr>
        <w:ind w:left="548" w:hanging="274"/>
      </w:pPr>
      <w:bookmarkStart w:id="26" w:name="gt_433a4fb7-ef84-46b0-ab65-905f5e3a80b1"/>
      <w:r>
        <w:rPr>
          <w:b/>
        </w:rPr>
        <w:t>Uniform Resource Locator (URL)</w:t>
      </w:r>
      <w:r>
        <w:t>: A string of characters in a standardized format that</w:t>
      </w:r>
      <w:r>
        <w:t xml:space="preserve"> identifies a document or resource on the World Wide Web. The format is as specified in </w:t>
      </w:r>
      <w:hyperlink r:id="rId17">
        <w:r>
          <w:rPr>
            <w:rStyle w:val="Hyperlink"/>
          </w:rPr>
          <w:t>[RFC1738]</w:t>
        </w:r>
      </w:hyperlink>
      <w:r>
        <w:t>.</w:t>
      </w:r>
      <w:bookmarkEnd w:id="26"/>
    </w:p>
    <w:p w:rsidR="00BA3FFA" w:rsidRDefault="000E5C14">
      <w:pPr>
        <w:ind w:left="548" w:hanging="274"/>
      </w:pPr>
      <w:bookmarkStart w:id="27" w:name="gt_409411c4-b4ed-4ab6-b0ee-6d7815f85a35"/>
      <w:r>
        <w:rPr>
          <w:b/>
        </w:rPr>
        <w:t>UTF-8</w:t>
      </w:r>
      <w:r>
        <w:t>: A byte-oriented standard for encoding Unicode characters, defined in the Unicode stand</w:t>
      </w:r>
      <w:r>
        <w:t xml:space="preserve">ard. Unless specified otherwise, this term refers to the UTF-8 encoding form specified in </w:t>
      </w:r>
      <w:hyperlink r:id="rId18">
        <w:r>
          <w:rPr>
            <w:rStyle w:val="Hyperlink"/>
          </w:rPr>
          <w:t>[UNICODE5.0.0/2007]</w:t>
        </w:r>
      </w:hyperlink>
      <w:r>
        <w:t xml:space="preserve"> section 3.9.</w:t>
      </w:r>
      <w:bookmarkEnd w:id="27"/>
    </w:p>
    <w:p w:rsidR="00BA3FFA" w:rsidRDefault="000E5C14">
      <w:pPr>
        <w:ind w:left="548" w:hanging="274"/>
      </w:pPr>
      <w:bookmarkStart w:id="28" w:name="gt_74d0cc79-3342-4275-a8fe-ab0693938333"/>
      <w:r>
        <w:rPr>
          <w:b/>
        </w:rPr>
        <w:t>white space</w:t>
      </w:r>
      <w:r>
        <w:t xml:space="preserve">: </w:t>
      </w:r>
      <w:r>
        <w:t>A character that represents a blank space in typography and is not rendered on a screen.</w:t>
      </w:r>
      <w:bookmarkEnd w:id="28"/>
    </w:p>
    <w:p w:rsidR="00BA3FFA" w:rsidRDefault="000E5C14">
      <w:pPr>
        <w:ind w:left="548" w:hanging="274"/>
      </w:pPr>
      <w:bookmarkStart w:id="29" w:name="gt_982b7f8e-d516-4fd5-8d5e-1a836081ed85"/>
      <w:r>
        <w:rPr>
          <w:b/>
        </w:rPr>
        <w:t>XML</w:t>
      </w:r>
      <w:r>
        <w:t xml:space="preserve">: The Extensible Markup Language, as described in </w:t>
      </w:r>
      <w:hyperlink r:id="rId19">
        <w:r>
          <w:rPr>
            <w:rStyle w:val="Hyperlink"/>
          </w:rPr>
          <w:t>[XML1.0]</w:t>
        </w:r>
      </w:hyperlink>
      <w:r>
        <w:t>.</w:t>
      </w:r>
      <w:bookmarkEnd w:id="29"/>
    </w:p>
    <w:p w:rsidR="00BA3FFA" w:rsidRDefault="000E5C14">
      <w:pPr>
        <w:ind w:left="548" w:hanging="274"/>
      </w:pPr>
      <w:bookmarkStart w:id="30" w:name="gt_bd0ce6f9-c350-4900-827e-951265294067"/>
      <w:r>
        <w:rPr>
          <w:b/>
        </w:rPr>
        <w:t>XML schema</w:t>
      </w:r>
      <w:r>
        <w:t>: A description of a type of X</w:t>
      </w:r>
      <w:r>
        <w:t xml:space="preserve">ML document that is typically expressed in terms of constraints on the structure and content of documents of that type, in addition to the basic syntax constraints that are imposed by </w:t>
      </w:r>
      <w:hyperlink w:anchor="gt_982b7f8e-d516-4fd5-8d5e-1a836081ed85">
        <w:r>
          <w:rPr>
            <w:rStyle w:val="HyperlinkGreen"/>
            <w:b/>
          </w:rPr>
          <w:t>XML</w:t>
        </w:r>
      </w:hyperlink>
      <w:r>
        <w:t xml:space="preserve"> itself</w:t>
      </w:r>
      <w:r>
        <w:t>. An XML schema provides a view of a document type at a relatively high level of abstraction.</w:t>
      </w:r>
      <w:bookmarkEnd w:id="30"/>
    </w:p>
    <w:p w:rsidR="00BA3FFA" w:rsidRDefault="000E5C14">
      <w:pPr>
        <w:ind w:left="548" w:hanging="274"/>
      </w:pPr>
      <w:r>
        <w:rPr>
          <w:b/>
        </w:rPr>
        <w:t>MAY, SHOULD, MUST, SHOULD NOT, MUST NOT:</w:t>
      </w:r>
      <w:r>
        <w:t xml:space="preserve"> These terms (in all caps) are used as defined in </w:t>
      </w:r>
      <w:hyperlink r:id="rId20">
        <w:r>
          <w:rPr>
            <w:rStyle w:val="Hyperlink"/>
          </w:rPr>
          <w:t>[RFC2119</w:t>
        </w:r>
        <w:r>
          <w:rPr>
            <w:rStyle w:val="Hyperlink"/>
          </w:rPr>
          <w:t>]</w:t>
        </w:r>
      </w:hyperlink>
      <w:r>
        <w:t>. All statements of optional behavior use either MAY, SHOULD, or SHOULD NOT.</w:t>
      </w:r>
    </w:p>
    <w:p w:rsidR="00BA3FFA" w:rsidRDefault="000E5C14">
      <w:pPr>
        <w:pStyle w:val="Heading2"/>
      </w:pPr>
      <w:bookmarkStart w:id="31" w:name="section_7309ab7dff7d48a584632fcb1b7b0ebf"/>
      <w:bookmarkStart w:id="32" w:name="_Toc476654722"/>
      <w:r>
        <w:t>References</w:t>
      </w:r>
      <w:bookmarkEnd w:id="31"/>
      <w:bookmarkEnd w:id="32"/>
      <w:r>
        <w:fldChar w:fldCharType="begin"/>
      </w:r>
      <w:r>
        <w:instrText xml:space="preserve"> XE "References" </w:instrText>
      </w:r>
      <w:r>
        <w:fldChar w:fldCharType="end"/>
      </w:r>
    </w:p>
    <w:p w:rsidR="00BA3FFA" w:rsidRDefault="000E5C14">
      <w:r w:rsidRPr="00301053">
        <w:t>Links to a document in the Microsoft Open Specifications library point to the correct section in the most recently published version of the referenc</w:t>
      </w:r>
      <w:r w:rsidRPr="00301053">
        <w:t xml:space="preserve">ed document. However, because individual documents in the library are not updated at the same time, the section numbers in the documents may not match. You can confirm the correct section numbering by checking the </w:t>
      </w:r>
      <w:hyperlink r:id="rId21" w:history="1">
        <w:r w:rsidRPr="00CD7DB1">
          <w:rPr>
            <w:rStyle w:val="Hyperlink"/>
          </w:rPr>
          <w:t>Errata</w:t>
        </w:r>
      </w:hyperlink>
      <w:r w:rsidRPr="00301053">
        <w:t xml:space="preserve">.  </w:t>
      </w:r>
    </w:p>
    <w:p w:rsidR="00BA3FFA" w:rsidRDefault="000E5C14">
      <w:pPr>
        <w:pStyle w:val="Heading3"/>
      </w:pPr>
      <w:bookmarkStart w:id="33" w:name="section_375162bed98f4b22ab588e67d2e14c1f"/>
      <w:bookmarkStart w:id="34" w:name="_Toc476654723"/>
      <w:r>
        <w:lastRenderedPageBreak/>
        <w:t>Normative References</w:t>
      </w:r>
      <w:bookmarkEnd w:id="33"/>
      <w:bookmarkEnd w:id="34"/>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BA3FFA" w:rsidRDefault="000E5C14">
      <w:r>
        <w:t>We conduct frequent surveys of the normative references to assure their continued availability. If you have any issue with finding a normat</w:t>
      </w:r>
      <w:r>
        <w:t xml:space="preserve">ive reference, please contact </w:t>
      </w:r>
      <w:hyperlink r:id="rId22" w:history="1">
        <w:r>
          <w:rPr>
            <w:rStyle w:val="Hyperlink"/>
          </w:rPr>
          <w:t>dochelp@microsoft.com</w:t>
        </w:r>
      </w:hyperlink>
      <w:r>
        <w:t xml:space="preserve">. We will assist you in finding the relevant information. </w:t>
      </w:r>
    </w:p>
    <w:p w:rsidR="00BA3FFA" w:rsidRDefault="000E5C14">
      <w:pPr>
        <w:spacing w:after="200"/>
      </w:pPr>
      <w:r>
        <w:t>[MS-ODATA] Microsoft Corporation, "</w:t>
      </w:r>
      <w:hyperlink r:id="rId23" w:anchor="Section_2b686a1a9e1f456f80ff072a010fc278">
        <w:r>
          <w:rPr>
            <w:rStyle w:val="Hyperlink"/>
          </w:rPr>
          <w:t>Open Data Protocol (OData)</w:t>
        </w:r>
      </w:hyperlink>
      <w:r>
        <w:t>".</w:t>
      </w:r>
    </w:p>
    <w:p w:rsidR="00BA3FFA" w:rsidRDefault="000E5C14">
      <w:pPr>
        <w:spacing w:after="200"/>
      </w:pPr>
      <w:r>
        <w:t>[MS-ODBCSTR] Microsoft Corporation, "</w:t>
      </w:r>
      <w:hyperlink r:id="rId24" w:anchor="Section_13b4e848b36c4b11acced6bf199d5391">
        <w:r>
          <w:rPr>
            <w:rStyle w:val="Hyperlink"/>
          </w:rPr>
          <w:t>ODBC Connection String Structure</w:t>
        </w:r>
      </w:hyperlink>
      <w:r>
        <w:t>".</w:t>
      </w:r>
    </w:p>
    <w:p w:rsidR="00BA3FFA" w:rsidRDefault="000E5C14">
      <w:pPr>
        <w:spacing w:after="200"/>
      </w:pPr>
      <w:r>
        <w:t>[MS-OLEDBSTR] Microsoft Corporation, "</w:t>
      </w:r>
      <w:hyperlink r:id="rId25" w:anchor="Section_774039da09c14b24b53b8f9ae019830c">
        <w:r>
          <w:rPr>
            <w:rStyle w:val="Hyperlink"/>
          </w:rPr>
          <w:t>OLEDB Connection String Structure</w:t>
        </w:r>
      </w:hyperlink>
      <w:r>
        <w:t>".</w:t>
      </w:r>
    </w:p>
    <w:p w:rsidR="00BA3FFA" w:rsidRDefault="000E5C14">
      <w:pPr>
        <w:spacing w:after="200"/>
      </w:pPr>
      <w:r>
        <w:t>[MS-QDEIF] Microsoft Corporation, "</w:t>
      </w:r>
      <w:hyperlink r:id="rId26" w:anchor="Section_53395e8cd31c485aa5395745ef4a0e3a">
        <w:r>
          <w:rPr>
            <w:rStyle w:val="Hyperlink"/>
          </w:rPr>
          <w:t>Query Definition Interoperability Format</w:t>
        </w:r>
      </w:hyperlink>
      <w:r>
        <w:t>".</w:t>
      </w:r>
    </w:p>
    <w:p w:rsidR="00BA3FFA" w:rsidRDefault="000E5C14">
      <w:pPr>
        <w:spacing w:after="200"/>
      </w:pPr>
      <w:r>
        <w:t xml:space="preserve">[RFC2119] Bradner, S., "Key words for use in RFCs to Indicate Requirement Levels", BCP 14, RFC 2119, March 1997, </w:t>
      </w:r>
      <w:hyperlink r:id="rId27">
        <w:r>
          <w:rPr>
            <w:rStyle w:val="Hyperlink"/>
          </w:rPr>
          <w:t>http://www.rfc-editor.org/rfc/rfc2119.txt</w:t>
        </w:r>
      </w:hyperlink>
    </w:p>
    <w:p w:rsidR="00BA3FFA" w:rsidRDefault="000E5C14">
      <w:pPr>
        <w:spacing w:after="200"/>
      </w:pPr>
      <w:r>
        <w:t>[RFC3066] Alvestrand, H., "Tags for t</w:t>
      </w:r>
      <w:r>
        <w:t xml:space="preserve">he Identification of Languages", BCP 47, RFC 3066, January 2001, </w:t>
      </w:r>
      <w:hyperlink r:id="rId28">
        <w:r>
          <w:rPr>
            <w:rStyle w:val="Hyperlink"/>
          </w:rPr>
          <w:t>http://www.ietf.org/rfc/rfc3066.txt</w:t>
        </w:r>
      </w:hyperlink>
    </w:p>
    <w:p w:rsidR="00BA3FFA" w:rsidRDefault="000E5C14">
      <w:pPr>
        <w:pStyle w:val="Heading3"/>
      </w:pPr>
      <w:bookmarkStart w:id="35" w:name="section_f00646309d8b4500b3413b9f5b6a89ec"/>
      <w:bookmarkStart w:id="36" w:name="_Toc476654724"/>
      <w:r>
        <w:t>Informative References</w:t>
      </w:r>
      <w:bookmarkEnd w:id="35"/>
      <w:bookmarkEnd w:id="36"/>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BA3FFA" w:rsidRDefault="000E5C14">
      <w:pPr>
        <w:spacing w:after="200"/>
      </w:pPr>
      <w:r>
        <w:t xml:space="preserve">[MSDN-IIS] Microsoft Corporation, "Internet Information Services (IIS)", </w:t>
      </w:r>
      <w:hyperlink r:id="rId29">
        <w:r>
          <w:rPr>
            <w:rStyle w:val="Hyperlink"/>
          </w:rPr>
          <w:t>http://msdn.microsoft.com/en-us/library/aa286507.aspx</w:t>
        </w:r>
      </w:hyperlink>
    </w:p>
    <w:p w:rsidR="00BA3FFA" w:rsidRDefault="000E5C14">
      <w:pPr>
        <w:spacing w:after="200"/>
      </w:pPr>
      <w:r>
        <w:t xml:space="preserve">[MSDN-OLEDBP-OI] Microsoft Corporation, "OLE DB Programming", </w:t>
      </w:r>
      <w:hyperlink r:id="rId30">
        <w:r>
          <w:rPr>
            <w:rStyle w:val="Hyperlink"/>
          </w:rPr>
          <w:t>http://msdn.microsoft.com/en-us/library/502e07a7(VS.80).aspx</w:t>
        </w:r>
      </w:hyperlink>
    </w:p>
    <w:p w:rsidR="00BA3FFA" w:rsidRDefault="000E5C14">
      <w:pPr>
        <w:spacing w:after="200"/>
      </w:pPr>
      <w:r>
        <w:t xml:space="preserve">[MSDN-OpenDBConnectivity] Microsoft Corporation, "Microsoft Open Database Connectivity (ODBC)", </w:t>
      </w:r>
      <w:hyperlink r:id="rId31">
        <w:r>
          <w:rPr>
            <w:rStyle w:val="Hyperlink"/>
          </w:rPr>
          <w:t>http://msdn.microsoft.com/en-us/library/ms710252.aspx</w:t>
        </w:r>
      </w:hyperlink>
    </w:p>
    <w:p w:rsidR="00BA3FFA" w:rsidRDefault="000E5C14">
      <w:pPr>
        <w:spacing w:after="200"/>
      </w:pPr>
      <w:r>
        <w:t xml:space="preserve">[MSFT-ODBCODCO] Microsoft Corporation, "ODBC--Open Database Connectivity Overview", March 2007, </w:t>
      </w:r>
      <w:hyperlink r:id="rId32">
        <w:r>
          <w:rPr>
            <w:rStyle w:val="Hyperlink"/>
          </w:rPr>
          <w:t>http://suppor</w:t>
        </w:r>
        <w:r>
          <w:rPr>
            <w:rStyle w:val="Hyperlink"/>
          </w:rPr>
          <w:t>t.microsoft.com/kb/110093</w:t>
        </w:r>
      </w:hyperlink>
    </w:p>
    <w:p w:rsidR="00BA3FFA" w:rsidRDefault="000E5C14">
      <w:pPr>
        <w:pStyle w:val="Heading2"/>
      </w:pPr>
      <w:bookmarkStart w:id="37" w:name="section_fca0e7cfd5de4203ac0b0cd030b93411"/>
      <w:bookmarkStart w:id="38" w:name="_Toc476654725"/>
      <w:r>
        <w:t>Structure Overview (Synopsis)</w:t>
      </w:r>
      <w:bookmarkEnd w:id="37"/>
      <w:bookmarkEnd w:id="38"/>
      <w:r>
        <w:fldChar w:fldCharType="begin"/>
      </w:r>
      <w:r>
        <w:instrText xml:space="preserve"> XE "Overview (synopsis)" </w:instrText>
      </w:r>
      <w:r>
        <w:fldChar w:fldCharType="end"/>
      </w:r>
    </w:p>
    <w:p w:rsidR="00BA3FFA" w:rsidRDefault="000E5C14">
      <w:r>
        <w:t xml:space="preserve">The Office Data Connection (ODC) files contain </w:t>
      </w:r>
      <w:hyperlink w:anchor="gt_024a24fb-c1c0-4393-ab0c-f0e3e3f41629">
        <w:r>
          <w:rPr>
            <w:rStyle w:val="HyperlinkGreen"/>
            <w:b/>
          </w:rPr>
          <w:t>data connection (1)</w:t>
        </w:r>
      </w:hyperlink>
      <w:r>
        <w:t xml:space="preserve"> information that can be used by application</w:t>
      </w:r>
      <w:r>
        <w:t xml:space="preserve">s for connecting to, and retrieving data from, a </w:t>
      </w:r>
      <w:hyperlink w:anchor="gt_e091613c-6901-4874-b9b2-27273ead1075">
        <w:r>
          <w:rPr>
            <w:rStyle w:val="HyperlinkGreen"/>
            <w:b/>
          </w:rPr>
          <w:t>data source</w:t>
        </w:r>
      </w:hyperlink>
      <w:r>
        <w:t>. ODC files are useful for storing data connection (1) information that can be reused and centrally managed.</w:t>
      </w:r>
    </w:p>
    <w:p w:rsidR="00BA3FFA" w:rsidRDefault="000E5C14">
      <w:pPr>
        <w:pStyle w:val="Heading3"/>
      </w:pPr>
      <w:bookmarkStart w:id="39" w:name="section_4f656b5b2123426a80974681285b2f78"/>
      <w:bookmarkStart w:id="40" w:name="_Toc476654726"/>
      <w:r>
        <w:t>Basic Structure of an ODC</w:t>
      </w:r>
      <w:r>
        <w:t xml:space="preserve"> File</w:t>
      </w:r>
      <w:bookmarkEnd w:id="39"/>
      <w:bookmarkEnd w:id="40"/>
      <w:r>
        <w:fldChar w:fldCharType="begin"/>
      </w:r>
      <w:r>
        <w:instrText xml:space="preserve"> XE "Basic structure of an ODC file" </w:instrText>
      </w:r>
      <w:r>
        <w:fldChar w:fldCharType="end"/>
      </w:r>
      <w:r>
        <w:fldChar w:fldCharType="begin"/>
      </w:r>
      <w:r>
        <w:instrText xml:space="preserve"> XE "ODC file basic structure" </w:instrText>
      </w:r>
      <w:r>
        <w:fldChar w:fldCharType="end"/>
      </w:r>
    </w:p>
    <w:p w:rsidR="00BA3FFA" w:rsidRDefault="000E5C14">
      <w:r>
        <w:t xml:space="preserve">An ODC file is a </w:t>
      </w:r>
      <w:hyperlink w:anchor="gt_549c4960-e8be-4c24-bc2b-b86530f1c1bf">
        <w:r>
          <w:rPr>
            <w:rStyle w:val="HyperlinkGreen"/>
            <w:b/>
          </w:rPr>
          <w:t>Hypertext Markup Language (HTML)</w:t>
        </w:r>
      </w:hyperlink>
      <w:r>
        <w:t xml:space="preserve"> file that contains embedded sections of </w:t>
      </w:r>
      <w:hyperlink w:anchor="gt_982b7f8e-d516-4fd5-8d5e-1a836081ed85">
        <w:r>
          <w:rPr>
            <w:rStyle w:val="HyperlinkGreen"/>
            <w:b/>
          </w:rPr>
          <w:t>XML</w:t>
        </w:r>
      </w:hyperlink>
      <w:r>
        <w:t>.</w:t>
      </w:r>
    </w:p>
    <w:p w:rsidR="00BA3FFA" w:rsidRDefault="000E5C14">
      <w:pPr>
        <w:pStyle w:val="Heading4"/>
      </w:pPr>
      <w:bookmarkStart w:id="41" w:name="section_b7358558654a47eebef2ec0dc23a58e0"/>
      <w:bookmarkStart w:id="42" w:name="_Toc476654727"/>
      <w:r>
        <w:t>HTML</w:t>
      </w:r>
      <w:bookmarkEnd w:id="41"/>
      <w:bookmarkEnd w:id="42"/>
      <w:r>
        <w:fldChar w:fldCharType="begin"/>
      </w:r>
      <w:r>
        <w:instrText xml:space="preserve"> XE "HTML - overview" </w:instrText>
      </w:r>
      <w:r>
        <w:fldChar w:fldCharType="end"/>
      </w:r>
    </w:p>
    <w:p w:rsidR="00BA3FFA" w:rsidRDefault="000E5C14">
      <w:r>
        <w:t xml:space="preserve">The </w:t>
      </w:r>
      <w:hyperlink w:anchor="gt_549c4960-e8be-4c24-bc2b-b86530f1c1bf">
        <w:r>
          <w:rPr>
            <w:rStyle w:val="HyperlinkGreen"/>
            <w:b/>
          </w:rPr>
          <w:t>HTML</w:t>
        </w:r>
      </w:hyperlink>
      <w:r>
        <w:t xml:space="preserve"> in an ODC file contains information about the </w:t>
      </w:r>
      <w:hyperlink w:anchor="gt_024a24fb-c1c0-4393-ab0c-f0e3e3f41629">
        <w:r>
          <w:rPr>
            <w:rStyle w:val="HyperlinkGreen"/>
            <w:b/>
          </w:rPr>
          <w:t>data co</w:t>
        </w:r>
        <w:r>
          <w:rPr>
            <w:rStyle w:val="HyperlinkGreen"/>
            <w:b/>
          </w:rPr>
          <w:t>nnection (1)</w:t>
        </w:r>
      </w:hyperlink>
      <w:r>
        <w:t xml:space="preserve"> which the file represents. This information can be used to allow applications to quickly discover information about the data connection (1) without the need to interpret </w:t>
      </w:r>
      <w:hyperlink w:anchor="gt_33fa4cdc-ae58-4a6c-8111-31377e1d292e">
        <w:r>
          <w:rPr>
            <w:rStyle w:val="HyperlinkGreen"/>
            <w:b/>
          </w:rPr>
          <w:t>data provid</w:t>
        </w:r>
        <w:r>
          <w:rPr>
            <w:rStyle w:val="HyperlinkGreen"/>
            <w:b/>
          </w:rPr>
          <w:t>er</w:t>
        </w:r>
      </w:hyperlink>
      <w:r>
        <w:t>-specific data connection (1) information. This information includes:</w:t>
      </w:r>
    </w:p>
    <w:p w:rsidR="00BA3FFA" w:rsidRDefault="000E5C14">
      <w:pPr>
        <w:pStyle w:val="ListParagraph"/>
        <w:numPr>
          <w:ilvl w:val="0"/>
          <w:numId w:val="47"/>
        </w:numPr>
      </w:pPr>
      <w:r>
        <w:t xml:space="preserve">Type of data connection (1). </w:t>
      </w:r>
    </w:p>
    <w:p w:rsidR="00BA3FFA" w:rsidRDefault="000E5C14">
      <w:pPr>
        <w:pStyle w:val="ListParagraph"/>
        <w:numPr>
          <w:ilvl w:val="0"/>
          <w:numId w:val="47"/>
        </w:numPr>
      </w:pPr>
      <w:r>
        <w:t>General data provider that is used.</w:t>
      </w:r>
    </w:p>
    <w:p w:rsidR="00BA3FFA" w:rsidRDefault="000E5C14">
      <w:pPr>
        <w:pStyle w:val="ListParagraph"/>
        <w:numPr>
          <w:ilvl w:val="0"/>
          <w:numId w:val="47"/>
        </w:numPr>
      </w:pPr>
      <w:r>
        <w:t xml:space="preserve">Name of the </w:t>
      </w:r>
      <w:hyperlink w:anchor="gt_0944227d-0566-49e1-989f-2fff6e02542d">
        <w:r>
          <w:rPr>
            <w:rStyle w:val="HyperlinkGreen"/>
            <w:b/>
          </w:rPr>
          <w:t>catalog</w:t>
        </w:r>
      </w:hyperlink>
      <w:r>
        <w:t xml:space="preserve"> or table where the data resides.</w:t>
      </w:r>
    </w:p>
    <w:p w:rsidR="00BA3FFA" w:rsidRDefault="000E5C14">
      <w:pPr>
        <w:pStyle w:val="ListParagraph"/>
        <w:numPr>
          <w:ilvl w:val="0"/>
          <w:numId w:val="47"/>
        </w:numPr>
      </w:pPr>
      <w:r>
        <w:t>Title for the document.</w:t>
      </w:r>
    </w:p>
    <w:p w:rsidR="00BA3FFA" w:rsidRDefault="000E5C14">
      <w:r>
        <w:lastRenderedPageBreak/>
        <w:t>The HTML also provides structure so that a Web browser can display a simple rendering of information about the data connection (1).</w:t>
      </w:r>
    </w:p>
    <w:p w:rsidR="00BA3FFA" w:rsidRDefault="000E5C14">
      <w:pPr>
        <w:pStyle w:val="Heading4"/>
      </w:pPr>
      <w:bookmarkStart w:id="43" w:name="section_a14da4579f1d4dcea318c6b590fc7624"/>
      <w:bookmarkStart w:id="44" w:name="_Toc476654728"/>
      <w:r>
        <w:t>XML for Document Properties</w:t>
      </w:r>
      <w:bookmarkEnd w:id="43"/>
      <w:bookmarkEnd w:id="44"/>
      <w:r>
        <w:fldChar w:fldCharType="begin"/>
      </w:r>
      <w:r>
        <w:instrText xml:space="preserve"> XE "XML for document properties" </w:instrText>
      </w:r>
      <w:r>
        <w:fldChar w:fldCharType="end"/>
      </w:r>
    </w:p>
    <w:p w:rsidR="00BA3FFA" w:rsidRDefault="000E5C14">
      <w:r>
        <w:t xml:space="preserve">The </w:t>
      </w:r>
      <w:hyperlink w:anchor="gt_982b7f8e-d516-4fd5-8d5e-1a836081ed85">
        <w:r>
          <w:rPr>
            <w:rStyle w:val="HyperlinkGreen"/>
            <w:b/>
          </w:rPr>
          <w:t>XML</w:t>
        </w:r>
      </w:hyperlink>
      <w:r>
        <w:t xml:space="preserve"> in an ODC file is used for specifying more information about the </w:t>
      </w:r>
      <w:hyperlink w:anchor="gt_024a24fb-c1c0-4393-ab0c-f0e3e3f41629">
        <w:r>
          <w:rPr>
            <w:rStyle w:val="HyperlinkGreen"/>
            <w:b/>
          </w:rPr>
          <w:t>data connection (1)</w:t>
        </w:r>
      </w:hyperlink>
      <w:r>
        <w:t>. This information includes:</w:t>
      </w:r>
    </w:p>
    <w:p w:rsidR="00BA3FFA" w:rsidRDefault="000E5C14">
      <w:pPr>
        <w:pStyle w:val="ListParagraph"/>
        <w:numPr>
          <w:ilvl w:val="0"/>
          <w:numId w:val="48"/>
        </w:numPr>
      </w:pPr>
      <w:r>
        <w:t xml:space="preserve">A human-readable name. </w:t>
      </w:r>
    </w:p>
    <w:p w:rsidR="00BA3FFA" w:rsidRDefault="000E5C14">
      <w:pPr>
        <w:pStyle w:val="ListParagraph"/>
        <w:numPr>
          <w:ilvl w:val="0"/>
          <w:numId w:val="48"/>
        </w:numPr>
      </w:pPr>
      <w:r>
        <w:t>Keywords.</w:t>
      </w:r>
    </w:p>
    <w:p w:rsidR="00BA3FFA" w:rsidRDefault="000E5C14">
      <w:pPr>
        <w:pStyle w:val="ListParagraph"/>
        <w:numPr>
          <w:ilvl w:val="0"/>
          <w:numId w:val="48"/>
        </w:numPr>
      </w:pPr>
      <w:r>
        <w:t>A human-reada</w:t>
      </w:r>
      <w:r>
        <w:t>ble description.</w:t>
      </w:r>
    </w:p>
    <w:p w:rsidR="00BA3FFA" w:rsidRDefault="000E5C14">
      <w:pPr>
        <w:pStyle w:val="Heading4"/>
      </w:pPr>
      <w:bookmarkStart w:id="45" w:name="section_a7431f0bd9c744cd97e4f266f3a5703e"/>
      <w:bookmarkStart w:id="46" w:name="_Toc476654729"/>
      <w:r>
        <w:t>XML for a Data Connection</w:t>
      </w:r>
      <w:bookmarkEnd w:id="45"/>
      <w:bookmarkEnd w:id="46"/>
      <w:r>
        <w:fldChar w:fldCharType="begin"/>
      </w:r>
      <w:r>
        <w:instrText xml:space="preserve"> XE "XML for a data connection" </w:instrText>
      </w:r>
      <w:r>
        <w:fldChar w:fldCharType="end"/>
      </w:r>
    </w:p>
    <w:p w:rsidR="00BA3FFA" w:rsidRDefault="000E5C14">
      <w:r>
        <w:t xml:space="preserve">The </w:t>
      </w:r>
      <w:hyperlink w:anchor="gt_982b7f8e-d516-4fd5-8d5e-1a836081ed85">
        <w:r>
          <w:rPr>
            <w:rStyle w:val="HyperlinkGreen"/>
            <w:b/>
          </w:rPr>
          <w:t>XML</w:t>
        </w:r>
      </w:hyperlink>
      <w:r>
        <w:t xml:space="preserve"> in an ODC file determines the core </w:t>
      </w:r>
      <w:hyperlink w:anchor="gt_866b0055-ceba-4acf-a692-98452943b981">
        <w:r>
          <w:rPr>
            <w:rStyle w:val="HyperlinkGreen"/>
            <w:b/>
          </w:rPr>
          <w:t>connection (</w:t>
        </w:r>
        <w:r>
          <w:rPr>
            <w:rStyle w:val="HyperlinkGreen"/>
            <w:b/>
          </w:rPr>
          <w:t>2)</w:t>
        </w:r>
      </w:hyperlink>
      <w:r>
        <w:t xml:space="preserve"> information for the </w:t>
      </w:r>
      <w:hyperlink w:anchor="gt_e091613c-6901-4874-b9b2-27273ead1075">
        <w:r>
          <w:rPr>
            <w:rStyle w:val="HyperlinkGreen"/>
            <w:b/>
          </w:rPr>
          <w:t>data source</w:t>
        </w:r>
      </w:hyperlink>
      <w:r>
        <w:t>. This information includes:</w:t>
      </w:r>
    </w:p>
    <w:p w:rsidR="00BA3FFA" w:rsidRDefault="000E5C14">
      <w:pPr>
        <w:pStyle w:val="ListParagraph"/>
        <w:numPr>
          <w:ilvl w:val="0"/>
          <w:numId w:val="49"/>
        </w:numPr>
      </w:pPr>
      <w:hyperlink w:anchor="gt_33fa4cdc-ae58-4a6c-8111-31377e1d292e">
        <w:r>
          <w:rPr>
            <w:rStyle w:val="HyperlinkGreen"/>
            <w:b/>
          </w:rPr>
          <w:t>Data provider</w:t>
        </w:r>
      </w:hyperlink>
      <w:r>
        <w:t xml:space="preserve">-specific </w:t>
      </w:r>
      <w:hyperlink w:anchor="gt_03a9d0ca-2f10-4f3d-b910-052714a96f7d">
        <w:r>
          <w:rPr>
            <w:rStyle w:val="HyperlinkGreen"/>
            <w:b/>
          </w:rPr>
          <w:t>connection string</w:t>
        </w:r>
      </w:hyperlink>
      <w:r>
        <w:t xml:space="preserve"> that is used to establish and open a connection (2) to the data source.</w:t>
      </w:r>
    </w:p>
    <w:p w:rsidR="00BA3FFA" w:rsidRDefault="000E5C14">
      <w:pPr>
        <w:pStyle w:val="ListParagraph"/>
        <w:numPr>
          <w:ilvl w:val="0"/>
          <w:numId w:val="49"/>
        </w:numPr>
      </w:pPr>
      <w:hyperlink w:anchor="gt_37fbc661-f744-48fa-9d8e-f34513cab9c2">
        <w:r>
          <w:rPr>
            <w:rStyle w:val="HyperlinkGreen"/>
            <w:b/>
          </w:rPr>
          <w:t>Query</w:t>
        </w:r>
      </w:hyperlink>
      <w:r>
        <w:t xml:space="preserve"> text that is used to fetch data.</w:t>
      </w:r>
    </w:p>
    <w:p w:rsidR="00BA3FFA" w:rsidRDefault="000E5C14">
      <w:pPr>
        <w:pStyle w:val="ListParagraph"/>
        <w:numPr>
          <w:ilvl w:val="0"/>
          <w:numId w:val="49"/>
        </w:numPr>
      </w:pPr>
      <w:r>
        <w:t xml:space="preserve">Name of the specific table or </w:t>
      </w:r>
      <w:hyperlink w:anchor="gt_a0c8d97b-322c-4117-8525-37e5f26751e7">
        <w:r>
          <w:rPr>
            <w:rStyle w:val="HyperlinkGreen"/>
            <w:b/>
          </w:rPr>
          <w:t>cube</w:t>
        </w:r>
      </w:hyperlink>
      <w:r>
        <w:t xml:space="preserve"> from which to fetch data.</w:t>
      </w:r>
    </w:p>
    <w:p w:rsidR="00BA3FFA" w:rsidRDefault="000E5C14">
      <w:pPr>
        <w:pStyle w:val="ListParagraph"/>
        <w:numPr>
          <w:ilvl w:val="0"/>
          <w:numId w:val="49"/>
        </w:numPr>
      </w:pPr>
      <w:r>
        <w:t>Hints about how the query text, cube, or table name is interpreted.</w:t>
      </w:r>
    </w:p>
    <w:p w:rsidR="00BA3FFA" w:rsidRDefault="000E5C14">
      <w:pPr>
        <w:pStyle w:val="ListParagraph"/>
        <w:numPr>
          <w:ilvl w:val="0"/>
          <w:numId w:val="49"/>
        </w:numPr>
      </w:pPr>
      <w:r>
        <w:t>Flag indicating that the ODC file is always used to connect to and query the data source</w:t>
      </w:r>
      <w:r>
        <w:t xml:space="preserve"> (as opposed to an application using a cached version of the </w:t>
      </w:r>
      <w:hyperlink w:anchor="gt_024a24fb-c1c0-4393-ab0c-f0e3e3f41629">
        <w:r>
          <w:rPr>
            <w:rStyle w:val="HyperlinkGreen"/>
            <w:b/>
          </w:rPr>
          <w:t>data connection (2)</w:t>
        </w:r>
      </w:hyperlink>
      <w:r>
        <w:t xml:space="preserve"> information).</w:t>
      </w:r>
    </w:p>
    <w:p w:rsidR="00BA3FFA" w:rsidRDefault="000E5C14">
      <w:pPr>
        <w:pStyle w:val="ListParagraph"/>
        <w:numPr>
          <w:ilvl w:val="0"/>
          <w:numId w:val="49"/>
        </w:numPr>
      </w:pPr>
      <w:r>
        <w:t xml:space="preserve">Specific </w:t>
      </w:r>
      <w:hyperlink w:anchor="gt_8e961bf0-95ba-4f58-9034-b67ccb27f317">
        <w:r>
          <w:rPr>
            <w:rStyle w:val="HyperlinkGreen"/>
            <w:b/>
          </w:rPr>
          <w:t>authentication</w:t>
        </w:r>
      </w:hyperlink>
      <w:r>
        <w:t xml:space="preserve"> information t</w:t>
      </w:r>
      <w:r>
        <w:t>o use for the data source. If a server application is using the ODC file to fetch data, this information will often be used for connecting to the data sources.</w:t>
      </w:r>
    </w:p>
    <w:p w:rsidR="00BA3FFA" w:rsidRDefault="000E5C14">
      <w:pPr>
        <w:pStyle w:val="Heading2"/>
      </w:pPr>
      <w:bookmarkStart w:id="47" w:name="section_c622d770383544218d3aab3e5058cc1e"/>
      <w:bookmarkStart w:id="48" w:name="_Toc476654730"/>
      <w:r>
        <w:t>Relationship to Protocols and Other Structures</w:t>
      </w:r>
      <w:bookmarkEnd w:id="47"/>
      <w:bookmarkEnd w:id="48"/>
      <w:r>
        <w:fldChar w:fldCharType="begin"/>
      </w:r>
      <w:r>
        <w:instrText xml:space="preserve"> XE "Relationship to protocols and other structure</w:instrText>
      </w:r>
      <w:r>
        <w:instrText xml:space="preserve">s" </w:instrText>
      </w:r>
      <w:r>
        <w:fldChar w:fldCharType="end"/>
      </w:r>
    </w:p>
    <w:p w:rsidR="00BA3FFA" w:rsidRDefault="000E5C14">
      <w:r>
        <w:t>None.</w:t>
      </w:r>
    </w:p>
    <w:p w:rsidR="00BA3FFA" w:rsidRDefault="000E5C14">
      <w:pPr>
        <w:pStyle w:val="Heading2"/>
      </w:pPr>
      <w:bookmarkStart w:id="49" w:name="section_4752a1d45a3a4d54992f66fd6cfe37dc"/>
      <w:bookmarkStart w:id="50" w:name="_Toc476654731"/>
      <w:r>
        <w:t>Applicability Statement</w:t>
      </w:r>
      <w:bookmarkEnd w:id="49"/>
      <w:bookmarkEnd w:id="50"/>
      <w:r>
        <w:fldChar w:fldCharType="begin"/>
      </w:r>
      <w:r>
        <w:instrText xml:space="preserve"> XE "Applicability" </w:instrText>
      </w:r>
      <w:r>
        <w:fldChar w:fldCharType="end"/>
      </w:r>
    </w:p>
    <w:p w:rsidR="00BA3FFA" w:rsidRDefault="000E5C14">
      <w:r>
        <w:t xml:space="preserve">The ODC file format can be used to persist </w:t>
      </w:r>
      <w:hyperlink w:anchor="gt_024a24fb-c1c0-4393-ab0c-f0e3e3f41629">
        <w:r>
          <w:rPr>
            <w:rStyle w:val="HyperlinkGreen"/>
            <w:b/>
          </w:rPr>
          <w:t>data connection (2)</w:t>
        </w:r>
      </w:hyperlink>
      <w:r>
        <w:t xml:space="preserve"> information in cases where a </w:t>
      </w:r>
      <w:hyperlink w:anchor="gt_03a9d0ca-2f10-4f3d-b910-052714a96f7d">
        <w:r>
          <w:rPr>
            <w:rStyle w:val="HyperlinkGreen"/>
            <w:b/>
          </w:rPr>
          <w:t>connection string</w:t>
        </w:r>
      </w:hyperlink>
      <w:r>
        <w:t xml:space="preserve"> and a string representation of the data that is sought, such as a </w:t>
      </w:r>
      <w:hyperlink w:anchor="gt_37416b0f-ca5b-4fac-96e5-082eb80a3d84">
        <w:r>
          <w:rPr>
            <w:rStyle w:val="HyperlinkGreen"/>
            <w:b/>
          </w:rPr>
          <w:t>Structured Query Language (SQL)</w:t>
        </w:r>
      </w:hyperlink>
      <w:r>
        <w:t xml:space="preserve"> </w:t>
      </w:r>
      <w:hyperlink w:anchor="gt_37fbc661-f744-48fa-9d8e-f34513cab9c2">
        <w:r>
          <w:rPr>
            <w:rStyle w:val="HyperlinkGreen"/>
            <w:b/>
          </w:rPr>
          <w:t>query</w:t>
        </w:r>
      </w:hyperlink>
      <w:r>
        <w:t xml:space="preserve">, is available. An ODC file provides a </w:t>
      </w:r>
      <w:hyperlink w:anchor="gt_c3143e71-2ada-417e-83f4-3ef10eff2c56">
        <w:r>
          <w:rPr>
            <w:rStyle w:val="HyperlinkGreen"/>
            <w:b/>
          </w:rPr>
          <w:t>container</w:t>
        </w:r>
      </w:hyperlink>
      <w:r>
        <w:t xml:space="preserve"> to preserve the relevant data connection (2) information in a compact file. It is appropriate to</w:t>
      </w:r>
      <w:r>
        <w:t xml:space="preserve"> use ODC files to broadly share data connection (2) information among many client applications and server applications, subject to an organization’s security policy. It is not appropriate to use ODC files as containers for logic that is not related to data</w:t>
      </w:r>
      <w:r>
        <w:t xml:space="preserve"> connections (1).</w:t>
      </w:r>
    </w:p>
    <w:p w:rsidR="00BA3FFA" w:rsidRDefault="000E5C14">
      <w:r>
        <w:t xml:space="preserve">Other structures or protocols that depend on this format need to be able to parse </w:t>
      </w:r>
      <w:hyperlink w:anchor="gt_549c4960-e8be-4c24-bc2b-b86530f1c1bf">
        <w:r>
          <w:rPr>
            <w:rStyle w:val="HyperlinkGreen"/>
            <w:b/>
          </w:rPr>
          <w:t>HTML</w:t>
        </w:r>
      </w:hyperlink>
      <w:r>
        <w:t xml:space="preserve"> and </w:t>
      </w:r>
      <w:hyperlink w:anchor="gt_982b7f8e-d516-4fd5-8d5e-1a836081ed85">
        <w:r>
          <w:rPr>
            <w:rStyle w:val="HyperlinkGreen"/>
            <w:b/>
          </w:rPr>
          <w:t>XML</w:t>
        </w:r>
      </w:hyperlink>
      <w:r>
        <w:t xml:space="preserve"> structures.</w:t>
      </w:r>
    </w:p>
    <w:p w:rsidR="00BA3FFA" w:rsidRDefault="000E5C14">
      <w:pPr>
        <w:pStyle w:val="Heading2"/>
      </w:pPr>
      <w:bookmarkStart w:id="51" w:name="section_a02d47dee8ba4467971e78a4b7b3ebf2"/>
      <w:bookmarkStart w:id="52" w:name="_Toc476654732"/>
      <w:r>
        <w:t>Version</w:t>
      </w:r>
      <w:r>
        <w:t>ing and Localization</w:t>
      </w:r>
      <w:bookmarkEnd w:id="51"/>
      <w:bookmarkEnd w:id="52"/>
      <w:r>
        <w:fldChar w:fldCharType="begin"/>
      </w:r>
      <w:r>
        <w:instrText xml:space="preserve"> XE "Versioning" </w:instrText>
      </w:r>
      <w:r>
        <w:fldChar w:fldCharType="end"/>
      </w:r>
      <w:r>
        <w:fldChar w:fldCharType="begin"/>
      </w:r>
      <w:r>
        <w:instrText xml:space="preserve"> XE "Localization" </w:instrText>
      </w:r>
      <w:r>
        <w:fldChar w:fldCharType="end"/>
      </w:r>
    </w:p>
    <w:p w:rsidR="00BA3FFA" w:rsidRDefault="000E5C14">
      <w:r>
        <w:t>None.</w:t>
      </w:r>
    </w:p>
    <w:p w:rsidR="00BA3FFA" w:rsidRDefault="000E5C14">
      <w:pPr>
        <w:pStyle w:val="Heading2"/>
      </w:pPr>
      <w:bookmarkStart w:id="53" w:name="section_450e23aa79ce4f0ca144d340bc98d4e1"/>
      <w:bookmarkStart w:id="54" w:name="_Toc476654733"/>
      <w:r>
        <w:lastRenderedPageBreak/>
        <w:t>Vendor-Extensible Fields</w:t>
      </w:r>
      <w:bookmarkEnd w:id="53"/>
      <w:bookmarkEnd w:id="54"/>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BA3FFA" w:rsidRDefault="000E5C14">
      <w:r>
        <w:t>None.</w:t>
      </w:r>
    </w:p>
    <w:p w:rsidR="00BA3FFA" w:rsidRDefault="000E5C14">
      <w:pPr>
        <w:pStyle w:val="Heading1"/>
      </w:pPr>
      <w:bookmarkStart w:id="55" w:name="section_11a2346d33234d4fa99c974f7a099046"/>
      <w:bookmarkStart w:id="56" w:name="_Toc476654734"/>
      <w:r>
        <w:lastRenderedPageBreak/>
        <w:t>Structures</w:t>
      </w:r>
      <w:bookmarkEnd w:id="55"/>
      <w:bookmarkEnd w:id="56"/>
    </w:p>
    <w:p w:rsidR="00BA3FFA" w:rsidRDefault="000E5C14">
      <w:pPr>
        <w:pStyle w:val="Heading2"/>
      </w:pPr>
      <w:bookmarkStart w:id="57" w:name="section_2570e10c60a7436fb73f35bcbd16cfdf"/>
      <w:bookmarkStart w:id="58" w:name="_Toc476654735"/>
      <w:r>
        <w:t>Simple Types</w:t>
      </w:r>
      <w:bookmarkEnd w:id="57"/>
      <w:bookmarkEnd w:id="58"/>
    </w:p>
    <w:p w:rsidR="00BA3FFA" w:rsidRDefault="000E5C14">
      <w:pPr>
        <w:pStyle w:val="Heading3"/>
      </w:pPr>
      <w:bookmarkStart w:id="59" w:name="section_ae4060bbc2e64216b17992f3f0878bd7"/>
      <w:bookmarkStart w:id="60" w:name="_Toc476654736"/>
      <w:r>
        <w:t>ST_ConnectionType</w:t>
      </w:r>
      <w:bookmarkEnd w:id="59"/>
      <w:bookmarkEnd w:id="60"/>
      <w:r>
        <w:fldChar w:fldCharType="begin"/>
      </w:r>
      <w:r>
        <w:instrText xml:space="preserve"> XE "Details:ST_ConnectionType" </w:instrText>
      </w:r>
      <w:r>
        <w:fldChar w:fldCharType="end"/>
      </w:r>
      <w:r>
        <w:fldChar w:fldCharType="begin"/>
      </w:r>
      <w:r>
        <w:instrText xml:space="preserve"> XE "ST_Connect</w:instrText>
      </w:r>
      <w:r>
        <w:instrText xml:space="preserve">ionType simple type" </w:instrText>
      </w:r>
      <w:r>
        <w:fldChar w:fldCharType="end"/>
      </w:r>
      <w:r>
        <w:fldChar w:fldCharType="begin"/>
      </w:r>
      <w:r>
        <w:instrText xml:space="preserve"> XE "Structures:ST_ConnectionType" </w:instrText>
      </w:r>
      <w:r>
        <w:fldChar w:fldCharType="end"/>
      </w:r>
      <w:r>
        <w:fldChar w:fldCharType="begin"/>
      </w:r>
      <w:r>
        <w:instrText xml:space="preserve"> XE "Simple types:ST_ConnectionType" </w:instrText>
      </w:r>
      <w:r>
        <w:fldChar w:fldCharType="end"/>
      </w:r>
    </w:p>
    <w:p w:rsidR="00BA3FFA" w:rsidRDefault="000E5C14">
      <w:r>
        <w:t xml:space="preserve">Specifies the database </w:t>
      </w:r>
      <w:hyperlink w:anchor="gt_866b0055-ceba-4acf-a692-98452943b981">
        <w:r>
          <w:rPr>
            <w:rStyle w:val="HyperlinkGreen"/>
            <w:b/>
          </w:rPr>
          <w:t>connection (2)</w:t>
        </w:r>
      </w:hyperlink>
      <w:r>
        <w:t xml:space="preserve"> type.</w:t>
      </w:r>
    </w:p>
    <w:p w:rsidR="00BA3FFA" w:rsidRDefault="000E5C14">
      <w:r>
        <w:t>The following table specifies the enumeration valu</w:t>
      </w:r>
      <w:r>
        <w:t>es for this type.</w:t>
      </w:r>
    </w:p>
    <w:tbl>
      <w:tblPr>
        <w:tblStyle w:val="Table-ShadedHeader"/>
        <w:tblW w:w="0" w:type="auto"/>
        <w:tblInd w:w="205" w:type="dxa"/>
        <w:tblLook w:val="04A0" w:firstRow="1" w:lastRow="0" w:firstColumn="1" w:lastColumn="0" w:noHBand="0" w:noVBand="1"/>
      </w:tblPr>
      <w:tblGrid>
        <w:gridCol w:w="3060"/>
        <w:gridCol w:w="6120"/>
      </w:tblGrid>
      <w:tr w:rsidR="00BA3FFA" w:rsidTr="00BA3FFA">
        <w:trPr>
          <w:cnfStyle w:val="100000000000" w:firstRow="1" w:lastRow="0" w:firstColumn="0" w:lastColumn="0" w:oddVBand="0" w:evenVBand="0" w:oddHBand="0" w:evenHBand="0" w:firstRowFirstColumn="0" w:firstRowLastColumn="0" w:lastRowFirstColumn="0" w:lastRowLastColumn="0"/>
          <w:tblHeader/>
        </w:trPr>
        <w:tc>
          <w:tcPr>
            <w:tcW w:w="3060" w:type="dxa"/>
          </w:tcPr>
          <w:p w:rsidR="00BA3FFA" w:rsidRDefault="000E5C14">
            <w:pPr>
              <w:pStyle w:val="TableHeaderText"/>
            </w:pPr>
            <w:r>
              <w:t>Enumeration value</w:t>
            </w:r>
          </w:p>
        </w:tc>
        <w:tc>
          <w:tcPr>
            <w:tcW w:w="6120" w:type="dxa"/>
          </w:tcPr>
          <w:p w:rsidR="00BA3FFA" w:rsidRDefault="000E5C14">
            <w:pPr>
              <w:pStyle w:val="TableHeaderText"/>
            </w:pPr>
            <w:r>
              <w:t>Meaning</w:t>
            </w:r>
          </w:p>
        </w:tc>
      </w:tr>
      <w:tr w:rsidR="00BA3FFA" w:rsidTr="00BA3FFA">
        <w:tc>
          <w:tcPr>
            <w:tcW w:w="3060" w:type="dxa"/>
          </w:tcPr>
          <w:p w:rsidR="00BA3FFA" w:rsidRDefault="000E5C14">
            <w:pPr>
              <w:pStyle w:val="TableBodyText"/>
            </w:pPr>
            <w:r>
              <w:rPr>
                <w:b/>
              </w:rPr>
              <w:t>OLEDB</w:t>
            </w:r>
          </w:p>
        </w:tc>
        <w:tc>
          <w:tcPr>
            <w:tcW w:w="6120" w:type="dxa"/>
          </w:tcPr>
          <w:p w:rsidR="00BA3FFA" w:rsidRDefault="000E5C14">
            <w:pPr>
              <w:pStyle w:val="TableBodyText"/>
            </w:pPr>
            <w:r>
              <w:t xml:space="preserve">Specifies an OLE DB connection (2) type. For more information about OLE DB, see </w:t>
            </w:r>
            <w:hyperlink r:id="rId33">
              <w:r>
                <w:rPr>
                  <w:rStyle w:val="Hyperlink"/>
                </w:rPr>
                <w:t>[MSDN-OLEDBP-OI]</w:t>
              </w:r>
            </w:hyperlink>
            <w:r>
              <w:t>.</w:t>
            </w:r>
          </w:p>
        </w:tc>
      </w:tr>
      <w:tr w:rsidR="00BA3FFA" w:rsidTr="00BA3FFA">
        <w:tc>
          <w:tcPr>
            <w:tcW w:w="3060" w:type="dxa"/>
          </w:tcPr>
          <w:p w:rsidR="00BA3FFA" w:rsidRDefault="000E5C14">
            <w:pPr>
              <w:pStyle w:val="TableBodyText"/>
            </w:pPr>
            <w:r>
              <w:rPr>
                <w:b/>
              </w:rPr>
              <w:t>ODBC</w:t>
            </w:r>
          </w:p>
        </w:tc>
        <w:tc>
          <w:tcPr>
            <w:tcW w:w="6120" w:type="dxa"/>
          </w:tcPr>
          <w:p w:rsidR="00BA3FFA" w:rsidRDefault="000E5C14">
            <w:pPr>
              <w:pStyle w:val="TableBodyText"/>
            </w:pPr>
            <w:r>
              <w:t xml:space="preserve">Specifies an ODBC (Open Database Connectivity) connection (2) type. For more information about ODBC, see </w:t>
            </w:r>
            <w:hyperlink r:id="rId34">
              <w:r>
                <w:rPr>
                  <w:rStyle w:val="Hyperlink"/>
                </w:rPr>
                <w:t>[MSFT-ODBCODCO]</w:t>
              </w:r>
            </w:hyperlink>
            <w:r>
              <w:t>.</w:t>
            </w:r>
          </w:p>
        </w:tc>
      </w:tr>
      <w:tr w:rsidR="00BA3FFA" w:rsidTr="00BA3FFA">
        <w:tc>
          <w:tcPr>
            <w:tcW w:w="3060" w:type="dxa"/>
          </w:tcPr>
          <w:p w:rsidR="00BA3FFA" w:rsidRDefault="000E5C14">
            <w:pPr>
              <w:pStyle w:val="TableBodyText"/>
              <w:rPr>
                <w:b/>
              </w:rPr>
            </w:pPr>
            <w:r>
              <w:rPr>
                <w:b/>
              </w:rPr>
              <w:t>DATAFEED</w:t>
            </w:r>
            <w:bookmarkStart w:id="61" w:name="Appendix_A_Target_1"/>
            <w:r>
              <w:fldChar w:fldCharType="begin"/>
            </w:r>
            <w:r>
              <w:instrText xml:space="preserve"> HYPERLINK \l "Appendix_A_1" \o "Product behavior note 1" \h </w:instrText>
            </w:r>
            <w:r>
              <w:fldChar w:fldCharType="separate"/>
            </w:r>
            <w:r>
              <w:rPr>
                <w:rStyle w:val="Hyperlink"/>
              </w:rPr>
              <w:t>&lt;1&gt;</w:t>
            </w:r>
            <w:r>
              <w:rPr>
                <w:rStyle w:val="Hyperlink"/>
              </w:rPr>
              <w:fldChar w:fldCharType="end"/>
            </w:r>
            <w:bookmarkEnd w:id="61"/>
          </w:p>
        </w:tc>
        <w:tc>
          <w:tcPr>
            <w:tcW w:w="6120" w:type="dxa"/>
          </w:tcPr>
          <w:p w:rsidR="00BA3FFA" w:rsidRDefault="000E5C14">
            <w:pPr>
              <w:pStyle w:val="TableBodyText"/>
            </w:pPr>
            <w:r>
              <w:t xml:space="preserve">Specifies a data feed connection (2) type. For more details about data feeds, see </w:t>
            </w:r>
            <w:hyperlink r:id="rId35" w:anchor="Section_2b686a1a9e1f456f80ff072a010fc278">
              <w:r>
                <w:rPr>
                  <w:rStyle w:val="Hyperlink"/>
                </w:rPr>
                <w:t>[MS-ODATA]</w:t>
              </w:r>
            </w:hyperlink>
            <w:r>
              <w:t>.</w:t>
            </w:r>
          </w:p>
        </w:tc>
      </w:tr>
    </w:tbl>
    <w:p w:rsidR="00BA3FFA" w:rsidRDefault="000E5C14">
      <w:r>
        <w:t>The following t</w:t>
      </w:r>
      <w:r>
        <w:t>able lists all other types that reference this type.</w:t>
      </w:r>
    </w:p>
    <w:tbl>
      <w:tblPr>
        <w:tblStyle w:val="Table-ShadedHeader"/>
        <w:tblW w:w="0" w:type="auto"/>
        <w:tblInd w:w="205" w:type="dxa"/>
        <w:tblLook w:val="04A0" w:firstRow="1" w:lastRow="0" w:firstColumn="1" w:lastColumn="0" w:noHBand="0" w:noVBand="1"/>
      </w:tblPr>
      <w:tblGrid>
        <w:gridCol w:w="9180"/>
      </w:tblGrid>
      <w:tr w:rsidR="00BA3FFA" w:rsidTr="00BA3FFA">
        <w:trPr>
          <w:cnfStyle w:val="100000000000" w:firstRow="1" w:lastRow="0" w:firstColumn="0" w:lastColumn="0" w:oddVBand="0" w:evenVBand="0" w:oddHBand="0" w:evenHBand="0" w:firstRowFirstColumn="0" w:firstRowLastColumn="0" w:lastRowFirstColumn="0" w:lastRowLastColumn="0"/>
          <w:tblHeader/>
        </w:trPr>
        <w:tc>
          <w:tcPr>
            <w:tcW w:w="9180" w:type="dxa"/>
          </w:tcPr>
          <w:p w:rsidR="00BA3FFA" w:rsidRDefault="000E5C14">
            <w:pPr>
              <w:pStyle w:val="TableHeaderText"/>
            </w:pPr>
            <w:r>
              <w:t>Referenced by</w:t>
            </w:r>
          </w:p>
        </w:tc>
      </w:tr>
      <w:tr w:rsidR="00BA3FFA" w:rsidTr="00BA3FFA">
        <w:tc>
          <w:tcPr>
            <w:tcW w:w="9180" w:type="dxa"/>
          </w:tcPr>
          <w:p w:rsidR="00BA3FFA" w:rsidRDefault="000E5C14">
            <w:pPr>
              <w:pStyle w:val="TableBodyText"/>
            </w:pPr>
            <w:hyperlink w:anchor="Section_68b6081e34484a34b6b5e499f606fbb3" w:history="1">
              <w:r>
                <w:rPr>
                  <w:rStyle w:val="Hyperlink"/>
                </w:rPr>
                <w:t>CT_Connection</w:t>
              </w:r>
            </w:hyperlink>
            <w:r>
              <w:rPr>
                <w:rStyle w:val="Hyperlink"/>
              </w:rPr>
              <w:t xml:space="preserve">, </w:t>
            </w:r>
            <w:r>
              <w:t xml:space="preserve">section </w:t>
            </w:r>
            <w:hyperlink w:anchor="Section_f6644235fbef4028a168e11e2531c6d8" w:history="1">
              <w:r>
                <w:rPr>
                  <w:rStyle w:val="Hyperlink"/>
                </w:rPr>
                <w:t>2.2.2</w:t>
              </w:r>
            </w:hyperlink>
          </w:p>
        </w:tc>
      </w:tr>
    </w:tbl>
    <w:p w:rsidR="00BA3FFA" w:rsidRDefault="000E5C14">
      <w:r>
        <w:t xml:space="preserve">The following </w:t>
      </w:r>
      <w:hyperlink w:anchor="gt_bd0ce6f9-c350-4900-827e-951265294067">
        <w:r>
          <w:rPr>
            <w:rStyle w:val="HyperlinkGreen"/>
            <w:b/>
          </w:rPr>
          <w:t>XML schema</w:t>
        </w:r>
      </w:hyperlink>
      <w:r>
        <w:t xml:space="preserve"> fragment defines this element.</w:t>
      </w:r>
    </w:p>
    <w:p w:rsidR="00BA3FFA" w:rsidRDefault="000E5C14">
      <w:pPr>
        <w:pStyle w:val="Code"/>
      </w:pPr>
      <w:r>
        <w:t>&lt;xs:schema</w:t>
      </w:r>
    </w:p>
    <w:p w:rsidR="00BA3FFA" w:rsidRDefault="000E5C14">
      <w:pPr>
        <w:pStyle w:val="Code"/>
      </w:pPr>
      <w:r>
        <w:t xml:space="preserve">  targetNamespace="urn:schemas-microsoft-com:office:odc"</w:t>
      </w:r>
    </w:p>
    <w:p w:rsidR="00BA3FFA" w:rsidRDefault="000E5C14">
      <w:pPr>
        <w:pStyle w:val="Code"/>
      </w:pPr>
      <w:r>
        <w:t xml:space="preserve">  elementFormDefault="qualified"</w:t>
      </w:r>
    </w:p>
    <w:p w:rsidR="00BA3FFA" w:rsidRDefault="000E5C14">
      <w:pPr>
        <w:pStyle w:val="Code"/>
      </w:pPr>
      <w:r>
        <w:t xml:space="preserve">  xmlns="urn:schemas-microsoft-com:office:odc"</w:t>
      </w:r>
    </w:p>
    <w:p w:rsidR="00BA3FFA" w:rsidRDefault="000E5C14">
      <w:pPr>
        <w:pStyle w:val="Code"/>
      </w:pPr>
      <w:r>
        <w:t xml:space="preserve">  xmln</w:t>
      </w:r>
      <w:r>
        <w:t>s:xs="http://www.w3.org/2001/XMLSchema"&gt;</w:t>
      </w:r>
    </w:p>
    <w:p w:rsidR="00BA3FFA" w:rsidRDefault="00BA3FFA">
      <w:pPr>
        <w:pStyle w:val="Code"/>
      </w:pPr>
    </w:p>
    <w:p w:rsidR="00BA3FFA" w:rsidRDefault="000E5C14">
      <w:pPr>
        <w:pStyle w:val="Code"/>
      </w:pPr>
      <w:r>
        <w:t xml:space="preserve">  &lt;xs:simpleType name="ST_ConnectionType"&gt;</w:t>
      </w:r>
    </w:p>
    <w:p w:rsidR="00BA3FFA" w:rsidRDefault="000E5C14">
      <w:pPr>
        <w:pStyle w:val="Code"/>
      </w:pPr>
      <w:r>
        <w:t xml:space="preserve">    &lt;xs:restriction base="xs:string"&gt;</w:t>
      </w:r>
    </w:p>
    <w:p w:rsidR="00BA3FFA" w:rsidRDefault="000E5C14">
      <w:pPr>
        <w:pStyle w:val="Code"/>
      </w:pPr>
      <w:r>
        <w:t xml:space="preserve">      &lt;xs:enumeration value="OLEDB" /&gt;</w:t>
      </w:r>
    </w:p>
    <w:p w:rsidR="00BA3FFA" w:rsidRDefault="000E5C14">
      <w:pPr>
        <w:pStyle w:val="Code"/>
      </w:pPr>
      <w:r>
        <w:t xml:space="preserve">      &lt;xs:enumeration value="ODBC" /&gt;</w:t>
      </w:r>
    </w:p>
    <w:p w:rsidR="00BA3FFA" w:rsidRDefault="000E5C14">
      <w:pPr>
        <w:pStyle w:val="Code"/>
      </w:pPr>
      <w:r>
        <w:t xml:space="preserve">      &lt;xs:enumeration value="DATAFEED" /&gt;</w:t>
      </w:r>
    </w:p>
    <w:p w:rsidR="00BA3FFA" w:rsidRDefault="000E5C14">
      <w:pPr>
        <w:pStyle w:val="Code"/>
      </w:pPr>
      <w:r>
        <w:t xml:space="preserve">    &lt;/xs:restr</w:t>
      </w:r>
      <w:r>
        <w:t>iction&gt;</w:t>
      </w:r>
    </w:p>
    <w:p w:rsidR="00BA3FFA" w:rsidRDefault="000E5C14">
      <w:pPr>
        <w:pStyle w:val="Code"/>
      </w:pPr>
      <w:r>
        <w:t xml:space="preserve">  &lt;/xs:simpleType&gt;</w:t>
      </w:r>
    </w:p>
    <w:p w:rsidR="00BA3FFA" w:rsidRDefault="00BA3FFA">
      <w:pPr>
        <w:pStyle w:val="Code"/>
      </w:pPr>
    </w:p>
    <w:p w:rsidR="00BA3FFA" w:rsidRDefault="000E5C14">
      <w:pPr>
        <w:pStyle w:val="Code"/>
      </w:pPr>
      <w:r>
        <w:t>&lt;/xs:schema&gt;</w:t>
      </w:r>
    </w:p>
    <w:p w:rsidR="00BA3FFA" w:rsidRDefault="000E5C14">
      <w:pPr>
        <w:pStyle w:val="Heading3"/>
      </w:pPr>
      <w:bookmarkStart w:id="62" w:name="section_a38b0dd0deba455fa0c4e7bf6f5c7493"/>
      <w:bookmarkStart w:id="63" w:name="_Toc476654737"/>
      <w:r>
        <w:t>ST_CommandType</w:t>
      </w:r>
      <w:bookmarkEnd w:id="62"/>
      <w:bookmarkEnd w:id="63"/>
      <w:r>
        <w:fldChar w:fldCharType="begin"/>
      </w:r>
      <w:r>
        <w:instrText xml:space="preserve"> XE "Details:ST_CommandType" </w:instrText>
      </w:r>
      <w:r>
        <w:fldChar w:fldCharType="end"/>
      </w:r>
      <w:r>
        <w:fldChar w:fldCharType="begin"/>
      </w:r>
      <w:r>
        <w:instrText xml:space="preserve"> XE "ST_CommandType simple type" </w:instrText>
      </w:r>
      <w:r>
        <w:fldChar w:fldCharType="end"/>
      </w:r>
      <w:r>
        <w:fldChar w:fldCharType="begin"/>
      </w:r>
      <w:r>
        <w:instrText xml:space="preserve"> XE "Structures:ST_CommandType" </w:instrText>
      </w:r>
      <w:r>
        <w:fldChar w:fldCharType="end"/>
      </w:r>
      <w:r>
        <w:fldChar w:fldCharType="begin"/>
      </w:r>
      <w:r>
        <w:instrText xml:space="preserve"> XE "Simple types:ST_CommandType" </w:instrText>
      </w:r>
      <w:r>
        <w:fldChar w:fldCharType="end"/>
      </w:r>
    </w:p>
    <w:p w:rsidR="00BA3FFA" w:rsidRDefault="000E5C14">
      <w:r>
        <w:t xml:space="preserve">Specifies how to use the </w:t>
      </w:r>
      <w:r>
        <w:rPr>
          <w:b/>
        </w:rPr>
        <w:t>CommandText</w:t>
      </w:r>
      <w:r>
        <w:t xml:space="preserve"> element, as defined in the </w:t>
      </w:r>
      <w:r>
        <w:rPr>
          <w:b/>
        </w:rPr>
        <w:t>CT_Connection</w:t>
      </w:r>
      <w:r>
        <w:t xml:space="preserve"> complex type (section </w:t>
      </w:r>
      <w:hyperlink w:anchor="Section_68b6081e34484a34b6b5e499f606fbb3" w:history="1">
        <w:r>
          <w:rPr>
            <w:rStyle w:val="Hyperlink"/>
          </w:rPr>
          <w:t>2.2.1</w:t>
        </w:r>
      </w:hyperlink>
      <w:r>
        <w:t xml:space="preserve">), to obtain data from a </w:t>
      </w:r>
      <w:hyperlink w:anchor="gt_024a24fb-c1c0-4393-ab0c-f0e3e3f41629">
        <w:r>
          <w:rPr>
            <w:rStyle w:val="HyperlinkGreen"/>
            <w:b/>
          </w:rPr>
          <w:t>data connection (1)</w:t>
        </w:r>
      </w:hyperlink>
      <w:r>
        <w:t>.</w:t>
      </w:r>
    </w:p>
    <w:p w:rsidR="00BA3FFA" w:rsidRDefault="000E5C14">
      <w:r>
        <w:t>The following table specifies the enumeration v</w:t>
      </w:r>
      <w:r>
        <w:t>alues for this type.</w:t>
      </w:r>
    </w:p>
    <w:tbl>
      <w:tblPr>
        <w:tblStyle w:val="Table-ShadedHeader"/>
        <w:tblW w:w="0" w:type="auto"/>
        <w:tblInd w:w="205" w:type="dxa"/>
        <w:tblLook w:val="04A0" w:firstRow="1" w:lastRow="0" w:firstColumn="1" w:lastColumn="0" w:noHBand="0" w:noVBand="1"/>
      </w:tblPr>
      <w:tblGrid>
        <w:gridCol w:w="3150"/>
        <w:gridCol w:w="6030"/>
      </w:tblGrid>
      <w:tr w:rsidR="00BA3FFA" w:rsidTr="00BA3FFA">
        <w:trPr>
          <w:cnfStyle w:val="100000000000" w:firstRow="1" w:lastRow="0" w:firstColumn="0" w:lastColumn="0" w:oddVBand="0" w:evenVBand="0" w:oddHBand="0" w:evenHBand="0" w:firstRowFirstColumn="0" w:firstRowLastColumn="0" w:lastRowFirstColumn="0" w:lastRowLastColumn="0"/>
          <w:tblHeader/>
        </w:trPr>
        <w:tc>
          <w:tcPr>
            <w:tcW w:w="3150" w:type="dxa"/>
          </w:tcPr>
          <w:p w:rsidR="00BA3FFA" w:rsidRDefault="000E5C14">
            <w:pPr>
              <w:pStyle w:val="TableHeaderText"/>
            </w:pPr>
            <w:r>
              <w:t>Enumeration value</w:t>
            </w:r>
          </w:p>
        </w:tc>
        <w:tc>
          <w:tcPr>
            <w:tcW w:w="6030" w:type="dxa"/>
          </w:tcPr>
          <w:p w:rsidR="00BA3FFA" w:rsidRDefault="000E5C14">
            <w:pPr>
              <w:pStyle w:val="TableHeaderText"/>
            </w:pPr>
            <w:r>
              <w:t>Meaning</w:t>
            </w:r>
          </w:p>
        </w:tc>
      </w:tr>
      <w:tr w:rsidR="00BA3FFA" w:rsidTr="00BA3FFA">
        <w:tc>
          <w:tcPr>
            <w:tcW w:w="3150" w:type="dxa"/>
          </w:tcPr>
          <w:p w:rsidR="00BA3FFA" w:rsidRDefault="000E5C14">
            <w:pPr>
              <w:pStyle w:val="TableBodyText"/>
            </w:pPr>
            <w:r>
              <w:rPr>
                <w:b/>
              </w:rPr>
              <w:t>Table</w:t>
            </w:r>
          </w:p>
        </w:tc>
        <w:tc>
          <w:tcPr>
            <w:tcW w:w="6030" w:type="dxa"/>
          </w:tcPr>
          <w:p w:rsidR="00BA3FFA" w:rsidRDefault="000E5C14">
            <w:pPr>
              <w:pStyle w:val="TableBodyText"/>
            </w:pPr>
            <w:r>
              <w:t xml:space="preserve">Specifies that the </w:t>
            </w:r>
            <w:r>
              <w:rPr>
                <w:b/>
              </w:rPr>
              <w:t>CommandText</w:t>
            </w:r>
            <w:r>
              <w:t xml:space="preserve"> element specifies the name of a table that can be read from the data connection (1) to the </w:t>
            </w:r>
            <w:hyperlink w:anchor="gt_e091613c-6901-4874-b9b2-27273ead1075">
              <w:r>
                <w:rPr>
                  <w:rStyle w:val="HyperlinkGreen"/>
                  <w:b/>
                </w:rPr>
                <w:t>data source</w:t>
              </w:r>
            </w:hyperlink>
            <w:r>
              <w:t xml:space="preserve">, which is specified by the </w:t>
            </w:r>
            <w:r>
              <w:rPr>
                <w:b/>
              </w:rPr>
              <w:t>ConnectionString</w:t>
            </w:r>
            <w:r>
              <w:t xml:space="preserve"> element.</w:t>
            </w:r>
          </w:p>
        </w:tc>
      </w:tr>
      <w:tr w:rsidR="00BA3FFA" w:rsidTr="00BA3FFA">
        <w:tc>
          <w:tcPr>
            <w:tcW w:w="3150" w:type="dxa"/>
          </w:tcPr>
          <w:p w:rsidR="00BA3FFA" w:rsidRDefault="000E5C14">
            <w:pPr>
              <w:pStyle w:val="TableBodyText"/>
            </w:pPr>
            <w:r>
              <w:rPr>
                <w:b/>
              </w:rPr>
              <w:lastRenderedPageBreak/>
              <w:t>SQL</w:t>
            </w:r>
          </w:p>
        </w:tc>
        <w:tc>
          <w:tcPr>
            <w:tcW w:w="6030" w:type="dxa"/>
          </w:tcPr>
          <w:p w:rsidR="00BA3FFA" w:rsidRDefault="000E5C14">
            <w:pPr>
              <w:pStyle w:val="TableBodyText"/>
            </w:pPr>
            <w:r>
              <w:t xml:space="preserve">Specifies that the </w:t>
            </w:r>
            <w:r>
              <w:rPr>
                <w:b/>
              </w:rPr>
              <w:t>CommandText</w:t>
            </w:r>
            <w:r>
              <w:t xml:space="preserve"> element specifies text that can be interpreted, as an </w:t>
            </w:r>
            <w:hyperlink w:anchor="gt_37416b0f-ca5b-4fac-96e5-082eb80a3d84">
              <w:r>
                <w:rPr>
                  <w:rStyle w:val="HyperlinkGreen"/>
                  <w:b/>
                </w:rPr>
                <w:t>SQL</w:t>
              </w:r>
            </w:hyperlink>
            <w:r>
              <w:t xml:space="preserve"> </w:t>
            </w:r>
            <w:hyperlink w:anchor="gt_37fbc661-f744-48fa-9d8e-f34513cab9c2">
              <w:r>
                <w:rPr>
                  <w:rStyle w:val="HyperlinkGreen"/>
                  <w:b/>
                </w:rPr>
                <w:t>query</w:t>
              </w:r>
            </w:hyperlink>
            <w:r>
              <w:t xml:space="preserve">, by the data connection (1) to the data source, specified by the </w:t>
            </w:r>
            <w:r>
              <w:rPr>
                <w:b/>
              </w:rPr>
              <w:t>ConnectionString</w:t>
            </w:r>
            <w:r>
              <w:t xml:space="preserve"> element.</w:t>
            </w:r>
          </w:p>
        </w:tc>
      </w:tr>
      <w:tr w:rsidR="00BA3FFA" w:rsidTr="00BA3FFA">
        <w:tc>
          <w:tcPr>
            <w:tcW w:w="3150" w:type="dxa"/>
          </w:tcPr>
          <w:p w:rsidR="00BA3FFA" w:rsidRDefault="000E5C14">
            <w:pPr>
              <w:pStyle w:val="TableBodyText"/>
            </w:pPr>
            <w:r>
              <w:rPr>
                <w:b/>
              </w:rPr>
              <w:t>Cube</w:t>
            </w:r>
          </w:p>
        </w:tc>
        <w:tc>
          <w:tcPr>
            <w:tcW w:w="6030" w:type="dxa"/>
          </w:tcPr>
          <w:p w:rsidR="00BA3FFA" w:rsidRDefault="000E5C14">
            <w:pPr>
              <w:pStyle w:val="TableBodyText"/>
            </w:pPr>
            <w:r>
              <w:t xml:space="preserve">Specifies that the </w:t>
            </w:r>
            <w:r>
              <w:rPr>
                <w:b/>
              </w:rPr>
              <w:t>CommandText</w:t>
            </w:r>
            <w:r>
              <w:t xml:space="preserve"> element specifies the name of a </w:t>
            </w:r>
            <w:hyperlink w:anchor="gt_a0c8d97b-322c-4117-8525-37e5f26751e7">
              <w:r>
                <w:rPr>
                  <w:rStyle w:val="HyperlinkGreen"/>
                  <w:b/>
                </w:rPr>
                <w:t>cube</w:t>
              </w:r>
            </w:hyperlink>
            <w:r>
              <w:t xml:space="preserve"> within </w:t>
            </w:r>
            <w:r>
              <w:t xml:space="preserve">an </w:t>
            </w:r>
            <w:hyperlink w:anchor="gt_055c223a-52f1-4d41-b95b-d7c60eaa388f">
              <w:r>
                <w:rPr>
                  <w:rStyle w:val="HyperlinkGreen"/>
                  <w:b/>
                </w:rPr>
                <w:t>OLAP</w:t>
              </w:r>
            </w:hyperlink>
            <w:r>
              <w:t xml:space="preserve"> database.</w:t>
            </w:r>
          </w:p>
        </w:tc>
      </w:tr>
      <w:tr w:rsidR="00BA3FFA" w:rsidTr="00BA3FFA">
        <w:tc>
          <w:tcPr>
            <w:tcW w:w="3150" w:type="dxa"/>
          </w:tcPr>
          <w:p w:rsidR="00BA3FFA" w:rsidRDefault="000E5C14">
            <w:pPr>
              <w:pStyle w:val="TableBodyText"/>
            </w:pPr>
            <w:r>
              <w:rPr>
                <w:b/>
              </w:rPr>
              <w:t>List</w:t>
            </w:r>
          </w:p>
        </w:tc>
        <w:tc>
          <w:tcPr>
            <w:tcW w:w="6030" w:type="dxa"/>
          </w:tcPr>
          <w:p w:rsidR="00BA3FFA" w:rsidRDefault="000E5C14">
            <w:pPr>
              <w:pStyle w:val="TableBodyText"/>
            </w:pPr>
            <w:r>
              <w:t xml:space="preserve">Specifies that the </w:t>
            </w:r>
            <w:r>
              <w:rPr>
                <w:b/>
              </w:rPr>
              <w:t>CommandText</w:t>
            </w:r>
            <w:r>
              <w:t xml:space="preserve"> element specifies the </w:t>
            </w:r>
            <w:hyperlink w:anchor="gt_982b7f8e-d516-4fd5-8d5e-1a836081ed85">
              <w:r>
                <w:rPr>
                  <w:rStyle w:val="HyperlinkGreen"/>
                  <w:b/>
                </w:rPr>
                <w:t>XML</w:t>
              </w:r>
            </w:hyperlink>
            <w:r>
              <w:t xml:space="preserve"> of a </w:t>
            </w:r>
            <w:hyperlink w:anchor="gt_04ce231e-214c-44fd-b7ba-7cc19eee79bf">
              <w:r>
                <w:rPr>
                  <w:rStyle w:val="HyperlinkGreen"/>
                  <w:b/>
                </w:rPr>
                <w:t>list</w:t>
              </w:r>
            </w:hyperlink>
            <w:r>
              <w:t>.</w:t>
            </w:r>
          </w:p>
        </w:tc>
      </w:tr>
      <w:tr w:rsidR="00BA3FFA" w:rsidTr="00BA3FFA">
        <w:tc>
          <w:tcPr>
            <w:tcW w:w="3150" w:type="dxa"/>
          </w:tcPr>
          <w:p w:rsidR="00BA3FFA" w:rsidRDefault="000E5C14">
            <w:pPr>
              <w:pStyle w:val="TableBodyText"/>
            </w:pPr>
            <w:r>
              <w:rPr>
                <w:b/>
              </w:rPr>
              <w:t>Default</w:t>
            </w:r>
          </w:p>
        </w:tc>
        <w:tc>
          <w:tcPr>
            <w:tcW w:w="6030" w:type="dxa"/>
          </w:tcPr>
          <w:p w:rsidR="00BA3FFA" w:rsidRDefault="000E5C14">
            <w:pPr>
              <w:pStyle w:val="TableBodyText"/>
            </w:pPr>
            <w:r>
              <w:t xml:space="preserve">Specifies that the </w:t>
            </w:r>
            <w:r>
              <w:rPr>
                <w:b/>
              </w:rPr>
              <w:t>CommandText</w:t>
            </w:r>
            <w:r>
              <w:t xml:space="preserve"> element specifies text that will be interpreted by the data connection (1) to the data source, specified by the </w:t>
            </w:r>
            <w:r>
              <w:rPr>
                <w:b/>
              </w:rPr>
              <w:t>ConnectionString</w:t>
            </w:r>
            <w:r>
              <w:t xml:space="preserve"> element. The text will be passed by the data connection (1) to th</w:t>
            </w:r>
            <w:r>
              <w:t>e data source without change.</w:t>
            </w:r>
          </w:p>
        </w:tc>
      </w:tr>
      <w:tr w:rsidR="00BA3FFA" w:rsidTr="00BA3FFA">
        <w:tc>
          <w:tcPr>
            <w:tcW w:w="3150" w:type="dxa"/>
          </w:tcPr>
          <w:p w:rsidR="00BA3FFA" w:rsidRDefault="000E5C14">
            <w:pPr>
              <w:pStyle w:val="TableBodyText"/>
              <w:rPr>
                <w:b/>
              </w:rPr>
            </w:pPr>
            <w:r>
              <w:rPr>
                <w:b/>
              </w:rPr>
              <w:t>TableCollection</w:t>
            </w:r>
            <w:bookmarkStart w:id="64" w:name="Appendix_A_Target_2"/>
            <w:r>
              <w:fldChar w:fldCharType="begin"/>
            </w:r>
            <w:r>
              <w:instrText xml:space="preserve"> HYPERLINK \l "Appendix_A_2" \o "Product behavior note 2" \h </w:instrText>
            </w:r>
            <w:r>
              <w:fldChar w:fldCharType="separate"/>
            </w:r>
            <w:r>
              <w:rPr>
                <w:rStyle w:val="Hyperlink"/>
              </w:rPr>
              <w:t>&lt;2&gt;</w:t>
            </w:r>
            <w:r>
              <w:rPr>
                <w:rStyle w:val="Hyperlink"/>
              </w:rPr>
              <w:fldChar w:fldCharType="end"/>
            </w:r>
            <w:bookmarkEnd w:id="64"/>
          </w:p>
        </w:tc>
        <w:tc>
          <w:tcPr>
            <w:tcW w:w="6030" w:type="dxa"/>
          </w:tcPr>
          <w:p w:rsidR="00BA3FFA" w:rsidRDefault="000E5C14">
            <w:pPr>
              <w:pStyle w:val="TableBodyText"/>
            </w:pPr>
            <w:r>
              <w:t xml:space="preserve">Specifies that the </w:t>
            </w:r>
            <w:r>
              <w:rPr>
                <w:b/>
              </w:rPr>
              <w:t>CommandText</w:t>
            </w:r>
            <w:r>
              <w:t xml:space="preserve"> element specifies the list of table names that can be read from the data connection (1) to the data source, whi</w:t>
            </w:r>
            <w:r>
              <w:t xml:space="preserve">ch is specified by the </w:t>
            </w:r>
            <w:r>
              <w:rPr>
                <w:b/>
              </w:rPr>
              <w:t>ConnectionString</w:t>
            </w:r>
            <w:r>
              <w:t xml:space="preserve"> element. The table names in the list MUST be separated by commas. Each table name in the list MUST be enclosed in quotes.</w:t>
            </w:r>
          </w:p>
        </w:tc>
      </w:tr>
    </w:tbl>
    <w:p w:rsidR="00BA3FFA" w:rsidRDefault="000E5C14">
      <w:r>
        <w:t>The following table lists all other types that reference this type.</w:t>
      </w:r>
    </w:p>
    <w:tbl>
      <w:tblPr>
        <w:tblStyle w:val="Table-ShadedHeader"/>
        <w:tblW w:w="0" w:type="auto"/>
        <w:tblInd w:w="205" w:type="dxa"/>
        <w:tblLook w:val="04A0" w:firstRow="1" w:lastRow="0" w:firstColumn="1" w:lastColumn="0" w:noHBand="0" w:noVBand="1"/>
      </w:tblPr>
      <w:tblGrid>
        <w:gridCol w:w="9180"/>
      </w:tblGrid>
      <w:tr w:rsidR="00BA3FFA" w:rsidTr="00BA3FFA">
        <w:trPr>
          <w:cnfStyle w:val="100000000000" w:firstRow="1" w:lastRow="0" w:firstColumn="0" w:lastColumn="0" w:oddVBand="0" w:evenVBand="0" w:oddHBand="0" w:evenHBand="0" w:firstRowFirstColumn="0" w:firstRowLastColumn="0" w:lastRowFirstColumn="0" w:lastRowLastColumn="0"/>
          <w:tblHeader/>
        </w:trPr>
        <w:tc>
          <w:tcPr>
            <w:tcW w:w="9180" w:type="dxa"/>
          </w:tcPr>
          <w:p w:rsidR="00BA3FFA" w:rsidRDefault="000E5C14">
            <w:pPr>
              <w:pStyle w:val="TableHeaderText"/>
            </w:pPr>
            <w:r>
              <w:t>Referenced by</w:t>
            </w:r>
          </w:p>
        </w:tc>
      </w:tr>
      <w:tr w:rsidR="00BA3FFA" w:rsidTr="00BA3FFA">
        <w:tc>
          <w:tcPr>
            <w:tcW w:w="9180" w:type="dxa"/>
          </w:tcPr>
          <w:p w:rsidR="00BA3FFA" w:rsidRDefault="000E5C14">
            <w:pPr>
              <w:pStyle w:val="TableBodyText"/>
            </w:pPr>
            <w:r>
              <w:t>CT_Connection</w:t>
            </w:r>
            <w:r>
              <w:rPr>
                <w:rStyle w:val="Hyperlink"/>
              </w:rPr>
              <w:t xml:space="preserve">, </w:t>
            </w:r>
            <w:r>
              <w:t xml:space="preserve">section </w:t>
            </w:r>
            <w:hyperlink w:anchor="Section_f6644235fbef4028a168e11e2531c6d8" w:history="1">
              <w:r>
                <w:rPr>
                  <w:rStyle w:val="Hyperlink"/>
                </w:rPr>
                <w:t>2.2.2</w:t>
              </w:r>
            </w:hyperlink>
            <w:r>
              <w:rPr>
                <w:rStyle w:val="Hyperlink"/>
              </w:rPr>
              <w:t xml:space="preserve"> </w:t>
            </w:r>
          </w:p>
        </w:tc>
      </w:tr>
    </w:tbl>
    <w:p w:rsidR="00BA3FFA" w:rsidRDefault="000E5C14">
      <w:r>
        <w:t xml:space="preserve">The following </w:t>
      </w:r>
      <w:hyperlink w:anchor="gt_bd0ce6f9-c350-4900-827e-951265294067">
        <w:r>
          <w:rPr>
            <w:rStyle w:val="HyperlinkGreen"/>
            <w:b/>
          </w:rPr>
          <w:t>XML schema</w:t>
        </w:r>
      </w:hyperlink>
      <w:r>
        <w:t xml:space="preserve"> fragment defines this element.</w:t>
      </w:r>
    </w:p>
    <w:p w:rsidR="00BA3FFA" w:rsidRDefault="000E5C14">
      <w:pPr>
        <w:pStyle w:val="Code"/>
      </w:pPr>
      <w:r>
        <w:t>&lt;xs:schema</w:t>
      </w:r>
    </w:p>
    <w:p w:rsidR="00BA3FFA" w:rsidRDefault="000E5C14">
      <w:pPr>
        <w:pStyle w:val="Code"/>
      </w:pPr>
      <w:r>
        <w:t xml:space="preserve">  targetNamespace="urn:schemas-micro</w:t>
      </w:r>
      <w:r>
        <w:t>soft-com:office:odc"</w:t>
      </w:r>
    </w:p>
    <w:p w:rsidR="00BA3FFA" w:rsidRDefault="000E5C14">
      <w:pPr>
        <w:pStyle w:val="Code"/>
      </w:pPr>
      <w:r>
        <w:t xml:space="preserve">  elementFormDefault="qualified"</w:t>
      </w:r>
    </w:p>
    <w:p w:rsidR="00BA3FFA" w:rsidRDefault="000E5C14">
      <w:pPr>
        <w:pStyle w:val="Code"/>
      </w:pPr>
      <w:r>
        <w:t xml:space="preserve">  xmlns="urn:schemas-microsoft-com:office:odc"</w:t>
      </w:r>
    </w:p>
    <w:p w:rsidR="00BA3FFA" w:rsidRDefault="000E5C14">
      <w:pPr>
        <w:pStyle w:val="Code"/>
      </w:pPr>
      <w:r>
        <w:t xml:space="preserve">  xmlns:xs="http://www.w3.org/2001/XMLSchema"&gt;</w:t>
      </w:r>
    </w:p>
    <w:p w:rsidR="00BA3FFA" w:rsidRDefault="00BA3FFA">
      <w:pPr>
        <w:pStyle w:val="Code"/>
      </w:pPr>
    </w:p>
    <w:p w:rsidR="00BA3FFA" w:rsidRDefault="000E5C14">
      <w:pPr>
        <w:pStyle w:val="Code"/>
      </w:pPr>
      <w:r>
        <w:t xml:space="preserve">  &lt;xs:simpleType name="ST_CommandType"&gt;</w:t>
      </w:r>
    </w:p>
    <w:p w:rsidR="00BA3FFA" w:rsidRDefault="000E5C14">
      <w:pPr>
        <w:pStyle w:val="Code"/>
      </w:pPr>
      <w:r>
        <w:t xml:space="preserve">    &lt;xs:restriction base="xs:string"&gt;</w:t>
      </w:r>
    </w:p>
    <w:p w:rsidR="00BA3FFA" w:rsidRDefault="000E5C14">
      <w:pPr>
        <w:pStyle w:val="Code"/>
      </w:pPr>
      <w:r>
        <w:t xml:space="preserve">      &lt;xs:enumeration value="</w:t>
      </w:r>
      <w:r>
        <w:t>Table" /&gt;</w:t>
      </w:r>
    </w:p>
    <w:p w:rsidR="00BA3FFA" w:rsidRDefault="000E5C14">
      <w:pPr>
        <w:pStyle w:val="Code"/>
      </w:pPr>
      <w:r>
        <w:t xml:space="preserve">      &lt;xs:enumeration value="SQL" /&gt;</w:t>
      </w:r>
    </w:p>
    <w:p w:rsidR="00BA3FFA" w:rsidRDefault="000E5C14">
      <w:pPr>
        <w:pStyle w:val="Code"/>
      </w:pPr>
      <w:r>
        <w:t xml:space="preserve">      &lt;xs:enumeration value="Cube" /&gt;</w:t>
      </w:r>
    </w:p>
    <w:p w:rsidR="00BA3FFA" w:rsidRDefault="000E5C14">
      <w:pPr>
        <w:pStyle w:val="Code"/>
      </w:pPr>
      <w:r>
        <w:t xml:space="preserve">      &lt;xs:enumeration value="List" /&gt;</w:t>
      </w:r>
    </w:p>
    <w:p w:rsidR="00BA3FFA" w:rsidRDefault="000E5C14">
      <w:pPr>
        <w:pStyle w:val="Code"/>
      </w:pPr>
      <w:r>
        <w:t xml:space="preserve">      &lt;xs:enumeration value="Default" /&gt;</w:t>
      </w:r>
    </w:p>
    <w:p w:rsidR="00BA3FFA" w:rsidRDefault="000E5C14">
      <w:pPr>
        <w:pStyle w:val="Code"/>
      </w:pPr>
      <w:r>
        <w:t xml:space="preserve">      &lt;xs:enumeration value="TableCollection" /&gt;</w:t>
      </w:r>
    </w:p>
    <w:p w:rsidR="00BA3FFA" w:rsidRDefault="000E5C14">
      <w:pPr>
        <w:pStyle w:val="Code"/>
      </w:pPr>
      <w:r>
        <w:t xml:space="preserve">    &lt;/xs:restriction&gt;</w:t>
      </w:r>
    </w:p>
    <w:p w:rsidR="00BA3FFA" w:rsidRDefault="000E5C14">
      <w:pPr>
        <w:pStyle w:val="Code"/>
      </w:pPr>
      <w:r>
        <w:t xml:space="preserve">  &lt;/xs:simpleType&gt;</w:t>
      </w:r>
    </w:p>
    <w:p w:rsidR="00BA3FFA" w:rsidRDefault="00BA3FFA">
      <w:pPr>
        <w:pStyle w:val="Code"/>
      </w:pPr>
    </w:p>
    <w:p w:rsidR="00BA3FFA" w:rsidRDefault="000E5C14">
      <w:pPr>
        <w:pStyle w:val="Code"/>
      </w:pPr>
      <w:r>
        <w:t>&lt;</w:t>
      </w:r>
      <w:r>
        <w:t>/xs:schema&gt;</w:t>
      </w:r>
    </w:p>
    <w:p w:rsidR="00BA3FFA" w:rsidRDefault="000E5C14">
      <w:pPr>
        <w:pStyle w:val="Heading3"/>
      </w:pPr>
      <w:bookmarkStart w:id="65" w:name="section_53fd433bbf944f778a3ca0eaac117fbb"/>
      <w:bookmarkStart w:id="66" w:name="_Toc476654738"/>
      <w:r>
        <w:t>ST_CredentialsMethod</w:t>
      </w:r>
      <w:bookmarkEnd w:id="65"/>
      <w:bookmarkEnd w:id="66"/>
      <w:r>
        <w:fldChar w:fldCharType="begin"/>
      </w:r>
      <w:r>
        <w:instrText xml:space="preserve"> XE "Details:ST_CredentialsMethod" </w:instrText>
      </w:r>
      <w:r>
        <w:fldChar w:fldCharType="end"/>
      </w:r>
      <w:r>
        <w:fldChar w:fldCharType="begin"/>
      </w:r>
      <w:r>
        <w:instrText xml:space="preserve"> XE "ST_CredentialsMethod simple type" </w:instrText>
      </w:r>
      <w:r>
        <w:fldChar w:fldCharType="end"/>
      </w:r>
      <w:r>
        <w:fldChar w:fldCharType="begin"/>
      </w:r>
      <w:r>
        <w:instrText xml:space="preserve"> XE "Structures:ST_CredentialsMethod" </w:instrText>
      </w:r>
      <w:r>
        <w:fldChar w:fldCharType="end"/>
      </w:r>
      <w:r>
        <w:fldChar w:fldCharType="begin"/>
      </w:r>
      <w:r>
        <w:instrText xml:space="preserve"> XE "Simple types:ST_CredentialsMethod" </w:instrText>
      </w:r>
      <w:r>
        <w:fldChar w:fldCharType="end"/>
      </w:r>
    </w:p>
    <w:p w:rsidR="00BA3FFA" w:rsidRDefault="000E5C14">
      <w:r>
        <w:t xml:space="preserve">Specifies the method used for </w:t>
      </w:r>
      <w:hyperlink w:anchor="gt_8e961bf0-95ba-4f58-9034-b67ccb27f317">
        <w:r>
          <w:rPr>
            <w:rStyle w:val="HyperlinkGreen"/>
            <w:b/>
          </w:rPr>
          <w:t>authentication</w:t>
        </w:r>
      </w:hyperlink>
      <w:r>
        <w:t>.</w:t>
      </w:r>
    </w:p>
    <w:p w:rsidR="00BA3FFA" w:rsidRDefault="000E5C14">
      <w:r>
        <w:t>The following table specifies the enumeration values for this type.</w:t>
      </w:r>
    </w:p>
    <w:tbl>
      <w:tblPr>
        <w:tblStyle w:val="Table-ShadedHeader"/>
        <w:tblW w:w="0" w:type="auto"/>
        <w:tblInd w:w="205" w:type="dxa"/>
        <w:tblLook w:val="04A0" w:firstRow="1" w:lastRow="0" w:firstColumn="1" w:lastColumn="0" w:noHBand="0" w:noVBand="1"/>
      </w:tblPr>
      <w:tblGrid>
        <w:gridCol w:w="3150"/>
        <w:gridCol w:w="6030"/>
      </w:tblGrid>
      <w:tr w:rsidR="00BA3FFA" w:rsidTr="00BA3FFA">
        <w:trPr>
          <w:cnfStyle w:val="100000000000" w:firstRow="1" w:lastRow="0" w:firstColumn="0" w:lastColumn="0" w:oddVBand="0" w:evenVBand="0" w:oddHBand="0" w:evenHBand="0" w:firstRowFirstColumn="0" w:firstRowLastColumn="0" w:lastRowFirstColumn="0" w:lastRowLastColumn="0"/>
          <w:tblHeader/>
        </w:trPr>
        <w:tc>
          <w:tcPr>
            <w:tcW w:w="3150" w:type="dxa"/>
          </w:tcPr>
          <w:p w:rsidR="00BA3FFA" w:rsidRDefault="000E5C14">
            <w:pPr>
              <w:pStyle w:val="TableHeaderText"/>
            </w:pPr>
            <w:r>
              <w:t>Enumeration value</w:t>
            </w:r>
          </w:p>
        </w:tc>
        <w:tc>
          <w:tcPr>
            <w:tcW w:w="6030" w:type="dxa"/>
          </w:tcPr>
          <w:p w:rsidR="00BA3FFA" w:rsidRDefault="000E5C14">
            <w:pPr>
              <w:pStyle w:val="TableHeaderText"/>
            </w:pPr>
            <w:r>
              <w:t>Meaning</w:t>
            </w:r>
          </w:p>
        </w:tc>
      </w:tr>
      <w:tr w:rsidR="00BA3FFA" w:rsidTr="00BA3FFA">
        <w:tc>
          <w:tcPr>
            <w:tcW w:w="3150" w:type="dxa"/>
          </w:tcPr>
          <w:p w:rsidR="00BA3FFA" w:rsidRDefault="000E5C14">
            <w:pPr>
              <w:pStyle w:val="TableBodyText"/>
            </w:pPr>
            <w:r>
              <w:rPr>
                <w:b/>
              </w:rPr>
              <w:t>None</w:t>
            </w:r>
          </w:p>
        </w:tc>
        <w:tc>
          <w:tcPr>
            <w:tcW w:w="6030" w:type="dxa"/>
          </w:tcPr>
          <w:p w:rsidR="00BA3FFA" w:rsidRDefault="000E5C14">
            <w:pPr>
              <w:pStyle w:val="TableBodyText"/>
            </w:pPr>
            <w:r>
              <w:t>Use no authentication.</w:t>
            </w:r>
          </w:p>
        </w:tc>
      </w:tr>
      <w:tr w:rsidR="00BA3FFA" w:rsidTr="00BA3FFA">
        <w:tc>
          <w:tcPr>
            <w:tcW w:w="3150" w:type="dxa"/>
          </w:tcPr>
          <w:p w:rsidR="00BA3FFA" w:rsidRDefault="000E5C14">
            <w:pPr>
              <w:pStyle w:val="TableBodyText"/>
            </w:pPr>
            <w:r>
              <w:rPr>
                <w:b/>
              </w:rPr>
              <w:t>Stored</w:t>
            </w:r>
          </w:p>
        </w:tc>
        <w:tc>
          <w:tcPr>
            <w:tcW w:w="6030" w:type="dxa"/>
          </w:tcPr>
          <w:p w:rsidR="00BA3FFA" w:rsidRDefault="000E5C14">
            <w:pPr>
              <w:pStyle w:val="TableBodyText"/>
            </w:pPr>
            <w:r>
              <w:t xml:space="preserve">Use </w:t>
            </w:r>
            <w:hyperlink w:anchor="gt_8e9f1014-892f-4b65-b440-04d226612d53">
              <w:r>
                <w:rPr>
                  <w:rStyle w:val="HyperlinkGreen"/>
                  <w:b/>
                </w:rPr>
                <w:t>single sign-on</w:t>
              </w:r>
              <w:r>
                <w:rPr>
                  <w:rStyle w:val="HyperlinkGreen"/>
                  <w:b/>
                </w:rPr>
                <w:t xml:space="preserve"> (SSO)</w:t>
              </w:r>
            </w:hyperlink>
            <w:r>
              <w:t xml:space="preserve"> authentication.</w:t>
            </w:r>
          </w:p>
        </w:tc>
      </w:tr>
      <w:tr w:rsidR="00BA3FFA" w:rsidTr="00BA3FFA">
        <w:tc>
          <w:tcPr>
            <w:tcW w:w="3150" w:type="dxa"/>
          </w:tcPr>
          <w:p w:rsidR="00BA3FFA" w:rsidRDefault="000E5C14">
            <w:pPr>
              <w:pStyle w:val="TableBodyText"/>
            </w:pPr>
            <w:r>
              <w:rPr>
                <w:b/>
              </w:rPr>
              <w:lastRenderedPageBreak/>
              <w:t>Integrated</w:t>
            </w:r>
          </w:p>
        </w:tc>
        <w:tc>
          <w:tcPr>
            <w:tcW w:w="6030" w:type="dxa"/>
          </w:tcPr>
          <w:p w:rsidR="00BA3FFA" w:rsidRDefault="000E5C14">
            <w:pPr>
              <w:pStyle w:val="TableBodyText"/>
            </w:pPr>
            <w:r>
              <w:t xml:space="preserve">Use Integrated Windows Authentication. For more information, see </w:t>
            </w:r>
            <w:hyperlink r:id="rId36">
              <w:r>
                <w:rPr>
                  <w:rStyle w:val="Hyperlink"/>
                </w:rPr>
                <w:t>[MSDN-IIS]</w:t>
              </w:r>
            </w:hyperlink>
            <w:r>
              <w:t>.</w:t>
            </w:r>
          </w:p>
        </w:tc>
      </w:tr>
    </w:tbl>
    <w:p w:rsidR="00BA3FFA" w:rsidRDefault="000E5C14">
      <w:pPr>
        <w:rPr>
          <w:b/>
        </w:rPr>
      </w:pPr>
      <w:r>
        <w:t>The following table lists all other types which reference this type.</w:t>
      </w:r>
    </w:p>
    <w:tbl>
      <w:tblPr>
        <w:tblStyle w:val="Table-ShadedHeader"/>
        <w:tblW w:w="0" w:type="auto"/>
        <w:tblInd w:w="205" w:type="dxa"/>
        <w:tblLook w:val="04A0" w:firstRow="1" w:lastRow="0" w:firstColumn="1" w:lastColumn="0" w:noHBand="0" w:noVBand="1"/>
      </w:tblPr>
      <w:tblGrid>
        <w:gridCol w:w="9180"/>
      </w:tblGrid>
      <w:tr w:rsidR="00BA3FFA" w:rsidTr="00BA3FFA">
        <w:trPr>
          <w:cnfStyle w:val="100000000000" w:firstRow="1" w:lastRow="0" w:firstColumn="0" w:lastColumn="0" w:oddVBand="0" w:evenVBand="0" w:oddHBand="0" w:evenHBand="0" w:firstRowFirstColumn="0" w:firstRowLastColumn="0" w:lastRowFirstColumn="0" w:lastRowLastColumn="0"/>
          <w:tblHeader/>
        </w:trPr>
        <w:tc>
          <w:tcPr>
            <w:tcW w:w="9180" w:type="dxa"/>
          </w:tcPr>
          <w:p w:rsidR="00BA3FFA" w:rsidRDefault="000E5C14">
            <w:pPr>
              <w:pStyle w:val="TableHeaderText"/>
            </w:pPr>
            <w:r>
              <w:t>Referenced</w:t>
            </w:r>
            <w:r>
              <w:t xml:space="preserve"> by</w:t>
            </w:r>
          </w:p>
        </w:tc>
      </w:tr>
      <w:tr w:rsidR="00BA3FFA" w:rsidTr="00BA3FFA">
        <w:tc>
          <w:tcPr>
            <w:tcW w:w="9180" w:type="dxa"/>
          </w:tcPr>
          <w:p w:rsidR="00BA3FFA" w:rsidRDefault="000E5C14">
            <w:pPr>
              <w:pStyle w:val="TableBodyText"/>
            </w:pPr>
            <w:hyperlink w:anchor="Section_68b6081e34484a34b6b5e499f606fbb3" w:history="1">
              <w:r>
                <w:rPr>
                  <w:rStyle w:val="Hyperlink"/>
                </w:rPr>
                <w:t>CT_Connection</w:t>
              </w:r>
            </w:hyperlink>
            <w:r>
              <w:rPr>
                <w:rStyle w:val="Hyperlink"/>
              </w:rPr>
              <w:t xml:space="preserve">, </w:t>
            </w:r>
            <w:r>
              <w:t xml:space="preserve">section </w:t>
            </w:r>
            <w:hyperlink w:anchor="Section_f6644235fbef4028a168e11e2531c6d8" w:history="1">
              <w:r>
                <w:rPr>
                  <w:rStyle w:val="Hyperlink"/>
                </w:rPr>
                <w:t>2.2.2</w:t>
              </w:r>
            </w:hyperlink>
          </w:p>
        </w:tc>
      </w:tr>
    </w:tbl>
    <w:p w:rsidR="00BA3FFA" w:rsidRDefault="000E5C14">
      <w:r>
        <w:t xml:space="preserve">The following </w:t>
      </w:r>
      <w:hyperlink w:anchor="gt_bd0ce6f9-c350-4900-827e-951265294067">
        <w:r>
          <w:rPr>
            <w:rStyle w:val="HyperlinkGreen"/>
            <w:b/>
          </w:rPr>
          <w:t>XML schema</w:t>
        </w:r>
      </w:hyperlink>
      <w:r>
        <w:t xml:space="preserve"> fragment defin</w:t>
      </w:r>
      <w:r>
        <w:t>es this element.</w:t>
      </w:r>
    </w:p>
    <w:p w:rsidR="00BA3FFA" w:rsidRDefault="000E5C14">
      <w:pPr>
        <w:pStyle w:val="Code"/>
      </w:pPr>
      <w:r>
        <w:t>&lt;xs:schema</w:t>
      </w:r>
    </w:p>
    <w:p w:rsidR="00BA3FFA" w:rsidRDefault="000E5C14">
      <w:pPr>
        <w:pStyle w:val="Code"/>
      </w:pPr>
      <w:r>
        <w:t xml:space="preserve">  targetNamespace="urn:schemas-microsoft-com:office:odc"</w:t>
      </w:r>
    </w:p>
    <w:p w:rsidR="00BA3FFA" w:rsidRDefault="000E5C14">
      <w:pPr>
        <w:pStyle w:val="Code"/>
      </w:pPr>
      <w:r>
        <w:t xml:space="preserve">  elementFormDefault="qualified"</w:t>
      </w:r>
    </w:p>
    <w:p w:rsidR="00BA3FFA" w:rsidRDefault="000E5C14">
      <w:pPr>
        <w:pStyle w:val="Code"/>
      </w:pPr>
      <w:r>
        <w:t xml:space="preserve">  xmlns="urn:schemas-microsoft-com:office:odc"</w:t>
      </w:r>
    </w:p>
    <w:p w:rsidR="00BA3FFA" w:rsidRDefault="000E5C14">
      <w:pPr>
        <w:pStyle w:val="Code"/>
      </w:pPr>
      <w:r>
        <w:t xml:space="preserve">  xmlns:xs="http://www.w3.org/2001/XMLSchema"&gt;</w:t>
      </w:r>
    </w:p>
    <w:p w:rsidR="00BA3FFA" w:rsidRDefault="00BA3FFA">
      <w:pPr>
        <w:pStyle w:val="Code"/>
      </w:pPr>
    </w:p>
    <w:p w:rsidR="00BA3FFA" w:rsidRDefault="000E5C14">
      <w:pPr>
        <w:pStyle w:val="Code"/>
      </w:pPr>
      <w:r>
        <w:t xml:space="preserve">  &lt;xs:simpleType name="ST_CredentialsMethod</w:t>
      </w:r>
      <w:r>
        <w:t>"&gt;</w:t>
      </w:r>
    </w:p>
    <w:p w:rsidR="00BA3FFA" w:rsidRDefault="000E5C14">
      <w:pPr>
        <w:pStyle w:val="Code"/>
      </w:pPr>
      <w:r>
        <w:t xml:space="preserve">    &lt;xs:restriction base="xs:string"&gt;</w:t>
      </w:r>
    </w:p>
    <w:p w:rsidR="00BA3FFA" w:rsidRDefault="000E5C14">
      <w:pPr>
        <w:pStyle w:val="Code"/>
      </w:pPr>
      <w:r>
        <w:t xml:space="preserve">      &lt;xs:enumeration value="Integrated" /&gt;</w:t>
      </w:r>
    </w:p>
    <w:p w:rsidR="00BA3FFA" w:rsidRDefault="000E5C14">
      <w:pPr>
        <w:pStyle w:val="Code"/>
      </w:pPr>
      <w:r>
        <w:t xml:space="preserve">      &lt;xs:enumeration value="None" /&gt;</w:t>
      </w:r>
    </w:p>
    <w:p w:rsidR="00BA3FFA" w:rsidRDefault="000E5C14">
      <w:pPr>
        <w:pStyle w:val="Code"/>
      </w:pPr>
      <w:r>
        <w:t xml:space="preserve">      &lt;xs:enumeration value="Stored" /&gt;</w:t>
      </w:r>
    </w:p>
    <w:p w:rsidR="00BA3FFA" w:rsidRDefault="000E5C14">
      <w:pPr>
        <w:pStyle w:val="Code"/>
      </w:pPr>
      <w:r>
        <w:t xml:space="preserve">    &lt;/x</w:t>
      </w:r>
      <w:r>
        <w:rPr>
          <w:b/>
        </w:rPr>
        <w:t>s</w:t>
      </w:r>
      <w:r>
        <w:t>:restriction&gt;</w:t>
      </w:r>
    </w:p>
    <w:p w:rsidR="00BA3FFA" w:rsidRDefault="000E5C14">
      <w:pPr>
        <w:pStyle w:val="Code"/>
      </w:pPr>
      <w:r>
        <w:t xml:space="preserve">  &lt;/xs:simpleType&gt;</w:t>
      </w:r>
    </w:p>
    <w:p w:rsidR="00BA3FFA" w:rsidRDefault="00BA3FFA">
      <w:pPr>
        <w:pStyle w:val="Code"/>
      </w:pPr>
    </w:p>
    <w:p w:rsidR="00BA3FFA" w:rsidRDefault="000E5C14">
      <w:pPr>
        <w:pStyle w:val="Code"/>
      </w:pPr>
      <w:r>
        <w:t>&lt;/xs:schema&gt;</w:t>
      </w:r>
    </w:p>
    <w:p w:rsidR="00BA3FFA" w:rsidRDefault="000E5C14">
      <w:pPr>
        <w:pStyle w:val="Heading2"/>
      </w:pPr>
      <w:bookmarkStart w:id="67" w:name="section_5c5eee495cfa4e45bd9326fa726bdf12"/>
      <w:bookmarkStart w:id="68" w:name="_Toc476654739"/>
      <w:r>
        <w:t>Complex Types</w:t>
      </w:r>
      <w:bookmarkEnd w:id="67"/>
      <w:bookmarkEnd w:id="68"/>
    </w:p>
    <w:p w:rsidR="00BA3FFA" w:rsidRDefault="000E5C14">
      <w:pPr>
        <w:pStyle w:val="Heading3"/>
      </w:pPr>
      <w:bookmarkStart w:id="69" w:name="section_68b6081e34484a34b6b5e499f606fbb3"/>
      <w:bookmarkStart w:id="70" w:name="_Toc476654740"/>
      <w:r>
        <w:t>CT_Connection</w:t>
      </w:r>
      <w:bookmarkEnd w:id="69"/>
      <w:bookmarkEnd w:id="70"/>
      <w:r>
        <w:fldChar w:fldCharType="begin"/>
      </w:r>
      <w:r>
        <w:instrText xml:space="preserve"> XE "Details:CT_Connection" </w:instrText>
      </w:r>
      <w:r>
        <w:fldChar w:fldCharType="end"/>
      </w:r>
      <w:r>
        <w:fldChar w:fldCharType="begin"/>
      </w:r>
      <w:r>
        <w:instrText xml:space="preserve"> XE "CT_Connection complex type" </w:instrText>
      </w:r>
      <w:r>
        <w:fldChar w:fldCharType="end"/>
      </w:r>
      <w:r>
        <w:fldChar w:fldCharType="begin"/>
      </w:r>
      <w:r>
        <w:instrText xml:space="preserve"> XE "Structures:CT_Connection" </w:instrText>
      </w:r>
      <w:r>
        <w:fldChar w:fldCharType="end"/>
      </w:r>
      <w:r>
        <w:fldChar w:fldCharType="begin"/>
      </w:r>
      <w:r>
        <w:instrText xml:space="preserve"> XE "Complex types:CT_Connection" </w:instrText>
      </w:r>
      <w:r>
        <w:fldChar w:fldCharType="end"/>
      </w:r>
    </w:p>
    <w:p w:rsidR="00BA3FFA" w:rsidRDefault="000E5C14">
      <w:r>
        <w:t xml:space="preserve">Specifies the properties of the </w:t>
      </w:r>
      <w:hyperlink w:anchor="gt_866b0055-ceba-4acf-a692-98452943b981">
        <w:r>
          <w:rPr>
            <w:rStyle w:val="HyperlinkGreen"/>
            <w:b/>
          </w:rPr>
          <w:t>connection (2)</w:t>
        </w:r>
      </w:hyperlink>
      <w:r>
        <w:t>. The followi</w:t>
      </w:r>
      <w:r>
        <w:t xml:space="preserve">ng table specifies the </w:t>
      </w:r>
      <w:hyperlink w:anchor="gt_48638669-ea6d-4261-a14e-12c4510b3ca5">
        <w:r>
          <w:rPr>
            <w:rStyle w:val="HyperlinkGreen"/>
            <w:b/>
          </w:rPr>
          <w:t>child elements</w:t>
        </w:r>
      </w:hyperlink>
      <w:r>
        <w:t xml:space="preserve"> of this type.</w:t>
      </w:r>
    </w:p>
    <w:tbl>
      <w:tblPr>
        <w:tblStyle w:val="Table-ShadedHeader"/>
        <w:tblW w:w="0" w:type="auto"/>
        <w:tblInd w:w="205" w:type="dxa"/>
        <w:tblLook w:val="04A0" w:firstRow="1" w:lastRow="0" w:firstColumn="1" w:lastColumn="0" w:noHBand="0" w:noVBand="1"/>
      </w:tblPr>
      <w:tblGrid>
        <w:gridCol w:w="3060"/>
        <w:gridCol w:w="6120"/>
      </w:tblGrid>
      <w:tr w:rsidR="00BA3FFA" w:rsidTr="00BA3FFA">
        <w:trPr>
          <w:cnfStyle w:val="100000000000" w:firstRow="1" w:lastRow="0" w:firstColumn="0" w:lastColumn="0" w:oddVBand="0" w:evenVBand="0" w:oddHBand="0" w:evenHBand="0" w:firstRowFirstColumn="0" w:firstRowLastColumn="0" w:lastRowFirstColumn="0" w:lastRowLastColumn="0"/>
          <w:tblHeader/>
        </w:trPr>
        <w:tc>
          <w:tcPr>
            <w:tcW w:w="3060" w:type="dxa"/>
          </w:tcPr>
          <w:p w:rsidR="00BA3FFA" w:rsidRDefault="000E5C14">
            <w:pPr>
              <w:pStyle w:val="TableHeaderText"/>
            </w:pPr>
            <w:r>
              <w:t>Child element</w:t>
            </w:r>
          </w:p>
        </w:tc>
        <w:tc>
          <w:tcPr>
            <w:tcW w:w="6120" w:type="dxa"/>
          </w:tcPr>
          <w:p w:rsidR="00BA3FFA" w:rsidRDefault="000E5C14">
            <w:pPr>
              <w:pStyle w:val="TableHeaderText"/>
            </w:pPr>
            <w:r>
              <w:t>Meaning</w:t>
            </w:r>
          </w:p>
        </w:tc>
      </w:tr>
      <w:tr w:rsidR="00BA3FFA" w:rsidTr="00BA3FFA">
        <w:tc>
          <w:tcPr>
            <w:tcW w:w="3060" w:type="dxa"/>
          </w:tcPr>
          <w:p w:rsidR="00BA3FFA" w:rsidRDefault="000E5C14">
            <w:pPr>
              <w:pStyle w:val="TableBodyText"/>
            </w:pPr>
            <w:r>
              <w:rPr>
                <w:b/>
              </w:rPr>
              <w:t>ConnectionString</w:t>
            </w:r>
          </w:p>
        </w:tc>
        <w:tc>
          <w:tcPr>
            <w:tcW w:w="6120" w:type="dxa"/>
          </w:tcPr>
          <w:p w:rsidR="00BA3FFA" w:rsidRDefault="000E5C14">
            <w:pPr>
              <w:pStyle w:val="TableBodyText"/>
            </w:pPr>
            <w:r>
              <w:t xml:space="preserve">Specifies a </w:t>
            </w:r>
            <w:hyperlink w:anchor="gt_03a9d0ca-2f10-4f3d-b910-052714a96f7d">
              <w:r>
                <w:rPr>
                  <w:rStyle w:val="HyperlinkGreen"/>
                  <w:b/>
                </w:rPr>
                <w:t>connection string</w:t>
              </w:r>
            </w:hyperlink>
            <w:r>
              <w:t xml:space="preserve"> to establi</w:t>
            </w:r>
            <w:r>
              <w:t xml:space="preserve">sh a </w:t>
            </w:r>
            <w:hyperlink w:anchor="gt_024a24fb-c1c0-4393-ab0c-f0e3e3f41629">
              <w:r>
                <w:rPr>
                  <w:rStyle w:val="HyperlinkGreen"/>
                  <w:b/>
                </w:rPr>
                <w:t>data connection (1)</w:t>
              </w:r>
            </w:hyperlink>
            <w:r>
              <w:t xml:space="preserve"> to the </w:t>
            </w:r>
            <w:hyperlink w:anchor="gt_e091613c-6901-4874-b9b2-27273ead1075">
              <w:r>
                <w:rPr>
                  <w:rStyle w:val="HyperlinkGreen"/>
                  <w:b/>
                </w:rPr>
                <w:t>data source</w:t>
              </w:r>
            </w:hyperlink>
            <w:r>
              <w:t>.</w:t>
            </w:r>
          </w:p>
          <w:p w:rsidR="00BA3FFA" w:rsidRDefault="000E5C14">
            <w:pPr>
              <w:pStyle w:val="TableBodyText"/>
            </w:pPr>
            <w:r>
              <w:t xml:space="preserve">If </w:t>
            </w:r>
            <w:r>
              <w:rPr>
                <w:b/>
              </w:rPr>
              <w:t>Type</w:t>
            </w:r>
            <w:r>
              <w:t xml:space="preserve"> is "ODBC", the string is specified by </w:t>
            </w:r>
            <w:hyperlink r:id="rId37" w:anchor="Section_13b4e848b36c4b11acced6bf199d5391">
              <w:r>
                <w:rPr>
                  <w:rStyle w:val="Hyperlink"/>
                </w:rPr>
                <w:t>[MS-ODBCSTR]</w:t>
              </w:r>
            </w:hyperlink>
            <w:r>
              <w:t xml:space="preserve">. </w:t>
            </w:r>
          </w:p>
          <w:p w:rsidR="00BA3FFA" w:rsidRDefault="000E5C14">
            <w:pPr>
              <w:pStyle w:val="TableBodyText"/>
            </w:pPr>
            <w:r>
              <w:t xml:space="preserve">If </w:t>
            </w:r>
            <w:r>
              <w:rPr>
                <w:b/>
              </w:rPr>
              <w:t>Type</w:t>
            </w:r>
            <w:r>
              <w:t xml:space="preserve"> is "OLEDB", the string is specified by </w:t>
            </w:r>
            <w:hyperlink r:id="rId38" w:anchor="Section_774039da09c14b24b53b8f9ae019830c">
              <w:r>
                <w:rPr>
                  <w:rStyle w:val="Hyperlink"/>
                </w:rPr>
                <w:t>[MS-OLEDBSTR]</w:t>
              </w:r>
            </w:hyperlink>
            <w:r>
              <w:t xml:space="preserve">. If </w:t>
            </w:r>
            <w:r>
              <w:rPr>
                <w:b/>
              </w:rPr>
              <w:t>Type</w:t>
            </w:r>
            <w:r>
              <w:t xml:space="preserve"> is "DATA</w:t>
            </w:r>
            <w:r>
              <w:t xml:space="preserve">FEED", the string is specified by </w:t>
            </w:r>
            <w:hyperlink r:id="rId39" w:anchor="Section_2b686a1a9e1f456f80ff072a010fc278">
              <w:r>
                <w:rPr>
                  <w:rStyle w:val="Hyperlink"/>
                </w:rPr>
                <w:t>[MS-ODATA]</w:t>
              </w:r>
            </w:hyperlink>
            <w:r>
              <w:t>.</w:t>
            </w:r>
          </w:p>
        </w:tc>
      </w:tr>
      <w:tr w:rsidR="00BA3FFA" w:rsidTr="00BA3FFA">
        <w:tc>
          <w:tcPr>
            <w:tcW w:w="3060" w:type="dxa"/>
          </w:tcPr>
          <w:p w:rsidR="00BA3FFA" w:rsidRDefault="000E5C14">
            <w:pPr>
              <w:pStyle w:val="TableBodyText"/>
            </w:pPr>
            <w:r>
              <w:rPr>
                <w:b/>
              </w:rPr>
              <w:t>CommandType</w:t>
            </w:r>
          </w:p>
        </w:tc>
        <w:tc>
          <w:tcPr>
            <w:tcW w:w="6120" w:type="dxa"/>
          </w:tcPr>
          <w:p w:rsidR="00BA3FFA" w:rsidRDefault="000E5C14">
            <w:pPr>
              <w:pStyle w:val="TableBodyText"/>
            </w:pPr>
            <w:r>
              <w:t>Specifies the command type.</w:t>
            </w:r>
          </w:p>
          <w:p w:rsidR="00BA3FFA" w:rsidRDefault="000E5C14">
            <w:pPr>
              <w:pStyle w:val="TableBodyText"/>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 xml:space="preserve">This element MUST be present when </w:t>
            </w:r>
            <w:r>
              <w:rPr>
                <w:b/>
              </w:rPr>
              <w:t>Type</w:t>
            </w:r>
            <w:r>
              <w:t xml:space="preserve"> is "OLEDB" and </w:t>
            </w:r>
            <w:r>
              <w:rPr>
                <w:b/>
              </w:rPr>
              <w:t>CommandText</w:t>
            </w:r>
            <w:r>
              <w:t xml:space="preserve"> is present as a non-empty element. This element MUST be present when </w:t>
            </w:r>
            <w:r>
              <w:rPr>
                <w:b/>
              </w:rPr>
              <w:t>Type</w:t>
            </w:r>
            <w:r>
              <w:t xml:space="preserve"> is "DATAFEED" with the value of "TableCollection". This element MUST NOT be present when </w:t>
            </w:r>
            <w:r>
              <w:rPr>
                <w:b/>
              </w:rPr>
              <w:t>Type</w:t>
            </w:r>
            <w:r>
              <w:t xml:space="preserve"> is "ODBC".</w:t>
            </w:r>
          </w:p>
        </w:tc>
      </w:tr>
      <w:tr w:rsidR="00BA3FFA" w:rsidTr="00BA3FFA">
        <w:tc>
          <w:tcPr>
            <w:tcW w:w="3060" w:type="dxa"/>
          </w:tcPr>
          <w:p w:rsidR="00BA3FFA" w:rsidRDefault="000E5C14">
            <w:pPr>
              <w:pStyle w:val="TableBodyText"/>
            </w:pPr>
            <w:r>
              <w:rPr>
                <w:b/>
              </w:rPr>
              <w:t>Parameter</w:t>
            </w:r>
          </w:p>
        </w:tc>
        <w:tc>
          <w:tcPr>
            <w:tcW w:w="6120" w:type="dxa"/>
          </w:tcPr>
          <w:p w:rsidR="00BA3FFA" w:rsidRDefault="000E5C14">
            <w:pPr>
              <w:pStyle w:val="TableBodyText"/>
            </w:pPr>
            <w:r>
              <w:t xml:space="preserve">Specifies information about a parameter in a </w:t>
            </w:r>
            <w:hyperlink w:anchor="gt_37416b0f-ca5b-4fac-96e5-082eb80a3d84">
              <w:r>
                <w:rPr>
                  <w:rStyle w:val="HyperlinkGreen"/>
                  <w:b/>
                </w:rPr>
                <w:t>SQL</w:t>
              </w:r>
            </w:hyperlink>
            <w:r>
              <w:t xml:space="preserve"> </w:t>
            </w:r>
            <w:hyperlink w:anchor="gt_37fbc661-f744-48fa-9d8e-f34513cab9c2">
              <w:r>
                <w:rPr>
                  <w:rStyle w:val="HyperlinkGreen"/>
                  <w:b/>
                </w:rPr>
                <w:t>query</w:t>
              </w:r>
            </w:hyperlink>
            <w:r>
              <w:t>.</w:t>
            </w:r>
          </w:p>
          <w:p w:rsidR="00BA3FFA" w:rsidRDefault="000E5C14">
            <w:pPr>
              <w:pStyle w:val="TableBodyText"/>
            </w:pPr>
            <w:r>
              <w:t xml:space="preserve">This element MUST NOT be present when </w:t>
            </w:r>
            <w:r>
              <w:rPr>
                <w:b/>
              </w:rPr>
              <w:t>Type</w:t>
            </w:r>
            <w:r>
              <w:t xml:space="preserve"> is "OLEDB" or "DATAFEED".</w:t>
            </w:r>
          </w:p>
        </w:tc>
      </w:tr>
      <w:tr w:rsidR="00BA3FFA" w:rsidTr="00BA3FFA">
        <w:tc>
          <w:tcPr>
            <w:tcW w:w="3060" w:type="dxa"/>
          </w:tcPr>
          <w:p w:rsidR="00BA3FFA" w:rsidRDefault="000E5C14">
            <w:pPr>
              <w:pStyle w:val="TableBodyText"/>
            </w:pPr>
            <w:r>
              <w:rPr>
                <w:b/>
              </w:rPr>
              <w:t>CommandText</w:t>
            </w:r>
          </w:p>
        </w:tc>
        <w:tc>
          <w:tcPr>
            <w:tcW w:w="6120" w:type="dxa"/>
          </w:tcPr>
          <w:p w:rsidR="00BA3FFA" w:rsidRDefault="000E5C14">
            <w:pPr>
              <w:pStyle w:val="TableBodyText"/>
            </w:pPr>
            <w:r>
              <w:t xml:space="preserve">If </w:t>
            </w:r>
            <w:r>
              <w:rPr>
                <w:b/>
              </w:rPr>
              <w:t>Type</w:t>
            </w:r>
            <w:r>
              <w:t xml:space="preserve"> is "ODBC", this specifies a SQL query. </w:t>
            </w:r>
          </w:p>
          <w:p w:rsidR="00BA3FFA" w:rsidRDefault="000E5C14">
            <w:pPr>
              <w:pStyle w:val="TableBodyText"/>
            </w:pPr>
            <w:r>
              <w:t xml:space="preserve">If </w:t>
            </w:r>
            <w:r>
              <w:rPr>
                <w:b/>
              </w:rPr>
              <w:t>Type</w:t>
            </w:r>
            <w:r>
              <w:t xml:space="preserve"> is </w:t>
            </w:r>
            <w:r>
              <w:t xml:space="preserve">"OLEDB" or "DATAFEED", this specifies that text be interpreted according to the </w:t>
            </w:r>
            <w:r>
              <w:rPr>
                <w:b/>
              </w:rPr>
              <w:t>CommandType</w:t>
            </w:r>
            <w:r>
              <w:t>.</w:t>
            </w:r>
          </w:p>
        </w:tc>
      </w:tr>
      <w:tr w:rsidR="00BA3FFA" w:rsidTr="00BA3FFA">
        <w:tc>
          <w:tcPr>
            <w:tcW w:w="3060" w:type="dxa"/>
          </w:tcPr>
          <w:p w:rsidR="00BA3FFA" w:rsidRDefault="000E5C14">
            <w:pPr>
              <w:pStyle w:val="TableBodyText"/>
            </w:pPr>
            <w:r>
              <w:rPr>
                <w:b/>
              </w:rPr>
              <w:lastRenderedPageBreak/>
              <w:t>SSOApplicationID</w:t>
            </w:r>
          </w:p>
        </w:tc>
        <w:tc>
          <w:tcPr>
            <w:tcW w:w="6120" w:type="dxa"/>
          </w:tcPr>
          <w:p w:rsidR="00BA3FFA" w:rsidRDefault="000E5C14">
            <w:pPr>
              <w:pStyle w:val="TableBodyText"/>
            </w:pPr>
            <w:r>
              <w:t xml:space="preserve">The </w:t>
            </w:r>
            <w:hyperlink w:anchor="gt_2eaf7b92-ef8d-4034-80da-7172f5ea2b4d">
              <w:r>
                <w:rPr>
                  <w:rStyle w:val="HyperlinkGreen"/>
                  <w:b/>
                </w:rPr>
                <w:t>application identifier</w:t>
              </w:r>
            </w:hyperlink>
            <w:r>
              <w:t xml:space="preserve"> used for </w:t>
            </w:r>
            <w:hyperlink w:anchor="gt_8e9f1014-892f-4b65-b440-04d226612d53">
              <w:r>
                <w:rPr>
                  <w:rStyle w:val="HyperlinkGreen"/>
                  <w:b/>
                </w:rPr>
                <w:t>SSO</w:t>
              </w:r>
            </w:hyperlink>
            <w:r>
              <w:t xml:space="preserve"> </w:t>
            </w:r>
            <w:hyperlink w:anchor="gt_8e961bf0-95ba-4f58-9034-b67ccb27f317">
              <w:r>
                <w:rPr>
                  <w:rStyle w:val="HyperlinkGreen"/>
                  <w:b/>
                </w:rPr>
                <w:t>authentication</w:t>
              </w:r>
            </w:hyperlink>
            <w:r>
              <w:t xml:space="preserve">. SHOULD be specified only when </w:t>
            </w:r>
            <w:r>
              <w:rPr>
                <w:b/>
              </w:rPr>
              <w:t>CredentialsMethod</w:t>
            </w:r>
            <w:r>
              <w:t xml:space="preserve"> is "Stored".</w:t>
            </w:r>
          </w:p>
        </w:tc>
      </w:tr>
      <w:tr w:rsidR="00BA3FFA" w:rsidTr="00BA3FFA">
        <w:tc>
          <w:tcPr>
            <w:tcW w:w="3060" w:type="dxa"/>
          </w:tcPr>
          <w:p w:rsidR="00BA3FFA" w:rsidRDefault="000E5C14">
            <w:pPr>
              <w:pStyle w:val="TableBodyText"/>
            </w:pPr>
            <w:r>
              <w:rPr>
                <w:b/>
              </w:rPr>
              <w:t>CredentialsMethod</w:t>
            </w:r>
          </w:p>
        </w:tc>
        <w:tc>
          <w:tcPr>
            <w:tcW w:w="6120" w:type="dxa"/>
          </w:tcPr>
          <w:p w:rsidR="00BA3FFA" w:rsidRDefault="000E5C14">
            <w:pPr>
              <w:pStyle w:val="TableBodyText"/>
            </w:pPr>
            <w:r>
              <w:t>Specifies the method to use for authentication.</w:t>
            </w:r>
          </w:p>
          <w:p w:rsidR="00BA3FFA" w:rsidRDefault="000E5C14">
            <w:pPr>
              <w:pStyle w:val="TableBodyText"/>
            </w:pPr>
            <w:r>
              <w:t xml:space="preserve">If the value is "Stored", the value of </w:t>
            </w:r>
            <w:r>
              <w:rPr>
                <w:b/>
              </w:rPr>
              <w:t>SSOApplicationID</w:t>
            </w:r>
            <w:r>
              <w:t xml:space="preserve"> will be used for the SSO application identifier.</w:t>
            </w:r>
          </w:p>
          <w:p w:rsidR="00BA3FFA" w:rsidRDefault="000E5C14">
            <w:pPr>
              <w:pStyle w:val="TableBodyText"/>
            </w:pPr>
            <w:r>
              <w:t>If this element is not present, the value is "Integrated".</w:t>
            </w:r>
          </w:p>
        </w:tc>
      </w:tr>
      <w:tr w:rsidR="00BA3FFA" w:rsidTr="00BA3FFA">
        <w:tc>
          <w:tcPr>
            <w:tcW w:w="3060" w:type="dxa"/>
          </w:tcPr>
          <w:p w:rsidR="00BA3FFA" w:rsidRDefault="000E5C14">
            <w:pPr>
              <w:pStyle w:val="TableBodyText"/>
            </w:pPr>
            <w:r>
              <w:rPr>
                <w:b/>
              </w:rPr>
              <w:t>AlwaysUseConnectionFile</w:t>
            </w:r>
          </w:p>
        </w:tc>
        <w:tc>
          <w:tcPr>
            <w:tcW w:w="6120" w:type="dxa"/>
          </w:tcPr>
          <w:p w:rsidR="00BA3FFA" w:rsidRDefault="000E5C14">
            <w:pPr>
              <w:pStyle w:val="TableBodyText"/>
            </w:pPr>
            <w:r>
              <w:t>Specifies whether to always use the ODC file when the data is displ</w:t>
            </w:r>
            <w:r>
              <w:t>ayed or refreshed.</w:t>
            </w:r>
          </w:p>
          <w:p w:rsidR="00BA3FFA" w:rsidRDefault="000E5C14">
            <w:pPr>
              <w:pStyle w:val="TableBodyText"/>
            </w:pPr>
            <w:r>
              <w:t xml:space="preserve">If </w:t>
            </w:r>
            <w:r>
              <w:rPr>
                <w:b/>
              </w:rPr>
              <w:t>true</w:t>
            </w:r>
            <w:r>
              <w:t>, this specifies when establishing another data connection (1) that the ODC file is to be read again.</w:t>
            </w:r>
          </w:p>
          <w:p w:rsidR="00BA3FFA" w:rsidRDefault="000E5C14">
            <w:pPr>
              <w:pStyle w:val="TableBodyText"/>
            </w:pPr>
            <w:r>
              <w:t xml:space="preserve">If this element is not present, the value is </w:t>
            </w:r>
            <w:r>
              <w:rPr>
                <w:b/>
              </w:rPr>
              <w:t>false</w:t>
            </w:r>
            <w:r>
              <w:t>.</w:t>
            </w:r>
          </w:p>
        </w:tc>
      </w:tr>
      <w:tr w:rsidR="00BA3FFA" w:rsidTr="00BA3FFA">
        <w:tc>
          <w:tcPr>
            <w:tcW w:w="3060" w:type="dxa"/>
          </w:tcPr>
          <w:p w:rsidR="00BA3FFA" w:rsidRDefault="000E5C14">
            <w:pPr>
              <w:pStyle w:val="TableBodyText"/>
              <w:rPr>
                <w:b/>
              </w:rPr>
            </w:pPr>
            <w:r>
              <w:rPr>
                <w:b/>
              </w:rPr>
              <w:t>Culture</w:t>
            </w:r>
          </w:p>
        </w:tc>
        <w:tc>
          <w:tcPr>
            <w:tcW w:w="6120" w:type="dxa"/>
          </w:tcPr>
          <w:p w:rsidR="00BA3FFA" w:rsidRDefault="000E5C14">
            <w:pPr>
              <w:pStyle w:val="TableBodyText"/>
            </w:pPr>
            <w:r>
              <w:t>Specifies the language associated with the data connection (2). MUS</w:t>
            </w:r>
            <w:r>
              <w:t>T</w:t>
            </w:r>
            <w:bookmarkStart w:id="71" w:name="Appendix_A_Target_3"/>
            <w:r>
              <w:fldChar w:fldCharType="begin"/>
            </w:r>
            <w:r>
              <w:instrText xml:space="preserve"> HYPERLINK \l "Appendix_A_3" \o "Product behavior note 3" \h </w:instrText>
            </w:r>
            <w:r>
              <w:fldChar w:fldCharType="separate"/>
            </w:r>
            <w:r>
              <w:rPr>
                <w:rStyle w:val="Hyperlink"/>
              </w:rPr>
              <w:t>&lt;3&gt;</w:t>
            </w:r>
            <w:r>
              <w:rPr>
                <w:rStyle w:val="Hyperlink"/>
              </w:rPr>
              <w:fldChar w:fldCharType="end"/>
            </w:r>
            <w:bookmarkEnd w:id="71"/>
            <w:r>
              <w:t xml:space="preserve"> be a language tag as specified by </w:t>
            </w:r>
            <w:hyperlink r:id="rId40">
              <w:r>
                <w:rPr>
                  <w:rStyle w:val="Hyperlink"/>
                </w:rPr>
                <w:t>[RFC3066]</w:t>
              </w:r>
            </w:hyperlink>
            <w:r>
              <w:t>.</w:t>
            </w:r>
            <w:bookmarkStart w:id="72" w:name="Appendix_A_Target_4"/>
            <w:r>
              <w:fldChar w:fldCharType="begin"/>
            </w:r>
            <w:r>
              <w:instrText xml:space="preserve"> HYPERLINK \l "Appendix_A_4" \o "Product behavior note 4" \h </w:instrText>
            </w:r>
            <w:r>
              <w:fldChar w:fldCharType="separate"/>
            </w:r>
            <w:r>
              <w:rPr>
                <w:rStyle w:val="Hyperlink"/>
              </w:rPr>
              <w:t>&lt;4&gt;</w:t>
            </w:r>
            <w:r>
              <w:rPr>
                <w:rStyle w:val="Hyperlink"/>
              </w:rPr>
              <w:fldChar w:fldCharType="end"/>
            </w:r>
            <w:bookmarkEnd w:id="72"/>
          </w:p>
          <w:p w:rsidR="00BA3FFA" w:rsidRDefault="000E5C14">
            <w:pPr>
              <w:pStyle w:val="TableBodyText"/>
            </w:pPr>
            <w:r>
              <w:t>If this ele</w:t>
            </w:r>
            <w:r>
              <w:t>ment is not present, the data connection (2) is using the server language.</w:t>
            </w:r>
          </w:p>
        </w:tc>
      </w:tr>
    </w:tbl>
    <w:p w:rsidR="00BA3FFA" w:rsidRDefault="000E5C14">
      <w:r>
        <w:t>The following table specifies the attributes of this type.</w:t>
      </w:r>
    </w:p>
    <w:tbl>
      <w:tblPr>
        <w:tblStyle w:val="Table-ShadedHeader"/>
        <w:tblW w:w="0" w:type="auto"/>
        <w:tblInd w:w="205" w:type="dxa"/>
        <w:tblLook w:val="04A0" w:firstRow="1" w:lastRow="0" w:firstColumn="1" w:lastColumn="0" w:noHBand="0" w:noVBand="1"/>
      </w:tblPr>
      <w:tblGrid>
        <w:gridCol w:w="3060"/>
        <w:gridCol w:w="6120"/>
      </w:tblGrid>
      <w:tr w:rsidR="00BA3FFA" w:rsidTr="00BA3FFA">
        <w:trPr>
          <w:cnfStyle w:val="100000000000" w:firstRow="1" w:lastRow="0" w:firstColumn="0" w:lastColumn="0" w:oddVBand="0" w:evenVBand="0" w:oddHBand="0" w:evenHBand="0" w:firstRowFirstColumn="0" w:firstRowLastColumn="0" w:lastRowFirstColumn="0" w:lastRowLastColumn="0"/>
          <w:tblHeader/>
        </w:trPr>
        <w:tc>
          <w:tcPr>
            <w:tcW w:w="3060" w:type="dxa"/>
          </w:tcPr>
          <w:p w:rsidR="00BA3FFA" w:rsidRDefault="000E5C14">
            <w:pPr>
              <w:pStyle w:val="TableHeaderText"/>
            </w:pPr>
            <w:r>
              <w:t>Attributes</w:t>
            </w:r>
          </w:p>
        </w:tc>
        <w:tc>
          <w:tcPr>
            <w:tcW w:w="6120" w:type="dxa"/>
          </w:tcPr>
          <w:p w:rsidR="00BA3FFA" w:rsidRDefault="000E5C14">
            <w:pPr>
              <w:pStyle w:val="TableHeaderText"/>
            </w:pPr>
            <w:r>
              <w:t>Meaning</w:t>
            </w:r>
          </w:p>
        </w:tc>
      </w:tr>
      <w:tr w:rsidR="00BA3FFA" w:rsidTr="00BA3FFA">
        <w:tc>
          <w:tcPr>
            <w:tcW w:w="3060" w:type="dxa"/>
          </w:tcPr>
          <w:p w:rsidR="00BA3FFA" w:rsidRDefault="000E5C14">
            <w:pPr>
              <w:pStyle w:val="TableBodyText"/>
            </w:pPr>
            <w:r>
              <w:t>Type</w:t>
            </w:r>
          </w:p>
        </w:tc>
        <w:tc>
          <w:tcPr>
            <w:tcW w:w="6120" w:type="dxa"/>
          </w:tcPr>
          <w:p w:rsidR="00BA3FFA" w:rsidRDefault="000E5C14">
            <w:pPr>
              <w:pStyle w:val="TableBodyText"/>
            </w:pPr>
            <w:r>
              <w:t>Specifies the connection (2) type.</w:t>
            </w:r>
          </w:p>
        </w:tc>
      </w:tr>
    </w:tbl>
    <w:p w:rsidR="00BA3FFA" w:rsidRDefault="000E5C14">
      <w:r>
        <w:t xml:space="preserve">The following table lists all other types which reference </w:t>
      </w:r>
      <w:r>
        <w:t>this type.</w:t>
      </w:r>
    </w:p>
    <w:tbl>
      <w:tblPr>
        <w:tblStyle w:val="Table-ShadedHeader"/>
        <w:tblW w:w="0" w:type="auto"/>
        <w:tblInd w:w="205" w:type="dxa"/>
        <w:tblLook w:val="04A0" w:firstRow="1" w:lastRow="0" w:firstColumn="1" w:lastColumn="0" w:noHBand="0" w:noVBand="1"/>
      </w:tblPr>
      <w:tblGrid>
        <w:gridCol w:w="9180"/>
      </w:tblGrid>
      <w:tr w:rsidR="00BA3FFA" w:rsidTr="00BA3FFA">
        <w:trPr>
          <w:cnfStyle w:val="100000000000" w:firstRow="1" w:lastRow="0" w:firstColumn="0" w:lastColumn="0" w:oddVBand="0" w:evenVBand="0" w:oddHBand="0" w:evenHBand="0" w:firstRowFirstColumn="0" w:firstRowLastColumn="0" w:lastRowFirstColumn="0" w:lastRowLastColumn="0"/>
          <w:tblHeader/>
        </w:trPr>
        <w:tc>
          <w:tcPr>
            <w:tcW w:w="9180" w:type="dxa"/>
          </w:tcPr>
          <w:p w:rsidR="00BA3FFA" w:rsidRDefault="000E5C14">
            <w:pPr>
              <w:pStyle w:val="TableHeaderText"/>
            </w:pPr>
            <w:r>
              <w:t>Referenced by</w:t>
            </w:r>
          </w:p>
        </w:tc>
      </w:tr>
      <w:tr w:rsidR="00BA3FFA" w:rsidTr="00BA3FFA">
        <w:tc>
          <w:tcPr>
            <w:tcW w:w="9180" w:type="dxa"/>
          </w:tcPr>
          <w:p w:rsidR="00BA3FFA" w:rsidRDefault="000E5C14">
            <w:pPr>
              <w:pStyle w:val="TableBodyText"/>
            </w:pPr>
            <w:hyperlink w:anchor="Section_ebe9778cd9544449a26c6024fb7f7eff" w:history="1">
              <w:r>
                <w:rPr>
                  <w:rStyle w:val="Hyperlink"/>
                </w:rPr>
                <w:t>OfficeDataConnection</w:t>
              </w:r>
            </w:hyperlink>
          </w:p>
        </w:tc>
      </w:tr>
    </w:tbl>
    <w:p w:rsidR="00BA3FFA" w:rsidRDefault="000E5C14">
      <w:r>
        <w:t xml:space="preserve">The following </w:t>
      </w:r>
      <w:hyperlink w:anchor="gt_bd0ce6f9-c350-4900-827e-951265294067">
        <w:r>
          <w:rPr>
            <w:rStyle w:val="HyperlinkGreen"/>
            <w:b/>
          </w:rPr>
          <w:t>XML schema</w:t>
        </w:r>
      </w:hyperlink>
      <w:r>
        <w:t xml:space="preserve"> fragment defines this element.</w:t>
      </w:r>
    </w:p>
    <w:p w:rsidR="00BA3FFA" w:rsidRDefault="000E5C14">
      <w:pPr>
        <w:pStyle w:val="Code"/>
      </w:pPr>
      <w:r>
        <w:t xml:space="preserve">&lt;?xml version="1.0" </w:t>
      </w:r>
      <w:r>
        <w:t>encoding="utf-8" ?&gt;</w:t>
      </w:r>
    </w:p>
    <w:p w:rsidR="00BA3FFA" w:rsidRDefault="000E5C14">
      <w:pPr>
        <w:pStyle w:val="Code"/>
      </w:pPr>
      <w:r>
        <w:t>&lt;xs:schema</w:t>
      </w:r>
    </w:p>
    <w:p w:rsidR="00BA3FFA" w:rsidRDefault="000E5C14">
      <w:pPr>
        <w:pStyle w:val="Code"/>
      </w:pPr>
      <w:r>
        <w:t xml:space="preserve">  targetNamespace="urn:schemas-microsoft-com:office:odc"</w:t>
      </w:r>
    </w:p>
    <w:p w:rsidR="00BA3FFA" w:rsidRDefault="000E5C14">
      <w:pPr>
        <w:pStyle w:val="Code"/>
      </w:pPr>
      <w:r>
        <w:t xml:space="preserve">  elementFormDefault="qualified"</w:t>
      </w:r>
    </w:p>
    <w:p w:rsidR="00BA3FFA" w:rsidRDefault="000E5C14">
      <w:pPr>
        <w:pStyle w:val="Code"/>
      </w:pPr>
      <w:r>
        <w:t xml:space="preserve">  xmlns="urn:schemas-microsoft-com:office:odc"</w:t>
      </w:r>
    </w:p>
    <w:p w:rsidR="00BA3FFA" w:rsidRDefault="000E5C14">
      <w:pPr>
        <w:pStyle w:val="Code"/>
      </w:pPr>
      <w:r>
        <w:t xml:space="preserve">  xmlns:xs="http://www.w3.org/2001/XMLSchema"&gt;</w:t>
      </w:r>
    </w:p>
    <w:p w:rsidR="00BA3FFA" w:rsidRDefault="00BA3FFA">
      <w:pPr>
        <w:pStyle w:val="Code"/>
      </w:pPr>
    </w:p>
    <w:p w:rsidR="00BA3FFA" w:rsidRDefault="000E5C14">
      <w:pPr>
        <w:pStyle w:val="Code"/>
      </w:pPr>
      <w:r>
        <w:t xml:space="preserve">  &lt;xs:complexType name="CT_Connection"&gt;</w:t>
      </w:r>
    </w:p>
    <w:p w:rsidR="00BA3FFA" w:rsidRDefault="000E5C14">
      <w:pPr>
        <w:pStyle w:val="Code"/>
      </w:pPr>
      <w:r>
        <w:t xml:space="preserve">    &lt;xs:sequence&gt;</w:t>
      </w:r>
    </w:p>
    <w:p w:rsidR="00BA3FFA" w:rsidRDefault="000E5C14">
      <w:pPr>
        <w:pStyle w:val="Code"/>
      </w:pPr>
      <w:r>
        <w:t xml:space="preserve">      &lt;xs:element name="ConnectionString" type="xs:string" /&gt;</w:t>
      </w:r>
    </w:p>
    <w:p w:rsidR="00BA3FFA" w:rsidRDefault="000E5C14">
      <w:pPr>
        <w:pStyle w:val="Code"/>
      </w:pPr>
      <w:r>
        <w:t xml:space="preserve">      &lt;xs:element name="CommandType" minOccurs="0" type="ST_CommandType" /&gt;</w:t>
      </w:r>
    </w:p>
    <w:p w:rsidR="00BA3FFA" w:rsidRDefault="000E5C14">
      <w:pPr>
        <w:pStyle w:val="Code"/>
      </w:pPr>
      <w:r>
        <w:t xml:space="preserve">      &lt;xs:element name="Parameter" minOccurs="0" maxOccurs="unbounded"</w:t>
      </w:r>
    </w:p>
    <w:p w:rsidR="00BA3FFA" w:rsidRDefault="000E5C14">
      <w:pPr>
        <w:pStyle w:val="Code"/>
      </w:pPr>
      <w:r>
        <w:t xml:space="preserve">        type="CT_Parameter" /</w:t>
      </w:r>
      <w:r>
        <w:t>&gt;</w:t>
      </w:r>
    </w:p>
    <w:p w:rsidR="00BA3FFA" w:rsidRDefault="000E5C14">
      <w:pPr>
        <w:pStyle w:val="Code"/>
      </w:pPr>
      <w:r>
        <w:t xml:space="preserve">      &lt;xs:element name="CommandText" minOccurs="0" type="xs:string" /&gt;</w:t>
      </w:r>
    </w:p>
    <w:p w:rsidR="00BA3FFA" w:rsidRDefault="000E5C14">
      <w:pPr>
        <w:pStyle w:val="Code"/>
      </w:pPr>
      <w:r>
        <w:t xml:space="preserve">      &lt;xs:element name="SSOApplicationID" minOccurs="0" type="xs:string" /&gt;</w:t>
      </w:r>
    </w:p>
    <w:p w:rsidR="00BA3FFA" w:rsidRDefault="000E5C14">
      <w:pPr>
        <w:pStyle w:val="Code"/>
      </w:pPr>
      <w:r>
        <w:t xml:space="preserve">      &lt;xs:element name="CredentialsMethod" minOccurs="0"</w:t>
      </w:r>
    </w:p>
    <w:p w:rsidR="00BA3FFA" w:rsidRDefault="000E5C14">
      <w:pPr>
        <w:pStyle w:val="Code"/>
      </w:pPr>
      <w:r>
        <w:t xml:space="preserve">        type="ST_CredentialsMethod" default="Integ</w:t>
      </w:r>
      <w:r>
        <w:t>rated" /&gt;</w:t>
      </w:r>
    </w:p>
    <w:p w:rsidR="00BA3FFA" w:rsidRDefault="000E5C14">
      <w:pPr>
        <w:pStyle w:val="Code"/>
      </w:pPr>
      <w:r>
        <w:t xml:space="preserve">      &lt;xs:element name="AlwaysUseConnectionFile" minOccurs="0"</w:t>
      </w:r>
    </w:p>
    <w:p w:rsidR="00BA3FFA" w:rsidRDefault="000E5C14">
      <w:pPr>
        <w:pStyle w:val="Code"/>
      </w:pPr>
      <w:r>
        <w:t xml:space="preserve">        type="xs:boolean" default="true" /&gt;</w:t>
      </w:r>
    </w:p>
    <w:p w:rsidR="00BA3FFA" w:rsidRDefault="000E5C14">
      <w:pPr>
        <w:pStyle w:val="Code"/>
      </w:pPr>
      <w:r>
        <w:t xml:space="preserve">      &lt;xs:element name="Culture" minOccurs="0" type="xs:string" /&gt;</w:t>
      </w:r>
    </w:p>
    <w:p w:rsidR="00BA3FFA" w:rsidRDefault="000E5C14">
      <w:pPr>
        <w:pStyle w:val="Code"/>
      </w:pPr>
      <w:r>
        <w:t xml:space="preserve">    &lt;/xs:sequence&gt;</w:t>
      </w:r>
    </w:p>
    <w:p w:rsidR="00BA3FFA" w:rsidRDefault="000E5C14">
      <w:pPr>
        <w:pStyle w:val="Code"/>
      </w:pPr>
      <w:r>
        <w:t xml:space="preserve">    &lt;xs:attribute name="Type" type="ST_ConnectionType</w:t>
      </w:r>
      <w:r>
        <w:t>" form="qualified"</w:t>
      </w:r>
    </w:p>
    <w:p w:rsidR="00BA3FFA" w:rsidRDefault="000E5C14">
      <w:pPr>
        <w:pStyle w:val="Code"/>
      </w:pPr>
      <w:r>
        <w:t xml:space="preserve">      use="required" /&gt;</w:t>
      </w:r>
    </w:p>
    <w:p w:rsidR="00BA3FFA" w:rsidRDefault="000E5C14">
      <w:pPr>
        <w:pStyle w:val="Code"/>
      </w:pPr>
      <w:r>
        <w:t xml:space="preserve">  &lt;/xs:complexType&gt;</w:t>
      </w:r>
    </w:p>
    <w:p w:rsidR="00BA3FFA" w:rsidRDefault="00BA3FFA">
      <w:pPr>
        <w:pStyle w:val="Code"/>
      </w:pPr>
    </w:p>
    <w:p w:rsidR="00BA3FFA" w:rsidRDefault="000E5C14">
      <w:pPr>
        <w:pStyle w:val="Code"/>
      </w:pPr>
      <w:r>
        <w:t>&lt;/xs:schema&gt;</w:t>
      </w:r>
    </w:p>
    <w:p w:rsidR="00BA3FFA" w:rsidRDefault="000E5C14">
      <w:pPr>
        <w:pStyle w:val="Heading3"/>
      </w:pPr>
      <w:bookmarkStart w:id="73" w:name="section_f6644235fbef4028a168e11e2531c6d8"/>
      <w:bookmarkStart w:id="74" w:name="_Toc476654741"/>
      <w:r>
        <w:lastRenderedPageBreak/>
        <w:t>CT_PowerQueryConnection</w:t>
      </w:r>
      <w:bookmarkEnd w:id="73"/>
      <w:bookmarkEnd w:id="74"/>
      <w:r>
        <w:fldChar w:fldCharType="begin"/>
      </w:r>
      <w:r>
        <w:instrText xml:space="preserve"> XE "Details:CT_PowerQueryConnection" </w:instrText>
      </w:r>
      <w:r>
        <w:fldChar w:fldCharType="end"/>
      </w:r>
      <w:r>
        <w:fldChar w:fldCharType="begin"/>
      </w:r>
      <w:r>
        <w:instrText xml:space="preserve"> XE "CT_PowerQueryConnection complex type" </w:instrText>
      </w:r>
      <w:r>
        <w:fldChar w:fldCharType="end"/>
      </w:r>
      <w:r>
        <w:fldChar w:fldCharType="begin"/>
      </w:r>
      <w:r>
        <w:instrText xml:space="preserve"> XE "Structures:CT_PowerQueryConnection" </w:instrText>
      </w:r>
      <w:r>
        <w:fldChar w:fldCharType="end"/>
      </w:r>
      <w:r>
        <w:fldChar w:fldCharType="begin"/>
      </w:r>
      <w:r>
        <w:instrText xml:space="preserve"> XE "Complex types:CT_PowerQ</w:instrText>
      </w:r>
      <w:r>
        <w:instrText xml:space="preserve">ueryConnection" </w:instrText>
      </w:r>
      <w:r>
        <w:fldChar w:fldCharType="end"/>
      </w:r>
    </w:p>
    <w:p w:rsidR="00BA3FFA" w:rsidRDefault="000E5C14">
      <w:r>
        <w:t xml:space="preserve">Specifies the properties of the </w:t>
      </w:r>
      <w:hyperlink w:anchor="gt_cf7e5afc-ae8f-4936-ab49-4fa4b7cd2e45">
        <w:r>
          <w:rPr>
            <w:rStyle w:val="HyperlinkGreen"/>
            <w:b/>
          </w:rPr>
          <w:t>Get &amp; Transform</w:t>
        </w:r>
      </w:hyperlink>
      <w:r>
        <w:t xml:space="preserve"> </w:t>
      </w:r>
      <w:hyperlink w:anchor="gt_024a24fb-c1c0-4393-ab0c-f0e3e3f41629">
        <w:r>
          <w:rPr>
            <w:rStyle w:val="HyperlinkGreen"/>
            <w:b/>
          </w:rPr>
          <w:t>data connection (1)</w:t>
        </w:r>
      </w:hyperlink>
      <w:r>
        <w:t xml:space="preserve">. The following table specifies the </w:t>
      </w:r>
      <w:hyperlink w:anchor="gt_48638669-ea6d-4261-a14e-12c4510b3ca5">
        <w:r>
          <w:rPr>
            <w:rStyle w:val="HyperlinkGreen"/>
            <w:b/>
          </w:rPr>
          <w:t>child elements</w:t>
        </w:r>
      </w:hyperlink>
      <w:r>
        <w:t xml:space="preserve"> of this type.</w:t>
      </w:r>
    </w:p>
    <w:tbl>
      <w:tblPr>
        <w:tblStyle w:val="Table-ShadedHeader"/>
        <w:tblW w:w="0" w:type="auto"/>
        <w:tblInd w:w="205" w:type="dxa"/>
        <w:tblLook w:val="04A0" w:firstRow="1" w:lastRow="0" w:firstColumn="1" w:lastColumn="0" w:noHBand="0" w:noVBand="1"/>
      </w:tblPr>
      <w:tblGrid>
        <w:gridCol w:w="3060"/>
        <w:gridCol w:w="6120"/>
      </w:tblGrid>
      <w:tr w:rsidR="00BA3FFA" w:rsidTr="00BA3FFA">
        <w:trPr>
          <w:cnfStyle w:val="100000000000" w:firstRow="1" w:lastRow="0" w:firstColumn="0" w:lastColumn="0" w:oddVBand="0" w:evenVBand="0" w:oddHBand="0" w:evenHBand="0" w:firstRowFirstColumn="0" w:firstRowLastColumn="0" w:lastRowFirstColumn="0" w:lastRowLastColumn="0"/>
          <w:tblHeader/>
        </w:trPr>
        <w:tc>
          <w:tcPr>
            <w:tcW w:w="3060" w:type="dxa"/>
          </w:tcPr>
          <w:p w:rsidR="00BA3FFA" w:rsidRDefault="000E5C14">
            <w:pPr>
              <w:pStyle w:val="TableHeaderText"/>
            </w:pPr>
            <w:r>
              <w:t>Child element</w:t>
            </w:r>
          </w:p>
        </w:tc>
        <w:tc>
          <w:tcPr>
            <w:tcW w:w="6120" w:type="dxa"/>
          </w:tcPr>
          <w:p w:rsidR="00BA3FFA" w:rsidRDefault="000E5C14">
            <w:pPr>
              <w:pStyle w:val="TableHeaderText"/>
            </w:pPr>
            <w:r>
              <w:t>Meaning</w:t>
            </w:r>
          </w:p>
        </w:tc>
      </w:tr>
      <w:tr w:rsidR="00BA3FFA" w:rsidTr="00BA3FFA">
        <w:tc>
          <w:tcPr>
            <w:tcW w:w="3060" w:type="dxa"/>
          </w:tcPr>
          <w:p w:rsidR="00BA3FFA" w:rsidRDefault="000E5C14">
            <w:pPr>
              <w:pStyle w:val="TableBodyText"/>
            </w:pPr>
            <w:r>
              <w:rPr>
                <w:b/>
              </w:rPr>
              <w:t>ConnectionString</w:t>
            </w:r>
          </w:p>
        </w:tc>
        <w:tc>
          <w:tcPr>
            <w:tcW w:w="6120" w:type="dxa"/>
          </w:tcPr>
          <w:p w:rsidR="00BA3FFA" w:rsidRDefault="000E5C14">
            <w:pPr>
              <w:pStyle w:val="TableBodyText"/>
            </w:pPr>
            <w:r>
              <w:t xml:space="preserve">Specifies a </w:t>
            </w:r>
            <w:hyperlink w:anchor="gt_03a9d0ca-2f10-4f3d-b910-052714a96f7d">
              <w:r>
                <w:rPr>
                  <w:rStyle w:val="HyperlinkGreen"/>
                  <w:b/>
                </w:rPr>
                <w:t>connection string</w:t>
              </w:r>
            </w:hyperlink>
            <w:r>
              <w:t xml:space="preserve"> to establish a data connection (1) to the </w:t>
            </w:r>
            <w:hyperlink w:anchor="gt_e091613c-6901-4874-b9b2-27273ead1075">
              <w:r>
                <w:rPr>
                  <w:rStyle w:val="HyperlinkGreen"/>
                  <w:b/>
                </w:rPr>
                <w:t>data source</w:t>
              </w:r>
            </w:hyperlink>
            <w:r>
              <w:t>.</w:t>
            </w:r>
          </w:p>
          <w:p w:rsidR="00BA3FFA" w:rsidRDefault="000E5C14">
            <w:pPr>
              <w:pStyle w:val="TableBodyText"/>
            </w:pPr>
            <w:r>
              <w:t xml:space="preserve">This string is specified by </w:t>
            </w:r>
            <w:hyperlink r:id="rId41" w:anchor="Section_774039da09c14b24b53b8f9ae019830c">
              <w:r>
                <w:rPr>
                  <w:rStyle w:val="Hyperlink"/>
                </w:rPr>
                <w:t>[MS-OLEDBSTR]</w:t>
              </w:r>
            </w:hyperlink>
            <w:r>
              <w:t>.</w:t>
            </w:r>
          </w:p>
        </w:tc>
      </w:tr>
      <w:tr w:rsidR="00BA3FFA" w:rsidTr="00BA3FFA">
        <w:tc>
          <w:tcPr>
            <w:tcW w:w="3060" w:type="dxa"/>
          </w:tcPr>
          <w:p w:rsidR="00BA3FFA" w:rsidRDefault="000E5C14">
            <w:pPr>
              <w:pStyle w:val="TableBodyText"/>
            </w:pPr>
            <w:r>
              <w:rPr>
                <w:b/>
              </w:rPr>
              <w:t>CommandType</w:t>
            </w:r>
          </w:p>
        </w:tc>
        <w:tc>
          <w:tcPr>
            <w:tcW w:w="6120" w:type="dxa"/>
          </w:tcPr>
          <w:p w:rsidR="00BA3FFA" w:rsidRDefault="000E5C14">
            <w:pPr>
              <w:pStyle w:val="TableBodyText"/>
            </w:pPr>
            <w:r>
              <w:t>Specifies the command type.</w:t>
            </w:r>
          </w:p>
          <w:p w:rsidR="00BA3FFA" w:rsidRDefault="000E5C14">
            <w:pPr>
              <w:pStyle w:val="TableBodyText"/>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 xml:space="preserve">This element </w:t>
            </w:r>
            <w:r>
              <w:t>MUST be present.</w:t>
            </w:r>
          </w:p>
        </w:tc>
      </w:tr>
      <w:tr w:rsidR="00BA3FFA" w:rsidTr="00BA3FFA">
        <w:tc>
          <w:tcPr>
            <w:tcW w:w="3060" w:type="dxa"/>
          </w:tcPr>
          <w:p w:rsidR="00BA3FFA" w:rsidRDefault="000E5C14">
            <w:pPr>
              <w:pStyle w:val="TableBodyText"/>
            </w:pPr>
            <w:r>
              <w:rPr>
                <w:b/>
              </w:rPr>
              <w:t>CommandText</w:t>
            </w:r>
          </w:p>
        </w:tc>
        <w:tc>
          <w:tcPr>
            <w:tcW w:w="6120" w:type="dxa"/>
          </w:tcPr>
          <w:p w:rsidR="00BA3FFA" w:rsidRDefault="000E5C14">
            <w:pPr>
              <w:pStyle w:val="TableBodyText"/>
            </w:pPr>
            <w:r>
              <w:t xml:space="preserve">This specifies that text is interpreted according to the </w:t>
            </w:r>
            <w:r>
              <w:rPr>
                <w:b/>
              </w:rPr>
              <w:t>CommandType</w:t>
            </w:r>
            <w:r>
              <w:t>.</w:t>
            </w:r>
          </w:p>
        </w:tc>
      </w:tr>
      <w:tr w:rsidR="00BA3FFA" w:rsidTr="00BA3FFA">
        <w:tc>
          <w:tcPr>
            <w:tcW w:w="3060" w:type="dxa"/>
          </w:tcPr>
          <w:p w:rsidR="00BA3FFA" w:rsidRDefault="000E5C14">
            <w:pPr>
              <w:pStyle w:val="TableBodyText"/>
            </w:pPr>
            <w:r>
              <w:rPr>
                <w:b/>
              </w:rPr>
              <w:t>SSOApplicationID</w:t>
            </w:r>
          </w:p>
        </w:tc>
        <w:tc>
          <w:tcPr>
            <w:tcW w:w="6120" w:type="dxa"/>
          </w:tcPr>
          <w:p w:rsidR="00BA3FFA" w:rsidRDefault="000E5C14">
            <w:pPr>
              <w:pStyle w:val="TableBodyText"/>
            </w:pPr>
            <w:r>
              <w:t xml:space="preserve">The </w:t>
            </w:r>
            <w:hyperlink w:anchor="gt_2eaf7b92-ef8d-4034-80da-7172f5ea2b4d">
              <w:r>
                <w:rPr>
                  <w:rStyle w:val="HyperlinkGreen"/>
                  <w:b/>
                </w:rPr>
                <w:t>application identifier</w:t>
              </w:r>
            </w:hyperlink>
            <w:r>
              <w:t xml:space="preserve"> used for </w:t>
            </w:r>
            <w:hyperlink w:anchor="gt_8e9f1014-892f-4b65-b440-04d226612d53">
              <w:r>
                <w:rPr>
                  <w:rStyle w:val="HyperlinkGreen"/>
                  <w:b/>
                </w:rPr>
                <w:t>SSO</w:t>
              </w:r>
            </w:hyperlink>
            <w:r>
              <w:t xml:space="preserve"> </w:t>
            </w:r>
            <w:hyperlink w:anchor="gt_8e961bf0-95ba-4f58-9034-b67ccb27f317">
              <w:r>
                <w:rPr>
                  <w:rStyle w:val="HyperlinkGreen"/>
                  <w:b/>
                </w:rPr>
                <w:t>authentication</w:t>
              </w:r>
            </w:hyperlink>
            <w:r>
              <w:t xml:space="preserve">. SHOULD be specified only when </w:t>
            </w:r>
            <w:r>
              <w:rPr>
                <w:b/>
              </w:rPr>
              <w:t>CredentialsMethod</w:t>
            </w:r>
            <w:r>
              <w:t xml:space="preserve"> is "Stored".</w:t>
            </w:r>
          </w:p>
        </w:tc>
      </w:tr>
      <w:tr w:rsidR="00BA3FFA" w:rsidTr="00BA3FFA">
        <w:tc>
          <w:tcPr>
            <w:tcW w:w="3060" w:type="dxa"/>
          </w:tcPr>
          <w:p w:rsidR="00BA3FFA" w:rsidRDefault="000E5C14">
            <w:pPr>
              <w:pStyle w:val="TableBodyText"/>
            </w:pPr>
            <w:r>
              <w:rPr>
                <w:b/>
              </w:rPr>
              <w:t>CredentialsMethod</w:t>
            </w:r>
          </w:p>
        </w:tc>
        <w:tc>
          <w:tcPr>
            <w:tcW w:w="6120" w:type="dxa"/>
          </w:tcPr>
          <w:p w:rsidR="00BA3FFA" w:rsidRDefault="000E5C14">
            <w:pPr>
              <w:pStyle w:val="TableBodyText"/>
            </w:pPr>
            <w:r>
              <w:t>Specifies the method to use for au</w:t>
            </w:r>
            <w:r>
              <w:t>thentication.</w:t>
            </w:r>
          </w:p>
          <w:p w:rsidR="00BA3FFA" w:rsidRDefault="000E5C14">
            <w:pPr>
              <w:pStyle w:val="TableBodyText"/>
            </w:pPr>
            <w:r>
              <w:t xml:space="preserve">If the value is "Stored", the value of </w:t>
            </w:r>
            <w:r>
              <w:rPr>
                <w:b/>
              </w:rPr>
              <w:t>SSOApplicationID</w:t>
            </w:r>
            <w:r>
              <w:t xml:space="preserve"> will be used for the SSO application identifier.</w:t>
            </w:r>
          </w:p>
        </w:tc>
      </w:tr>
      <w:tr w:rsidR="00BA3FFA" w:rsidTr="00BA3FFA">
        <w:tc>
          <w:tcPr>
            <w:tcW w:w="3060" w:type="dxa"/>
          </w:tcPr>
          <w:p w:rsidR="00BA3FFA" w:rsidRDefault="000E5C14">
            <w:pPr>
              <w:pStyle w:val="TableBodyText"/>
            </w:pPr>
            <w:r>
              <w:rPr>
                <w:b/>
              </w:rPr>
              <w:t>AlwaysUseConnectionFile</w:t>
            </w:r>
          </w:p>
        </w:tc>
        <w:tc>
          <w:tcPr>
            <w:tcW w:w="6120" w:type="dxa"/>
          </w:tcPr>
          <w:p w:rsidR="00BA3FFA" w:rsidRDefault="000E5C14">
            <w:pPr>
              <w:pStyle w:val="TableBodyText"/>
            </w:pPr>
            <w:r>
              <w:t>Specifies whether to always use the ODC file when the data is displayed or refreshed.</w:t>
            </w:r>
          </w:p>
          <w:p w:rsidR="00BA3FFA" w:rsidRDefault="000E5C14">
            <w:pPr>
              <w:pStyle w:val="TableBodyText"/>
            </w:pPr>
            <w:r>
              <w:t xml:space="preserve">If </w:t>
            </w:r>
            <w:r>
              <w:rPr>
                <w:b/>
              </w:rPr>
              <w:t>true</w:t>
            </w:r>
            <w:r>
              <w:t>, this specifies wh</w:t>
            </w:r>
            <w:r>
              <w:t>en establishing another data connection (1) that the ODC file is to be read again.</w:t>
            </w:r>
          </w:p>
        </w:tc>
      </w:tr>
    </w:tbl>
    <w:p w:rsidR="00BA3FFA" w:rsidRDefault="000E5C14">
      <w:r>
        <w:t>The following table specifies the attributes of this type.</w:t>
      </w:r>
    </w:p>
    <w:tbl>
      <w:tblPr>
        <w:tblStyle w:val="Table-ShadedHeader"/>
        <w:tblW w:w="0" w:type="auto"/>
        <w:tblInd w:w="205" w:type="dxa"/>
        <w:tblLook w:val="04A0" w:firstRow="1" w:lastRow="0" w:firstColumn="1" w:lastColumn="0" w:noHBand="0" w:noVBand="1"/>
      </w:tblPr>
      <w:tblGrid>
        <w:gridCol w:w="3060"/>
        <w:gridCol w:w="6120"/>
      </w:tblGrid>
      <w:tr w:rsidR="00BA3FFA" w:rsidTr="00BA3FFA">
        <w:trPr>
          <w:cnfStyle w:val="100000000000" w:firstRow="1" w:lastRow="0" w:firstColumn="0" w:lastColumn="0" w:oddVBand="0" w:evenVBand="0" w:oddHBand="0" w:evenHBand="0" w:firstRowFirstColumn="0" w:firstRowLastColumn="0" w:lastRowFirstColumn="0" w:lastRowLastColumn="0"/>
          <w:tblHeader/>
        </w:trPr>
        <w:tc>
          <w:tcPr>
            <w:tcW w:w="3060" w:type="dxa"/>
          </w:tcPr>
          <w:p w:rsidR="00BA3FFA" w:rsidRDefault="000E5C14">
            <w:pPr>
              <w:pStyle w:val="TableHeaderText"/>
            </w:pPr>
            <w:r>
              <w:t>Attributes</w:t>
            </w:r>
          </w:p>
        </w:tc>
        <w:tc>
          <w:tcPr>
            <w:tcW w:w="6120" w:type="dxa"/>
          </w:tcPr>
          <w:p w:rsidR="00BA3FFA" w:rsidRDefault="000E5C14">
            <w:pPr>
              <w:pStyle w:val="TableHeaderText"/>
            </w:pPr>
            <w:r>
              <w:t>Meaning</w:t>
            </w:r>
          </w:p>
        </w:tc>
      </w:tr>
      <w:tr w:rsidR="00BA3FFA" w:rsidTr="00BA3FFA">
        <w:tc>
          <w:tcPr>
            <w:tcW w:w="3060" w:type="dxa"/>
          </w:tcPr>
          <w:p w:rsidR="00BA3FFA" w:rsidRDefault="000E5C14">
            <w:pPr>
              <w:pStyle w:val="TableBodyText"/>
            </w:pPr>
            <w:r>
              <w:t>Type</w:t>
            </w:r>
          </w:p>
        </w:tc>
        <w:tc>
          <w:tcPr>
            <w:tcW w:w="6120" w:type="dxa"/>
          </w:tcPr>
          <w:p w:rsidR="00BA3FFA" w:rsidRDefault="000E5C14">
            <w:pPr>
              <w:pStyle w:val="TableBodyText"/>
            </w:pPr>
            <w:r>
              <w:t xml:space="preserve">Specifies the </w:t>
            </w:r>
            <w:hyperlink w:anchor="gt_866b0055-ceba-4acf-a692-98452943b981">
              <w:r>
                <w:rPr>
                  <w:rStyle w:val="HyperlinkGreen"/>
                  <w:b/>
                </w:rPr>
                <w:t>connection (2)</w:t>
              </w:r>
            </w:hyperlink>
            <w:r>
              <w:t xml:space="preserve"> type. MUST be "OLEDB",</w:t>
            </w:r>
          </w:p>
        </w:tc>
      </w:tr>
    </w:tbl>
    <w:p w:rsidR="00BA3FFA" w:rsidRDefault="000E5C14">
      <w:r>
        <w:t>The following table lists all other types which reference this type.</w:t>
      </w:r>
    </w:p>
    <w:tbl>
      <w:tblPr>
        <w:tblStyle w:val="Table-ShadedHeader"/>
        <w:tblW w:w="0" w:type="auto"/>
        <w:tblInd w:w="205" w:type="dxa"/>
        <w:tblLook w:val="04A0" w:firstRow="1" w:lastRow="0" w:firstColumn="1" w:lastColumn="0" w:noHBand="0" w:noVBand="1"/>
      </w:tblPr>
      <w:tblGrid>
        <w:gridCol w:w="9180"/>
      </w:tblGrid>
      <w:tr w:rsidR="00BA3FFA" w:rsidTr="00BA3FFA">
        <w:trPr>
          <w:cnfStyle w:val="100000000000" w:firstRow="1" w:lastRow="0" w:firstColumn="0" w:lastColumn="0" w:oddVBand="0" w:evenVBand="0" w:oddHBand="0" w:evenHBand="0" w:firstRowFirstColumn="0" w:firstRowLastColumn="0" w:lastRowFirstColumn="0" w:lastRowLastColumn="0"/>
          <w:tblHeader/>
        </w:trPr>
        <w:tc>
          <w:tcPr>
            <w:tcW w:w="9180" w:type="dxa"/>
          </w:tcPr>
          <w:p w:rsidR="00BA3FFA" w:rsidRDefault="000E5C14">
            <w:pPr>
              <w:pStyle w:val="TableHeaderText"/>
            </w:pPr>
            <w:r>
              <w:t>Referenced by</w:t>
            </w:r>
          </w:p>
        </w:tc>
      </w:tr>
      <w:tr w:rsidR="00BA3FFA" w:rsidTr="00BA3FFA">
        <w:tc>
          <w:tcPr>
            <w:tcW w:w="9180" w:type="dxa"/>
          </w:tcPr>
          <w:p w:rsidR="00BA3FFA" w:rsidRDefault="000E5C14">
            <w:pPr>
              <w:pStyle w:val="TableBodyText"/>
            </w:pPr>
            <w:hyperlink w:anchor="Section_ebe9778cd9544449a26c6024fb7f7eff" w:history="1">
              <w:r>
                <w:rPr>
                  <w:rStyle w:val="Hyperlink"/>
                </w:rPr>
                <w:t>OfficeDataConnection</w:t>
              </w:r>
            </w:hyperlink>
          </w:p>
        </w:tc>
      </w:tr>
    </w:tbl>
    <w:p w:rsidR="00BA3FFA" w:rsidRDefault="000E5C14">
      <w:r>
        <w:t xml:space="preserve">The following </w:t>
      </w:r>
      <w:hyperlink w:anchor="gt_bd0ce6f9-c350-4900-827e-951265294067">
        <w:r>
          <w:rPr>
            <w:rStyle w:val="HyperlinkGreen"/>
            <w:b/>
          </w:rPr>
          <w:t>XML schema</w:t>
        </w:r>
      </w:hyperlink>
      <w:r>
        <w:t xml:space="preserve"> fragment defines this element.</w:t>
      </w:r>
    </w:p>
    <w:p w:rsidR="00BA3FFA" w:rsidRDefault="000E5C14">
      <w:pPr>
        <w:pStyle w:val="Code"/>
      </w:pPr>
      <w:r>
        <w:t>&lt;?xml version="1.0" encoding="utf-8" ?&gt;</w:t>
      </w:r>
    </w:p>
    <w:p w:rsidR="00BA3FFA" w:rsidRDefault="000E5C14">
      <w:pPr>
        <w:pStyle w:val="Code"/>
      </w:pPr>
      <w:r>
        <w:t>&lt;xs:schema</w:t>
      </w:r>
    </w:p>
    <w:p w:rsidR="00BA3FFA" w:rsidRDefault="000E5C14">
      <w:pPr>
        <w:pStyle w:val="Code"/>
      </w:pPr>
      <w:r>
        <w:t xml:space="preserve">  targetNamespace="urn:schemas-microsoft-com:office:odc"</w:t>
      </w:r>
    </w:p>
    <w:p w:rsidR="00BA3FFA" w:rsidRDefault="000E5C14">
      <w:pPr>
        <w:pStyle w:val="Code"/>
      </w:pPr>
      <w:r>
        <w:t xml:space="preserve">  elementFormDefault="qualified"</w:t>
      </w:r>
    </w:p>
    <w:p w:rsidR="00BA3FFA" w:rsidRDefault="000E5C14">
      <w:pPr>
        <w:pStyle w:val="Code"/>
      </w:pPr>
      <w:r>
        <w:t xml:space="preserve">  xmlns="urn:</w:t>
      </w:r>
      <w:r>
        <w:t>schemas-microsoft-com:office:odc"</w:t>
      </w:r>
    </w:p>
    <w:p w:rsidR="00BA3FFA" w:rsidRDefault="000E5C14">
      <w:pPr>
        <w:pStyle w:val="Code"/>
      </w:pPr>
      <w:r>
        <w:t xml:space="preserve">  xmlns:xs="http://www.w3.org/2001/XMLSchema"&gt;</w:t>
      </w:r>
    </w:p>
    <w:p w:rsidR="00BA3FFA" w:rsidRDefault="00BA3FFA">
      <w:pPr>
        <w:pStyle w:val="Code"/>
      </w:pPr>
    </w:p>
    <w:p w:rsidR="00BA3FFA" w:rsidRDefault="000E5C14">
      <w:pPr>
        <w:pStyle w:val="Code"/>
      </w:pPr>
      <w:r>
        <w:t xml:space="preserve">  &lt;xs:complexType name="CT_PowerQueryConnection"&gt;</w:t>
      </w:r>
    </w:p>
    <w:p w:rsidR="00BA3FFA" w:rsidRDefault="000E5C14">
      <w:pPr>
        <w:pStyle w:val="Code"/>
      </w:pPr>
      <w:r>
        <w:t xml:space="preserve">    &lt;xs:sequence&gt;</w:t>
      </w:r>
    </w:p>
    <w:p w:rsidR="00BA3FFA" w:rsidRDefault="000E5C14">
      <w:pPr>
        <w:pStyle w:val="Code"/>
      </w:pPr>
      <w:r>
        <w:t xml:space="preserve">      &lt;xs:element name="ConnectionString" type="xs:string" /&gt;</w:t>
      </w:r>
    </w:p>
    <w:p w:rsidR="00BA3FFA" w:rsidRDefault="000E5C14">
      <w:pPr>
        <w:pStyle w:val="Code"/>
      </w:pPr>
      <w:r>
        <w:t xml:space="preserve">      &lt;xs:element name="CommandType" minOccu</w:t>
      </w:r>
      <w:r>
        <w:t>rs="0" type="ST_CommandType" /&gt;</w:t>
      </w:r>
    </w:p>
    <w:p w:rsidR="00BA3FFA" w:rsidRDefault="000E5C14">
      <w:pPr>
        <w:pStyle w:val="Code"/>
      </w:pPr>
      <w:r>
        <w:t xml:space="preserve">      &lt;xs:element name="CommandText" minOccurs="0" type="xs:string" /&gt;</w:t>
      </w:r>
    </w:p>
    <w:p w:rsidR="00BA3FFA" w:rsidRDefault="000E5C14">
      <w:pPr>
        <w:pStyle w:val="Code"/>
      </w:pPr>
      <w:r>
        <w:t xml:space="preserve">      &lt;xs:element name="SSOApplicationID" minOccurs="0" type="xs:string" /&gt;</w:t>
      </w:r>
    </w:p>
    <w:p w:rsidR="00BA3FFA" w:rsidRDefault="000E5C14">
      <w:pPr>
        <w:pStyle w:val="Code"/>
      </w:pPr>
      <w:r>
        <w:t xml:space="preserve">      &lt;xs:element name="CredentialsMethod" minOccurs="0"</w:t>
      </w:r>
    </w:p>
    <w:p w:rsidR="00BA3FFA" w:rsidRDefault="000E5C14">
      <w:pPr>
        <w:pStyle w:val="Code"/>
      </w:pPr>
      <w:r>
        <w:t xml:space="preserve">        type="ST_Cre</w:t>
      </w:r>
      <w:r>
        <w:t>dentialsMethod" default="Integrated" /&gt;</w:t>
      </w:r>
    </w:p>
    <w:p w:rsidR="00BA3FFA" w:rsidRDefault="000E5C14">
      <w:pPr>
        <w:pStyle w:val="Code"/>
      </w:pPr>
      <w:r>
        <w:t xml:space="preserve">      &lt;xs:element name="AlwaysUseConnectionFile" minOccurs="0"</w:t>
      </w:r>
    </w:p>
    <w:p w:rsidR="00BA3FFA" w:rsidRDefault="000E5C14">
      <w:pPr>
        <w:pStyle w:val="Code"/>
      </w:pPr>
      <w:r>
        <w:t xml:space="preserve">        type="xs:boolean" default="false" /&gt;</w:t>
      </w:r>
    </w:p>
    <w:p w:rsidR="00BA3FFA" w:rsidRDefault="000E5C14">
      <w:pPr>
        <w:pStyle w:val="Code"/>
      </w:pPr>
      <w:r>
        <w:t xml:space="preserve">    &lt;/xs:sequence&gt;</w:t>
      </w:r>
    </w:p>
    <w:p w:rsidR="00BA3FFA" w:rsidRDefault="000E5C14">
      <w:pPr>
        <w:pStyle w:val="Code"/>
      </w:pPr>
      <w:r>
        <w:lastRenderedPageBreak/>
        <w:t xml:space="preserve">    &lt;xs:attribute name="Type" type="ST_ConnectionType" form="qualified" use="required" /&gt;</w:t>
      </w:r>
      <w:r>
        <w:t xml:space="preserve">           &lt;/xs:complexType&gt;</w:t>
      </w:r>
    </w:p>
    <w:p w:rsidR="00BA3FFA" w:rsidRDefault="000E5C14">
      <w:pPr>
        <w:pStyle w:val="Code"/>
      </w:pPr>
      <w:r>
        <w:t>&lt;/xs:schema&gt;</w:t>
      </w:r>
    </w:p>
    <w:p w:rsidR="00BA3FFA" w:rsidRDefault="000E5C14">
      <w:pPr>
        <w:pStyle w:val="Heading3"/>
      </w:pPr>
      <w:bookmarkStart w:id="75" w:name="section_8c7fb962dbd345fc8b9aa2461d74a943"/>
      <w:bookmarkStart w:id="76" w:name="_Toc476654742"/>
      <w:r>
        <w:t>CT_Parameter</w:t>
      </w:r>
      <w:bookmarkEnd w:id="75"/>
      <w:bookmarkEnd w:id="76"/>
      <w:r>
        <w:fldChar w:fldCharType="begin"/>
      </w:r>
      <w:r>
        <w:instrText xml:space="preserve"> XE "Details:CT_Parameter" </w:instrText>
      </w:r>
      <w:r>
        <w:fldChar w:fldCharType="end"/>
      </w:r>
      <w:r>
        <w:fldChar w:fldCharType="begin"/>
      </w:r>
      <w:r>
        <w:instrText xml:space="preserve"> XE "CT_Parameter complex type" </w:instrText>
      </w:r>
      <w:r>
        <w:fldChar w:fldCharType="end"/>
      </w:r>
      <w:r>
        <w:fldChar w:fldCharType="begin"/>
      </w:r>
      <w:r>
        <w:instrText xml:space="preserve"> XE "Structures:CT_Parameter" </w:instrText>
      </w:r>
      <w:r>
        <w:fldChar w:fldCharType="end"/>
      </w:r>
      <w:r>
        <w:fldChar w:fldCharType="begin"/>
      </w:r>
      <w:r>
        <w:instrText xml:space="preserve"> XE "Complex types:CT_Parameter" </w:instrText>
      </w:r>
      <w:r>
        <w:fldChar w:fldCharType="end"/>
      </w:r>
    </w:p>
    <w:p w:rsidR="00BA3FFA" w:rsidRDefault="000E5C14">
      <w:r>
        <w:t xml:space="preserve">Specifies information about a parameter in an </w:t>
      </w:r>
      <w:hyperlink w:anchor="gt_37416b0f-ca5b-4fac-96e5-082eb80a3d84">
        <w:r>
          <w:rPr>
            <w:rStyle w:val="HyperlinkGreen"/>
            <w:b/>
          </w:rPr>
          <w:t>SQL</w:t>
        </w:r>
      </w:hyperlink>
      <w:r>
        <w:t xml:space="preserve"> </w:t>
      </w:r>
      <w:hyperlink w:anchor="gt_37fbc661-f744-48fa-9d8e-f34513cab9c2">
        <w:r>
          <w:rPr>
            <w:rStyle w:val="HyperlinkGreen"/>
            <w:b/>
          </w:rPr>
          <w:t>query</w:t>
        </w:r>
      </w:hyperlink>
      <w:r>
        <w:t xml:space="preserve"> of an ODBC </w:t>
      </w:r>
      <w:hyperlink w:anchor="gt_866b0055-ceba-4acf-a692-98452943b981">
        <w:r>
          <w:rPr>
            <w:rStyle w:val="HyperlinkGreen"/>
            <w:b/>
          </w:rPr>
          <w:t>connection (2)</w:t>
        </w:r>
      </w:hyperlink>
      <w:r>
        <w:t xml:space="preserve"> type. For more information about ODBC, see </w:t>
      </w:r>
      <w:hyperlink r:id="rId42">
        <w:r>
          <w:rPr>
            <w:rStyle w:val="Hyperlink"/>
          </w:rPr>
          <w:t>[MSFT-ODBCODCO]</w:t>
        </w:r>
      </w:hyperlink>
      <w:r>
        <w:t>.</w:t>
      </w:r>
    </w:p>
    <w:p w:rsidR="00BA3FFA" w:rsidRDefault="000E5C14">
      <w:r>
        <w:t xml:space="preserve">The following table specifies the </w:t>
      </w:r>
      <w:hyperlink w:anchor="gt_48638669-ea6d-4261-a14e-12c4510b3ca5">
        <w:r>
          <w:rPr>
            <w:rStyle w:val="HyperlinkGreen"/>
            <w:b/>
          </w:rPr>
          <w:t>child elements</w:t>
        </w:r>
      </w:hyperlink>
      <w:r>
        <w:t xml:space="preserve"> of this type.</w:t>
      </w:r>
    </w:p>
    <w:tbl>
      <w:tblPr>
        <w:tblStyle w:val="Table-ShadedHeader"/>
        <w:tblW w:w="0" w:type="auto"/>
        <w:tblInd w:w="205" w:type="dxa"/>
        <w:tblLook w:val="04A0" w:firstRow="1" w:lastRow="0" w:firstColumn="1" w:lastColumn="0" w:noHBand="0" w:noVBand="1"/>
      </w:tblPr>
      <w:tblGrid>
        <w:gridCol w:w="3150"/>
        <w:gridCol w:w="6030"/>
      </w:tblGrid>
      <w:tr w:rsidR="00BA3FFA" w:rsidTr="00BA3FFA">
        <w:trPr>
          <w:cnfStyle w:val="100000000000" w:firstRow="1" w:lastRow="0" w:firstColumn="0" w:lastColumn="0" w:oddVBand="0" w:evenVBand="0" w:oddHBand="0" w:evenHBand="0" w:firstRowFirstColumn="0" w:firstRowLastColumn="0" w:lastRowFirstColumn="0" w:lastRowLastColumn="0"/>
          <w:tblHeader/>
        </w:trPr>
        <w:tc>
          <w:tcPr>
            <w:tcW w:w="3150" w:type="dxa"/>
          </w:tcPr>
          <w:p w:rsidR="00BA3FFA" w:rsidRDefault="000E5C14">
            <w:pPr>
              <w:pStyle w:val="TableHeaderText"/>
            </w:pPr>
            <w:r>
              <w:t>Child element</w:t>
            </w:r>
          </w:p>
        </w:tc>
        <w:tc>
          <w:tcPr>
            <w:tcW w:w="6030" w:type="dxa"/>
          </w:tcPr>
          <w:p w:rsidR="00BA3FFA" w:rsidRDefault="000E5C14">
            <w:pPr>
              <w:pStyle w:val="TableHeaderText"/>
            </w:pPr>
            <w:r>
              <w:t>Meaning</w:t>
            </w:r>
          </w:p>
        </w:tc>
      </w:tr>
      <w:tr w:rsidR="00BA3FFA" w:rsidTr="00BA3FFA">
        <w:tc>
          <w:tcPr>
            <w:tcW w:w="3150" w:type="dxa"/>
          </w:tcPr>
          <w:p w:rsidR="00BA3FFA" w:rsidRDefault="000E5C14">
            <w:pPr>
              <w:pStyle w:val="TableBodyText"/>
            </w:pPr>
            <w:r>
              <w:t>Name</w:t>
            </w:r>
          </w:p>
        </w:tc>
        <w:tc>
          <w:tcPr>
            <w:tcW w:w="6030" w:type="dxa"/>
          </w:tcPr>
          <w:p w:rsidR="00BA3FFA" w:rsidRDefault="000E5C14">
            <w:pPr>
              <w:pStyle w:val="TableBodyText"/>
            </w:pPr>
            <w:r>
              <w:t>Specifies the name of the parameter.</w:t>
            </w:r>
          </w:p>
        </w:tc>
      </w:tr>
      <w:tr w:rsidR="00BA3FFA" w:rsidTr="00BA3FFA">
        <w:tc>
          <w:tcPr>
            <w:tcW w:w="3150" w:type="dxa"/>
          </w:tcPr>
          <w:p w:rsidR="00BA3FFA" w:rsidRDefault="000E5C14">
            <w:pPr>
              <w:pStyle w:val="TableBodyText"/>
            </w:pPr>
            <w:r>
              <w:t>DataType</w:t>
            </w:r>
          </w:p>
        </w:tc>
        <w:tc>
          <w:tcPr>
            <w:tcW w:w="6030" w:type="dxa"/>
          </w:tcPr>
          <w:p w:rsidR="00BA3FFA" w:rsidRDefault="000E5C14">
            <w:pPr>
              <w:pStyle w:val="TableBodyText"/>
            </w:pPr>
            <w:r>
              <w:t xml:space="preserve">Specifies the type of the parameter. For more information, see </w:t>
            </w:r>
            <w:hyperlink r:id="rId43">
              <w:r>
                <w:rPr>
                  <w:rStyle w:val="Hyperlink"/>
                </w:rPr>
                <w:t>[MSDN-OpenDBConnectivity]</w:t>
              </w:r>
            </w:hyperlink>
            <w:r>
              <w:t>.</w:t>
            </w:r>
          </w:p>
        </w:tc>
      </w:tr>
    </w:tbl>
    <w:p w:rsidR="00BA3FFA" w:rsidRDefault="000E5C14">
      <w:r>
        <w:t xml:space="preserve">The following </w:t>
      </w:r>
      <w:hyperlink w:anchor="gt_bd0ce6f9-c350-4900-827e-951265294067">
        <w:r>
          <w:rPr>
            <w:rStyle w:val="HyperlinkGreen"/>
            <w:b/>
          </w:rPr>
          <w:t>XML schema</w:t>
        </w:r>
      </w:hyperlink>
      <w:r>
        <w:t xml:space="preserve"> fra</w:t>
      </w:r>
      <w:r>
        <w:t>gment defines this element.</w:t>
      </w:r>
    </w:p>
    <w:p w:rsidR="00BA3FFA" w:rsidRDefault="000E5C14">
      <w:pPr>
        <w:pStyle w:val="Code"/>
      </w:pPr>
      <w:r>
        <w:t>&lt;?xml version="1.0" encoding="utf-8" ?&gt;</w:t>
      </w:r>
    </w:p>
    <w:p w:rsidR="00BA3FFA" w:rsidRDefault="000E5C14">
      <w:pPr>
        <w:pStyle w:val="Code"/>
      </w:pPr>
      <w:r>
        <w:t>&lt;xs:schema</w:t>
      </w:r>
    </w:p>
    <w:p w:rsidR="00BA3FFA" w:rsidRDefault="000E5C14">
      <w:pPr>
        <w:pStyle w:val="Code"/>
      </w:pPr>
      <w:r>
        <w:t xml:space="preserve">  targetNamespace="urn:schemas-microsoft-com:office:odc"</w:t>
      </w:r>
    </w:p>
    <w:p w:rsidR="00BA3FFA" w:rsidRDefault="000E5C14">
      <w:pPr>
        <w:pStyle w:val="Code"/>
      </w:pPr>
      <w:r>
        <w:t xml:space="preserve">  elementFormDefault="qualified"</w:t>
      </w:r>
    </w:p>
    <w:p w:rsidR="00BA3FFA" w:rsidRDefault="000E5C14">
      <w:pPr>
        <w:pStyle w:val="Code"/>
      </w:pPr>
      <w:r>
        <w:t xml:space="preserve">  xmlns="urn:schemas-microsoft-com:office:odc"</w:t>
      </w:r>
    </w:p>
    <w:p w:rsidR="00BA3FFA" w:rsidRDefault="000E5C14">
      <w:pPr>
        <w:pStyle w:val="Code"/>
      </w:pPr>
      <w:r>
        <w:t xml:space="preserve">  xmlns:xs="http://www.w3.org/2001/XMLSc</w:t>
      </w:r>
      <w:r>
        <w:t>hema"&gt;</w:t>
      </w:r>
    </w:p>
    <w:p w:rsidR="00BA3FFA" w:rsidRDefault="00BA3FFA">
      <w:pPr>
        <w:pStyle w:val="Code"/>
      </w:pPr>
    </w:p>
    <w:p w:rsidR="00BA3FFA" w:rsidRDefault="000E5C14">
      <w:pPr>
        <w:pStyle w:val="Code"/>
      </w:pPr>
      <w:r>
        <w:t xml:space="preserve">  &lt;xs:complexType name="CT_Parameter"&gt;</w:t>
      </w:r>
    </w:p>
    <w:p w:rsidR="00BA3FFA" w:rsidRDefault="000E5C14">
      <w:pPr>
        <w:pStyle w:val="Code"/>
      </w:pPr>
      <w:r>
        <w:t xml:space="preserve">    &lt;xs:sequence&gt;</w:t>
      </w:r>
    </w:p>
    <w:p w:rsidR="00BA3FFA" w:rsidRDefault="000E5C14">
      <w:pPr>
        <w:pStyle w:val="Code"/>
      </w:pPr>
      <w:r>
        <w:t xml:space="preserve">      &lt;xs:element name="Name" type="xs:string" /&gt;</w:t>
      </w:r>
    </w:p>
    <w:p w:rsidR="00BA3FFA" w:rsidRDefault="000E5C14">
      <w:pPr>
        <w:pStyle w:val="Code"/>
      </w:pPr>
      <w:r>
        <w:t xml:space="preserve">      &lt;xs:element name="DataType" type="xs:int" /&gt;</w:t>
      </w:r>
    </w:p>
    <w:p w:rsidR="00BA3FFA" w:rsidRDefault="000E5C14">
      <w:pPr>
        <w:pStyle w:val="Code"/>
      </w:pPr>
      <w:r>
        <w:t xml:space="preserve">    &lt;/xs:sequence&gt;</w:t>
      </w:r>
    </w:p>
    <w:p w:rsidR="00BA3FFA" w:rsidRDefault="000E5C14">
      <w:pPr>
        <w:pStyle w:val="Code"/>
      </w:pPr>
      <w:r>
        <w:t xml:space="preserve">  &lt;/xs:complexType&gt;</w:t>
      </w:r>
    </w:p>
    <w:p w:rsidR="00BA3FFA" w:rsidRDefault="000E5C14">
      <w:pPr>
        <w:pStyle w:val="Code"/>
      </w:pPr>
      <w:r>
        <w:t>&lt;/xs:schema&gt;</w:t>
      </w:r>
    </w:p>
    <w:p w:rsidR="00BA3FFA" w:rsidRDefault="000E5C14">
      <w:pPr>
        <w:pStyle w:val="Heading2"/>
      </w:pPr>
      <w:bookmarkStart w:id="77" w:name="section_29ef0ded69ea4d279590b046cac7bbb4"/>
      <w:bookmarkStart w:id="78" w:name="_Toc476654743"/>
      <w:r>
        <w:t>File Structure</w:t>
      </w:r>
      <w:bookmarkEnd w:id="77"/>
      <w:bookmarkEnd w:id="78"/>
      <w:r>
        <w:fldChar w:fldCharType="begin"/>
      </w:r>
      <w:r>
        <w:instrText xml:space="preserve"> XE "Details:file structure" </w:instrText>
      </w:r>
      <w:r>
        <w:fldChar w:fldCharType="end"/>
      </w:r>
      <w:r>
        <w:fldChar w:fldCharType="begin"/>
      </w:r>
      <w:r>
        <w:instrText xml:space="preserve"> XE "File structure" </w:instrText>
      </w:r>
      <w:r>
        <w:fldChar w:fldCharType="end"/>
      </w:r>
    </w:p>
    <w:p w:rsidR="00BA3FFA" w:rsidRDefault="000E5C14">
      <w:r>
        <w:t xml:space="preserve">The Office Data Connection (ODC) file format persists settings that can be used to establish a </w:t>
      </w:r>
      <w:hyperlink w:anchor="gt_024a24fb-c1c0-4393-ab0c-f0e3e3f41629">
        <w:r>
          <w:rPr>
            <w:rStyle w:val="HyperlinkGreen"/>
            <w:b/>
          </w:rPr>
          <w:t>data connection (1)</w:t>
        </w:r>
      </w:hyperlink>
      <w:r>
        <w:t xml:space="preserve"> to a </w:t>
      </w:r>
      <w:hyperlink w:anchor="gt_e091613c-6901-4874-b9b2-27273ead1075">
        <w:r>
          <w:rPr>
            <w:rStyle w:val="HyperlinkGreen"/>
            <w:b/>
          </w:rPr>
          <w:t>data source</w:t>
        </w:r>
      </w:hyperlink>
      <w:r>
        <w:t xml:space="preserve">. The persistence is formatted as </w:t>
      </w:r>
      <w:hyperlink w:anchor="gt_549c4960-e8be-4c24-bc2b-b86530f1c1bf">
        <w:r>
          <w:rPr>
            <w:rStyle w:val="HyperlinkGreen"/>
            <w:b/>
          </w:rPr>
          <w:t>HTML</w:t>
        </w:r>
      </w:hyperlink>
      <w:r>
        <w:t>, which specifies descriptive text that is associated with the data connection (1) and the settings of</w:t>
      </w:r>
      <w:r>
        <w:t xml:space="preserve"> the data connection (1).</w:t>
      </w:r>
    </w:p>
    <w:p w:rsidR="00BA3FFA" w:rsidRDefault="000E5C14">
      <w:pPr>
        <w:pStyle w:val="Heading2"/>
      </w:pPr>
      <w:bookmarkStart w:id="79" w:name="section_3a8ceb13ffbb41b3823df9ff007cd8d1"/>
      <w:bookmarkStart w:id="80" w:name="_Toc476654744"/>
      <w:r>
        <w:t>Character Encoding</w:t>
      </w:r>
      <w:bookmarkEnd w:id="79"/>
      <w:bookmarkEnd w:id="80"/>
      <w:r>
        <w:fldChar w:fldCharType="begin"/>
      </w:r>
      <w:r>
        <w:instrText xml:space="preserve"> XE "Details:character encoding" </w:instrText>
      </w:r>
      <w:r>
        <w:fldChar w:fldCharType="end"/>
      </w:r>
      <w:r>
        <w:fldChar w:fldCharType="begin"/>
      </w:r>
      <w:r>
        <w:instrText xml:space="preserve"> XE "Character encoding" </w:instrText>
      </w:r>
      <w:r>
        <w:fldChar w:fldCharType="end"/>
      </w:r>
    </w:p>
    <w:p w:rsidR="00BA3FFA" w:rsidRDefault="000E5C14">
      <w:r>
        <w:t xml:space="preserve">The content of the file MUST be encoded as </w:t>
      </w:r>
      <w:hyperlink w:anchor="gt_409411c4-b4ed-4ab6-b0ee-6d7815f85a35">
        <w:r>
          <w:rPr>
            <w:rStyle w:val="HyperlinkGreen"/>
            <w:b/>
          </w:rPr>
          <w:t>UTF-8</w:t>
        </w:r>
      </w:hyperlink>
      <w:r>
        <w:t xml:space="preserve">. </w:t>
      </w:r>
    </w:p>
    <w:p w:rsidR="00BA3FFA" w:rsidRDefault="000E5C14">
      <w:pPr>
        <w:pStyle w:val="Heading2"/>
      </w:pPr>
      <w:bookmarkStart w:id="81" w:name="section_46e68409d87c4830828285ab1bc78b15"/>
      <w:bookmarkStart w:id="82" w:name="_Toc476654745"/>
      <w:r>
        <w:t>HTML</w:t>
      </w:r>
      <w:bookmarkEnd w:id="81"/>
      <w:bookmarkEnd w:id="82"/>
      <w:r>
        <w:fldChar w:fldCharType="begin"/>
      </w:r>
      <w:r>
        <w:instrText xml:space="preserve"> XE "Details:HTML" </w:instrText>
      </w:r>
      <w:r>
        <w:fldChar w:fldCharType="end"/>
      </w:r>
      <w:r>
        <w:fldChar w:fldCharType="begin"/>
      </w:r>
      <w:r>
        <w:instrText xml:space="preserve"> XE "HTML -</w:instrText>
      </w:r>
      <w:r>
        <w:instrText xml:space="preserve"> details" </w:instrText>
      </w:r>
      <w:r>
        <w:fldChar w:fldCharType="end"/>
      </w:r>
    </w:p>
    <w:p w:rsidR="00BA3FFA" w:rsidRDefault="000E5C14">
      <w:r>
        <w:t xml:space="preserve">The </w:t>
      </w:r>
      <w:hyperlink w:anchor="gt_549c4960-e8be-4c24-bc2b-b86530f1c1bf">
        <w:r>
          <w:rPr>
            <w:rStyle w:val="HyperlinkGreen"/>
            <w:b/>
          </w:rPr>
          <w:t>HTML</w:t>
        </w:r>
      </w:hyperlink>
      <w:r>
        <w:t xml:space="preserve"> specifies:</w:t>
      </w:r>
    </w:p>
    <w:p w:rsidR="00BA3FFA" w:rsidRDefault="000E5C14">
      <w:pPr>
        <w:pStyle w:val="ListParagraph"/>
        <w:numPr>
          <w:ilvl w:val="0"/>
          <w:numId w:val="50"/>
        </w:numPr>
        <w:spacing w:before="0" w:after="0"/>
      </w:pPr>
      <w:r>
        <w:t xml:space="preserve">Document properties (section </w:t>
      </w:r>
      <w:hyperlink w:anchor="Section_2f688d36dc9c4059adaa24691911a506" w:history="1">
        <w:r>
          <w:rPr>
            <w:rStyle w:val="Hyperlink"/>
          </w:rPr>
          <w:t>2.6</w:t>
        </w:r>
      </w:hyperlink>
      <w:r>
        <w:t xml:space="preserve">) used to describe the intent of the </w:t>
      </w:r>
      <w:hyperlink w:anchor="gt_024a24fb-c1c0-4393-ab0c-f0e3e3f41629">
        <w:r>
          <w:rPr>
            <w:rStyle w:val="HyperlinkGreen"/>
            <w:b/>
          </w:rPr>
          <w:t>data connection (1)</w:t>
        </w:r>
      </w:hyperlink>
      <w:r>
        <w:t>.</w:t>
      </w:r>
    </w:p>
    <w:p w:rsidR="00BA3FFA" w:rsidRDefault="000E5C14">
      <w:pPr>
        <w:pStyle w:val="ListParagraph"/>
        <w:numPr>
          <w:ilvl w:val="0"/>
          <w:numId w:val="50"/>
        </w:numPr>
        <w:spacing w:before="0" w:after="0"/>
      </w:pPr>
      <w:r>
        <w:t xml:space="preserve">Data connection (1) settings (section </w:t>
      </w:r>
      <w:hyperlink w:anchor="Section_00fca8cf57024f6493840ca1e86c244f" w:history="1">
        <w:r>
          <w:rPr>
            <w:rStyle w:val="Hyperlink"/>
          </w:rPr>
          <w:t>2.7</w:t>
        </w:r>
      </w:hyperlink>
      <w:r>
        <w:t xml:space="preserve">) used to specify the </w:t>
      </w:r>
      <w:hyperlink w:anchor="gt_e091613c-6901-4874-b9b2-27273ead1075">
        <w:r>
          <w:rPr>
            <w:rStyle w:val="HyperlinkGreen"/>
            <w:b/>
          </w:rPr>
          <w:t>data source</w:t>
        </w:r>
      </w:hyperlink>
      <w:r>
        <w:t xml:space="preserve"> and the </w:t>
      </w:r>
      <w:r>
        <w:t xml:space="preserve">data to </w:t>
      </w:r>
      <w:hyperlink w:anchor="gt_37fbc661-f744-48fa-9d8e-f34513cab9c2">
        <w:r>
          <w:rPr>
            <w:rStyle w:val="HyperlinkGreen"/>
            <w:b/>
          </w:rPr>
          <w:t>query</w:t>
        </w:r>
      </w:hyperlink>
      <w:r>
        <w:t>.</w:t>
      </w:r>
    </w:p>
    <w:p w:rsidR="00BA3FFA" w:rsidRDefault="000E5C14">
      <w:pPr>
        <w:pStyle w:val="Heading2"/>
      </w:pPr>
      <w:bookmarkStart w:id="83" w:name="section_2f688d36dc9c4059adaa24691911a506"/>
      <w:bookmarkStart w:id="84" w:name="_Toc476654746"/>
      <w:r>
        <w:t>Document Properties</w:t>
      </w:r>
      <w:bookmarkEnd w:id="83"/>
      <w:bookmarkEnd w:id="84"/>
      <w:r>
        <w:fldChar w:fldCharType="begin"/>
      </w:r>
      <w:r>
        <w:instrText xml:space="preserve"> XE "Details:document properties" </w:instrText>
      </w:r>
      <w:r>
        <w:fldChar w:fldCharType="end"/>
      </w:r>
      <w:r>
        <w:fldChar w:fldCharType="begin"/>
      </w:r>
      <w:r>
        <w:instrText xml:space="preserve"> XE "Document properties" </w:instrText>
      </w:r>
      <w:r>
        <w:fldChar w:fldCharType="end"/>
      </w:r>
    </w:p>
    <w:p w:rsidR="00BA3FFA" w:rsidRDefault="000E5C14">
      <w:r>
        <w:t>Document properties are used to provide for the following:</w:t>
      </w:r>
    </w:p>
    <w:p w:rsidR="00BA3FFA" w:rsidRDefault="000E5C14">
      <w:pPr>
        <w:pStyle w:val="ListParagraph"/>
        <w:numPr>
          <w:ilvl w:val="0"/>
          <w:numId w:val="51"/>
        </w:numPr>
      </w:pPr>
      <w:r>
        <w:lastRenderedPageBreak/>
        <w:t xml:space="preserve">Descriptive text that is associated </w:t>
      </w:r>
      <w:r>
        <w:t xml:space="preserve">with the </w:t>
      </w:r>
      <w:hyperlink w:anchor="gt_024a24fb-c1c0-4393-ab0c-f0e3e3f41629">
        <w:r>
          <w:rPr>
            <w:rStyle w:val="HyperlinkGreen"/>
            <w:b/>
          </w:rPr>
          <w:t>data connection (1)</w:t>
        </w:r>
      </w:hyperlink>
      <w:r>
        <w:t>.</w:t>
      </w:r>
    </w:p>
    <w:p w:rsidR="00BA3FFA" w:rsidRDefault="000E5C14">
      <w:pPr>
        <w:pStyle w:val="ListParagraph"/>
        <w:numPr>
          <w:ilvl w:val="0"/>
          <w:numId w:val="51"/>
        </w:numPr>
      </w:pPr>
      <w:r>
        <w:t xml:space="preserve">Property name/value pairs that are used by a </w:t>
      </w:r>
      <w:hyperlink w:anchor="gt_6c5e6ba8-652b-43ad-886f-106986ed4a2a">
        <w:r>
          <w:rPr>
            <w:rStyle w:val="HyperlinkGreen"/>
            <w:b/>
          </w:rPr>
          <w:t>document repository</w:t>
        </w:r>
      </w:hyperlink>
      <w:r>
        <w:t xml:space="preserve"> to categorize the data connection (1)</w:t>
      </w:r>
      <w:r>
        <w:t xml:space="preserve"> definition.</w:t>
      </w:r>
    </w:p>
    <w:p w:rsidR="00BA3FFA" w:rsidRDefault="000E5C14">
      <w:r>
        <w:t>Document properties enable a document repository to display descriptive text associated with the data connection (1) to a user.</w:t>
      </w:r>
    </w:p>
    <w:p w:rsidR="00BA3FFA" w:rsidRDefault="000E5C14">
      <w:pPr>
        <w:pStyle w:val="Heading3"/>
      </w:pPr>
      <w:bookmarkStart w:id="85" w:name="section_fa6aef7b5c5e41389e9aa2b6766a6438"/>
      <w:bookmarkStart w:id="86" w:name="_Toc476654747"/>
      <w:r>
        <w:t>Meta Elements</w:t>
      </w:r>
      <w:bookmarkEnd w:id="85"/>
      <w:bookmarkEnd w:id="86"/>
      <w:r>
        <w:fldChar w:fldCharType="begin"/>
      </w:r>
      <w:r>
        <w:instrText xml:space="preserve"> XE "Document properties:meta elements" </w:instrText>
      </w:r>
      <w:r>
        <w:fldChar w:fldCharType="end"/>
      </w:r>
    </w:p>
    <w:tbl>
      <w:tblPr>
        <w:tblStyle w:val="Table-ShadedHeader"/>
        <w:tblW w:w="0" w:type="auto"/>
        <w:tblLook w:val="04A0" w:firstRow="1" w:lastRow="0" w:firstColumn="1" w:lastColumn="0" w:noHBand="0" w:noVBand="1"/>
      </w:tblPr>
      <w:tblGrid>
        <w:gridCol w:w="4428"/>
        <w:gridCol w:w="4428"/>
      </w:tblGrid>
      <w:tr w:rsidR="00BA3FFA" w:rsidTr="00BA3FFA">
        <w:trPr>
          <w:cnfStyle w:val="100000000000" w:firstRow="1" w:lastRow="0" w:firstColumn="0" w:lastColumn="0" w:oddVBand="0" w:evenVBand="0" w:oddHBand="0" w:evenHBand="0" w:firstRowFirstColumn="0" w:firstRowLastColumn="0" w:lastRowFirstColumn="0" w:lastRowLastColumn="0"/>
          <w:tblHeader/>
        </w:trPr>
        <w:tc>
          <w:tcPr>
            <w:tcW w:w="4428" w:type="dxa"/>
            <w:shd w:val="clear" w:color="auto" w:fill="BFBFBF" w:themeFill="background1" w:themeFillShade="BF"/>
          </w:tcPr>
          <w:p w:rsidR="00BA3FFA" w:rsidRDefault="000E5C14">
            <w:pPr>
              <w:pStyle w:val="TableHeaderText"/>
            </w:pPr>
            <w:r>
              <w:t>HTML Element</w:t>
            </w:r>
          </w:p>
        </w:tc>
        <w:tc>
          <w:tcPr>
            <w:tcW w:w="4428" w:type="dxa"/>
            <w:shd w:val="clear" w:color="auto" w:fill="BFBFBF" w:themeFill="background1" w:themeFillShade="BF"/>
          </w:tcPr>
          <w:p w:rsidR="00BA3FFA" w:rsidRDefault="000E5C14">
            <w:pPr>
              <w:pStyle w:val="TableHeaderText"/>
            </w:pPr>
            <w:r>
              <w:t>Meaning</w:t>
            </w:r>
          </w:p>
        </w:tc>
      </w:tr>
      <w:tr w:rsidR="00BA3FFA" w:rsidTr="00BA3FFA">
        <w:tc>
          <w:tcPr>
            <w:tcW w:w="4428" w:type="dxa"/>
          </w:tcPr>
          <w:p w:rsidR="00BA3FFA" w:rsidRDefault="000E5C14">
            <w:pPr>
              <w:pStyle w:val="Code"/>
            </w:pPr>
            <w:r>
              <w:t xml:space="preserve">&lt;meta http-equiv=Content-Type </w:t>
            </w:r>
            <w:r>
              <w:t>content="text/x-ms-odc; charset=utf-8"&gt;</w:t>
            </w:r>
          </w:p>
        </w:tc>
        <w:tc>
          <w:tcPr>
            <w:tcW w:w="4428" w:type="dxa"/>
          </w:tcPr>
          <w:p w:rsidR="00BA3FFA" w:rsidRDefault="000E5C14">
            <w:pPr>
              <w:pStyle w:val="TableBodyText"/>
            </w:pPr>
            <w:r>
              <w:t xml:space="preserve">Specifies that the file content has the </w:t>
            </w:r>
            <w:hyperlink w:anchor="gt_af6ba277-34c1-493d-8103-71d2af36ce30">
              <w:r>
                <w:rPr>
                  <w:rStyle w:val="HyperlinkGreen"/>
                  <w:b/>
                </w:rPr>
                <w:t>Multipurpose Internet Mail Extensions (MIME)</w:t>
              </w:r>
            </w:hyperlink>
            <w:r>
              <w:t xml:space="preserve"> type "text/x-ms-odc", and that the encoding is </w:t>
            </w:r>
            <w:hyperlink w:anchor="gt_409411c4-b4ed-4ab6-b0ee-6d7815f85a35">
              <w:r>
                <w:rPr>
                  <w:rStyle w:val="HyperlinkGreen"/>
                  <w:b/>
                </w:rPr>
                <w:t>UTF-8</w:t>
              </w:r>
            </w:hyperlink>
            <w:r>
              <w:t>.</w:t>
            </w:r>
          </w:p>
        </w:tc>
      </w:tr>
      <w:tr w:rsidR="00BA3FFA" w:rsidTr="00BA3FFA">
        <w:tc>
          <w:tcPr>
            <w:tcW w:w="4428" w:type="dxa"/>
          </w:tcPr>
          <w:p w:rsidR="00BA3FFA" w:rsidRDefault="000E5C14">
            <w:pPr>
              <w:pStyle w:val="Code"/>
            </w:pPr>
            <w:r>
              <w:t>&lt;meta name=ProgId content=</w:t>
            </w:r>
            <w:r>
              <w:rPr>
                <w:i/>
              </w:rPr>
              <w:t>value</w:t>
            </w:r>
            <w:r>
              <w:t>&gt;</w:t>
            </w:r>
          </w:p>
        </w:tc>
        <w:tc>
          <w:tcPr>
            <w:tcW w:w="4428" w:type="dxa"/>
          </w:tcPr>
          <w:p w:rsidR="00BA3FFA" w:rsidRDefault="000E5C14">
            <w:pPr>
              <w:pStyle w:val="TableBodyText"/>
            </w:pPr>
            <w:r>
              <w:t xml:space="preserve">Specifies the </w:t>
            </w:r>
            <w:hyperlink w:anchor="gt_024a24fb-c1c0-4393-ab0c-f0e3e3f41629">
              <w:r>
                <w:rPr>
                  <w:rStyle w:val="HyperlinkGreen"/>
                  <w:b/>
                </w:rPr>
                <w:t>data connection (1)</w:t>
              </w:r>
            </w:hyperlink>
            <w:r>
              <w:t xml:space="preserve"> type.</w:t>
            </w:r>
          </w:p>
          <w:p w:rsidR="00BA3FFA" w:rsidRDefault="000E5C14">
            <w:pPr>
              <w:pStyle w:val="TableBodyText"/>
            </w:pPr>
            <w:r>
              <w:t>The possible values are:</w:t>
            </w:r>
          </w:p>
          <w:p w:rsidR="00BA3FFA" w:rsidRDefault="000E5C14">
            <w:pPr>
              <w:pStyle w:val="TableBodyText"/>
            </w:pPr>
            <w:r>
              <w:t>ODC.Cube</w:t>
            </w:r>
          </w:p>
          <w:p w:rsidR="00BA3FFA" w:rsidRDefault="000E5C14">
            <w:pPr>
              <w:pStyle w:val="TableBodyText"/>
              <w:ind w:left="720"/>
            </w:pPr>
            <w:r>
              <w:t xml:space="preserve">Specifies a data connection (1) to a </w:t>
            </w:r>
            <w:hyperlink w:anchor="gt_a0c8d97b-322c-4117-8525-37e5f26751e7">
              <w:r>
                <w:rPr>
                  <w:rStyle w:val="HyperlinkGreen"/>
                  <w:b/>
                </w:rPr>
                <w:t>cube</w:t>
              </w:r>
            </w:hyperlink>
            <w:r>
              <w:t xml:space="preserve"> within an </w:t>
            </w:r>
            <w:hyperlink w:anchor="gt_055c223a-52f1-4d41-b95b-d7c60eaa388f">
              <w:r>
                <w:rPr>
                  <w:rStyle w:val="HyperlinkGreen"/>
                  <w:b/>
                </w:rPr>
                <w:t>OLAP</w:t>
              </w:r>
            </w:hyperlink>
            <w:r>
              <w:t xml:space="preserve"> database.</w:t>
            </w:r>
          </w:p>
          <w:p w:rsidR="00BA3FFA" w:rsidRDefault="000E5C14">
            <w:pPr>
              <w:pStyle w:val="TableBodyText"/>
            </w:pPr>
            <w:r>
              <w:t>ODC.Database</w:t>
            </w:r>
          </w:p>
          <w:p w:rsidR="00BA3FFA" w:rsidRDefault="000E5C14">
            <w:pPr>
              <w:pStyle w:val="TableBodyText"/>
              <w:ind w:left="720"/>
            </w:pPr>
            <w:r>
              <w:t>Specifies a data connection (1) to a database.</w:t>
            </w:r>
          </w:p>
          <w:p w:rsidR="00BA3FFA" w:rsidRDefault="000E5C14">
            <w:pPr>
              <w:pStyle w:val="TableBodyText"/>
            </w:pPr>
            <w:r>
              <w:t>ODC.Table</w:t>
            </w:r>
          </w:p>
          <w:p w:rsidR="00BA3FFA" w:rsidRDefault="000E5C14">
            <w:pPr>
              <w:pStyle w:val="TableBodyText"/>
              <w:ind w:left="720"/>
            </w:pPr>
            <w:r>
              <w:t>Specifies a data connection (1) to</w:t>
            </w:r>
            <w:r>
              <w:t xml:space="preserve"> a tabular result within a database.</w:t>
            </w:r>
          </w:p>
          <w:p w:rsidR="00BA3FFA" w:rsidRDefault="000E5C14">
            <w:pPr>
              <w:pStyle w:val="TableBodyText"/>
            </w:pPr>
            <w:r>
              <w:t>ODC.TableCollection</w:t>
            </w:r>
          </w:p>
          <w:p w:rsidR="00BA3FFA" w:rsidRDefault="000E5C14">
            <w:pPr>
              <w:pStyle w:val="TableBodyText"/>
              <w:ind w:left="720"/>
            </w:pPr>
            <w:r>
              <w:t>Specifies a data connection (1) to a collection of tabular results within a database.</w:t>
            </w:r>
          </w:p>
        </w:tc>
      </w:tr>
      <w:tr w:rsidR="00BA3FFA" w:rsidTr="00BA3FFA">
        <w:tc>
          <w:tcPr>
            <w:tcW w:w="4428" w:type="dxa"/>
          </w:tcPr>
          <w:p w:rsidR="00BA3FFA" w:rsidRDefault="000E5C14">
            <w:pPr>
              <w:pStyle w:val="Code"/>
            </w:pPr>
            <w:r>
              <w:t>&lt;meta name=SourceType content=value&gt;</w:t>
            </w:r>
          </w:p>
        </w:tc>
        <w:tc>
          <w:tcPr>
            <w:tcW w:w="4428" w:type="dxa"/>
          </w:tcPr>
          <w:p w:rsidR="00BA3FFA" w:rsidRDefault="000E5C14">
            <w:pPr>
              <w:pStyle w:val="TableBodyText"/>
            </w:pPr>
            <w:r>
              <w:t>Specifies the database API; MUST be present.</w:t>
            </w:r>
          </w:p>
          <w:p w:rsidR="00BA3FFA" w:rsidRDefault="000E5C14">
            <w:pPr>
              <w:pStyle w:val="TableBodyText"/>
            </w:pPr>
            <w:r>
              <w:t>The possible values are:</w:t>
            </w:r>
          </w:p>
          <w:p w:rsidR="00BA3FFA" w:rsidRDefault="000E5C14">
            <w:pPr>
              <w:pStyle w:val="TableBodyText"/>
            </w:pPr>
            <w:r>
              <w:t>OLEDB</w:t>
            </w:r>
          </w:p>
          <w:p w:rsidR="00BA3FFA" w:rsidRDefault="000E5C14">
            <w:pPr>
              <w:pStyle w:val="TableBodyText"/>
              <w:ind w:left="720"/>
            </w:pPr>
            <w:r>
              <w:t xml:space="preserve">Specifies to use OLE DB. For more information about OLE DB, see </w:t>
            </w:r>
            <w:hyperlink r:id="rId44">
              <w:r>
                <w:rPr>
                  <w:rStyle w:val="Hyperlink"/>
                </w:rPr>
                <w:t>[MSDN-OLEDBP-OI]</w:t>
              </w:r>
            </w:hyperlink>
            <w:r>
              <w:t xml:space="preserve">. </w:t>
            </w:r>
          </w:p>
          <w:p w:rsidR="00BA3FFA" w:rsidRDefault="000E5C14">
            <w:pPr>
              <w:pStyle w:val="TableBodyText"/>
            </w:pPr>
            <w:r>
              <w:t>ODBC</w:t>
            </w:r>
          </w:p>
          <w:p w:rsidR="00BA3FFA" w:rsidRDefault="000E5C14">
            <w:pPr>
              <w:pStyle w:val="TableBodyText"/>
              <w:ind w:left="720"/>
            </w:pPr>
            <w:r>
              <w:t xml:space="preserve">Specifies to use ODBC. For more information about ODBC, see </w:t>
            </w:r>
            <w:hyperlink r:id="rId45">
              <w:r>
                <w:rPr>
                  <w:rStyle w:val="Hyperlink"/>
                </w:rPr>
                <w:t>[MSFT-ODBCODCO]</w:t>
              </w:r>
            </w:hyperlink>
            <w:r>
              <w:t>.</w:t>
            </w:r>
          </w:p>
          <w:p w:rsidR="00BA3FFA" w:rsidRDefault="000E5C14">
            <w:pPr>
              <w:pStyle w:val="TableBodyText"/>
            </w:pPr>
            <w:r>
              <w:t>DATAFEED</w:t>
            </w:r>
          </w:p>
          <w:p w:rsidR="00BA3FFA" w:rsidRDefault="000E5C14">
            <w:pPr>
              <w:pStyle w:val="TableBodyText"/>
              <w:ind w:left="720"/>
            </w:pPr>
            <w:r>
              <w:t xml:space="preserve">Specifies to use DATAFEED. For more details about data feeds, see </w:t>
            </w:r>
            <w:hyperlink r:id="rId46" w:anchor="Section_2b686a1a9e1f456f80ff072a010fc278">
              <w:r>
                <w:rPr>
                  <w:rStyle w:val="Hyperlink"/>
                </w:rPr>
                <w:t>[MS-ODATA]</w:t>
              </w:r>
            </w:hyperlink>
            <w:r>
              <w:t>.</w:t>
            </w:r>
          </w:p>
        </w:tc>
      </w:tr>
      <w:tr w:rsidR="00BA3FFA" w:rsidTr="00BA3FFA">
        <w:tc>
          <w:tcPr>
            <w:tcW w:w="4428" w:type="dxa"/>
          </w:tcPr>
          <w:p w:rsidR="00BA3FFA" w:rsidRDefault="000E5C14">
            <w:pPr>
              <w:pStyle w:val="Code"/>
            </w:pPr>
            <w:r>
              <w:t>&lt;meta name=Catalog content=value&gt;</w:t>
            </w:r>
          </w:p>
        </w:tc>
        <w:tc>
          <w:tcPr>
            <w:tcW w:w="4428" w:type="dxa"/>
          </w:tcPr>
          <w:p w:rsidR="00BA3FFA" w:rsidRDefault="000E5C14">
            <w:pPr>
              <w:pStyle w:val="TableBodyText"/>
            </w:pPr>
            <w:r>
              <w:t xml:space="preserve">Specifies the </w:t>
            </w:r>
            <w:hyperlink w:anchor="gt_0944227d-0566-49e1-989f-2fff6e02542d">
              <w:r>
                <w:rPr>
                  <w:rStyle w:val="HyperlinkGreen"/>
                  <w:b/>
                </w:rPr>
                <w:t>catalog</w:t>
              </w:r>
            </w:hyperlink>
            <w:r>
              <w:t xml:space="preserve"> that the </w:t>
            </w:r>
            <w:hyperlink w:anchor="gt_03a9d0ca-2f10-4f3d-b910-052714a96f7d">
              <w:r>
                <w:rPr>
                  <w:rStyle w:val="HyperlinkGreen"/>
                  <w:b/>
                </w:rPr>
                <w:t>connection string</w:t>
              </w:r>
            </w:hyperlink>
            <w:r>
              <w:t xml:space="preserve"> refers to, if any.</w:t>
            </w:r>
          </w:p>
        </w:tc>
      </w:tr>
      <w:tr w:rsidR="00BA3FFA" w:rsidTr="00BA3FFA">
        <w:tc>
          <w:tcPr>
            <w:tcW w:w="4428" w:type="dxa"/>
          </w:tcPr>
          <w:p w:rsidR="00BA3FFA" w:rsidRDefault="000E5C14">
            <w:pPr>
              <w:pStyle w:val="Code"/>
            </w:pPr>
            <w:r>
              <w:t>&lt;meta name=Schema content=value&gt;</w:t>
            </w:r>
          </w:p>
        </w:tc>
        <w:tc>
          <w:tcPr>
            <w:tcW w:w="4428" w:type="dxa"/>
          </w:tcPr>
          <w:p w:rsidR="00BA3FFA" w:rsidRDefault="000E5C14">
            <w:pPr>
              <w:pStyle w:val="TableBodyText"/>
            </w:pPr>
            <w:r>
              <w:t>Specifies the schema that the connection str</w:t>
            </w:r>
            <w:r>
              <w:t>ing refers to, if any.</w:t>
            </w:r>
          </w:p>
        </w:tc>
      </w:tr>
      <w:tr w:rsidR="00BA3FFA" w:rsidTr="00BA3FFA">
        <w:tc>
          <w:tcPr>
            <w:tcW w:w="4428" w:type="dxa"/>
          </w:tcPr>
          <w:p w:rsidR="00BA3FFA" w:rsidRDefault="000E5C14">
            <w:pPr>
              <w:pStyle w:val="Code"/>
            </w:pPr>
            <w:r>
              <w:lastRenderedPageBreak/>
              <w:t>&lt;meta name=Table content=value&gt;</w:t>
            </w:r>
          </w:p>
        </w:tc>
        <w:tc>
          <w:tcPr>
            <w:tcW w:w="4428" w:type="dxa"/>
          </w:tcPr>
          <w:p w:rsidR="00BA3FFA" w:rsidRDefault="000E5C14">
            <w:pPr>
              <w:pStyle w:val="TableBodyText"/>
            </w:pPr>
            <w:r>
              <w:t>Specifies the table that the connection string refers to, if any.</w:t>
            </w:r>
          </w:p>
        </w:tc>
      </w:tr>
    </w:tbl>
    <w:p w:rsidR="00BA3FFA" w:rsidRDefault="00BA3FFA"/>
    <w:p w:rsidR="00BA3FFA" w:rsidRDefault="000E5C14">
      <w:pPr>
        <w:pStyle w:val="Heading3"/>
      </w:pPr>
      <w:bookmarkStart w:id="87" w:name="section_93015eb75e444f51b8e3296738abdda6"/>
      <w:bookmarkStart w:id="88" w:name="_Toc476654748"/>
      <w:r>
        <w:t>Title Element</w:t>
      </w:r>
      <w:bookmarkEnd w:id="87"/>
      <w:bookmarkEnd w:id="88"/>
      <w:r>
        <w:fldChar w:fldCharType="begin"/>
      </w:r>
      <w:r>
        <w:instrText xml:space="preserve"> XE "Document properties:title element" </w:instrText>
      </w:r>
      <w:r>
        <w:fldChar w:fldCharType="end"/>
      </w:r>
    </w:p>
    <w:tbl>
      <w:tblPr>
        <w:tblStyle w:val="Table-ShadedHeader"/>
        <w:tblW w:w="0" w:type="auto"/>
        <w:tblLook w:val="04A0" w:firstRow="1" w:lastRow="0" w:firstColumn="1" w:lastColumn="0" w:noHBand="0" w:noVBand="1"/>
      </w:tblPr>
      <w:tblGrid>
        <w:gridCol w:w="4428"/>
        <w:gridCol w:w="4428"/>
      </w:tblGrid>
      <w:tr w:rsidR="00BA3FFA" w:rsidTr="00BA3FFA">
        <w:trPr>
          <w:cnfStyle w:val="100000000000" w:firstRow="1" w:lastRow="0" w:firstColumn="0" w:lastColumn="0" w:oddVBand="0" w:evenVBand="0" w:oddHBand="0" w:evenHBand="0" w:firstRowFirstColumn="0" w:firstRowLastColumn="0" w:lastRowFirstColumn="0" w:lastRowLastColumn="0"/>
          <w:tblHeader/>
        </w:trPr>
        <w:tc>
          <w:tcPr>
            <w:tcW w:w="4428" w:type="dxa"/>
            <w:shd w:val="clear" w:color="auto" w:fill="BFBFBF" w:themeFill="background1" w:themeFillShade="BF"/>
          </w:tcPr>
          <w:p w:rsidR="00BA3FFA" w:rsidRDefault="000E5C14">
            <w:pPr>
              <w:pStyle w:val="TableHeaderText"/>
            </w:pPr>
            <w:r>
              <w:t>HTML Element</w:t>
            </w:r>
          </w:p>
        </w:tc>
        <w:tc>
          <w:tcPr>
            <w:tcW w:w="4428" w:type="dxa"/>
            <w:shd w:val="clear" w:color="auto" w:fill="BFBFBF" w:themeFill="background1" w:themeFillShade="BF"/>
          </w:tcPr>
          <w:p w:rsidR="00BA3FFA" w:rsidRDefault="000E5C14">
            <w:pPr>
              <w:pStyle w:val="TableHeaderText"/>
            </w:pPr>
            <w:r>
              <w:t>Meaning</w:t>
            </w:r>
          </w:p>
        </w:tc>
      </w:tr>
      <w:tr w:rsidR="00BA3FFA" w:rsidTr="00BA3FFA">
        <w:tc>
          <w:tcPr>
            <w:tcW w:w="4428" w:type="dxa"/>
          </w:tcPr>
          <w:p w:rsidR="00BA3FFA" w:rsidRDefault="000E5C14">
            <w:pPr>
              <w:pStyle w:val="Code"/>
            </w:pPr>
            <w:r>
              <w:t>&lt;title&gt;value&lt;/title&gt;</w:t>
            </w:r>
          </w:p>
        </w:tc>
        <w:tc>
          <w:tcPr>
            <w:tcW w:w="4428" w:type="dxa"/>
          </w:tcPr>
          <w:p w:rsidR="00BA3FFA" w:rsidRDefault="000E5C14">
            <w:pPr>
              <w:pStyle w:val="TableBodyText"/>
            </w:pPr>
            <w:r>
              <w:t xml:space="preserve">Specifies a descriptive name given to the </w:t>
            </w:r>
            <w:hyperlink w:anchor="gt_024a24fb-c1c0-4393-ab0c-f0e3e3f41629">
              <w:r>
                <w:rPr>
                  <w:rStyle w:val="HyperlinkGreen"/>
                  <w:b/>
                </w:rPr>
                <w:t>data connection (1)</w:t>
              </w:r>
            </w:hyperlink>
            <w:r>
              <w:t>.</w:t>
            </w:r>
          </w:p>
        </w:tc>
      </w:tr>
    </w:tbl>
    <w:p w:rsidR="00BA3FFA" w:rsidRDefault="00BA3FFA"/>
    <w:p w:rsidR="00BA3FFA" w:rsidRDefault="000E5C14">
      <w:pPr>
        <w:pStyle w:val="Heading3"/>
      </w:pPr>
      <w:bookmarkStart w:id="89" w:name="section_d7ccc3b881754f2ea0503945c1887a26"/>
      <w:bookmarkStart w:id="90" w:name="_Toc476654749"/>
      <w:r>
        <w:t>Office Document Properties XML</w:t>
      </w:r>
      <w:bookmarkEnd w:id="89"/>
      <w:bookmarkEnd w:id="90"/>
      <w:r>
        <w:fldChar w:fldCharType="begin"/>
      </w:r>
      <w:r>
        <w:instrText xml:space="preserve"> XE "Details:Office document properties XML" </w:instrText>
      </w:r>
      <w:r>
        <w:fldChar w:fldCharType="end"/>
      </w:r>
      <w:r>
        <w:fldChar w:fldCharType="begin"/>
      </w:r>
      <w:r>
        <w:instrText xml:space="preserve"> XE "Office document properties XML" </w:instrText>
      </w:r>
      <w:r>
        <w:fldChar w:fldCharType="end"/>
      </w:r>
    </w:p>
    <w:p w:rsidR="00BA3FFA" w:rsidRDefault="000E5C14">
      <w:pPr>
        <w:rPr>
          <w:b/>
        </w:rPr>
      </w:pPr>
      <w:r>
        <w:t>If Office Do</w:t>
      </w:r>
      <w:r>
        <w:t xml:space="preserve">cument Properties </w:t>
      </w:r>
      <w:hyperlink w:anchor="gt_982b7f8e-d516-4fd5-8d5e-1a836081ed85">
        <w:r>
          <w:rPr>
            <w:rStyle w:val="HyperlinkGreen"/>
            <w:b/>
          </w:rPr>
          <w:t>XML</w:t>
        </w:r>
      </w:hyperlink>
      <w:r>
        <w:t xml:space="preserve"> is present, it MUST be within the </w:t>
      </w:r>
      <w:r>
        <w:rPr>
          <w:b/>
        </w:rPr>
        <w:t>HEAD</w:t>
      </w:r>
      <w:r>
        <w:t xml:space="preserve"> element of the </w:t>
      </w:r>
      <w:hyperlink w:anchor="gt_549c4960-e8be-4c24-bc2b-b86530f1c1bf">
        <w:r>
          <w:rPr>
            <w:rStyle w:val="HyperlinkGreen"/>
            <w:b/>
          </w:rPr>
          <w:t>HTML</w:t>
        </w:r>
      </w:hyperlink>
      <w:r>
        <w:t>. It MUST be encapsulated in an element that has the</w:t>
      </w:r>
      <w:r>
        <w:t xml:space="preserve"> name </w:t>
      </w:r>
      <w:r>
        <w:rPr>
          <w:b/>
        </w:rPr>
        <w:t>xml</w:t>
      </w:r>
      <w:r>
        <w:t xml:space="preserve"> with a single attribute that has the name </w:t>
      </w:r>
      <w:r>
        <w:rPr>
          <w:b/>
        </w:rPr>
        <w:t>id</w:t>
      </w:r>
      <w:r>
        <w:t xml:space="preserve"> and the value </w:t>
      </w:r>
      <w:r>
        <w:rPr>
          <w:b/>
        </w:rPr>
        <w:t>docprops</w:t>
      </w:r>
      <w:r>
        <w:t xml:space="preserve">. It MUST use the namespace prefix </w:t>
      </w:r>
      <w:r>
        <w:rPr>
          <w:b/>
        </w:rPr>
        <w:t>o</w:t>
      </w:r>
      <w:r>
        <w:t>.</w:t>
      </w:r>
    </w:p>
    <w:p w:rsidR="00BA3FFA" w:rsidRDefault="000E5C14">
      <w:pPr>
        <w:pStyle w:val="Heading4"/>
      </w:pPr>
      <w:bookmarkStart w:id="91" w:name="section_0cb913d01d394459a2935eb74de6111c"/>
      <w:bookmarkStart w:id="92" w:name="_Toc476654750"/>
      <w:r>
        <w:t>DocumentProperties (Office Document Properties)</w:t>
      </w:r>
      <w:bookmarkEnd w:id="91"/>
      <w:bookmarkEnd w:id="92"/>
    </w:p>
    <w:tbl>
      <w:tblPr>
        <w:tblStyle w:val="Table-ShadedHeader"/>
        <w:tblW w:w="0" w:type="auto"/>
        <w:tblLook w:val="04A0" w:firstRow="1" w:lastRow="0" w:firstColumn="1" w:lastColumn="0" w:noHBand="0" w:noVBand="1"/>
      </w:tblPr>
      <w:tblGrid>
        <w:gridCol w:w="4428"/>
        <w:gridCol w:w="4428"/>
      </w:tblGrid>
      <w:tr w:rsidR="00BA3FFA" w:rsidTr="00BA3FFA">
        <w:trPr>
          <w:cnfStyle w:val="100000000000" w:firstRow="1" w:lastRow="0" w:firstColumn="0" w:lastColumn="0" w:oddVBand="0" w:evenVBand="0" w:oddHBand="0" w:evenHBand="0" w:firstRowFirstColumn="0" w:firstRowLastColumn="0" w:lastRowFirstColumn="0" w:lastRowLastColumn="0"/>
          <w:tblHeader/>
        </w:trPr>
        <w:tc>
          <w:tcPr>
            <w:tcW w:w="4428" w:type="dxa"/>
            <w:shd w:val="clear" w:color="auto" w:fill="BFBFBF" w:themeFill="background1" w:themeFillShade="BF"/>
          </w:tcPr>
          <w:p w:rsidR="00BA3FFA" w:rsidRDefault="000E5C14">
            <w:pPr>
              <w:pStyle w:val="TableHeaderText"/>
            </w:pPr>
            <w:r>
              <w:t>Child element</w:t>
            </w:r>
          </w:p>
        </w:tc>
        <w:tc>
          <w:tcPr>
            <w:tcW w:w="4428" w:type="dxa"/>
            <w:shd w:val="clear" w:color="auto" w:fill="BFBFBF" w:themeFill="background1" w:themeFillShade="BF"/>
          </w:tcPr>
          <w:p w:rsidR="00BA3FFA" w:rsidRDefault="000E5C14">
            <w:pPr>
              <w:pStyle w:val="TableHeaderText"/>
            </w:pPr>
            <w:r>
              <w:t>Meaning</w:t>
            </w:r>
          </w:p>
        </w:tc>
      </w:tr>
      <w:tr w:rsidR="00BA3FFA" w:rsidTr="00BA3FFA">
        <w:tc>
          <w:tcPr>
            <w:tcW w:w="4428" w:type="dxa"/>
          </w:tcPr>
          <w:p w:rsidR="00BA3FFA" w:rsidRDefault="000E5C14">
            <w:pPr>
              <w:pStyle w:val="TableBodyText"/>
            </w:pPr>
            <w:r>
              <w:t>Description</w:t>
            </w:r>
          </w:p>
        </w:tc>
        <w:tc>
          <w:tcPr>
            <w:tcW w:w="4428" w:type="dxa"/>
          </w:tcPr>
          <w:p w:rsidR="00BA3FFA" w:rsidRDefault="000E5C14">
            <w:pPr>
              <w:pStyle w:val="TableBodyText"/>
            </w:pPr>
            <w:r>
              <w:t xml:space="preserve">Specifies the description for the </w:t>
            </w:r>
            <w:hyperlink w:anchor="gt_024a24fb-c1c0-4393-ab0c-f0e3e3f41629">
              <w:r>
                <w:rPr>
                  <w:rStyle w:val="HyperlinkGreen"/>
                  <w:b/>
                </w:rPr>
                <w:t>data connection (1)</w:t>
              </w:r>
            </w:hyperlink>
            <w:r>
              <w:t>.</w:t>
            </w:r>
          </w:p>
        </w:tc>
      </w:tr>
      <w:tr w:rsidR="00BA3FFA" w:rsidTr="00BA3FFA">
        <w:tc>
          <w:tcPr>
            <w:tcW w:w="4428" w:type="dxa"/>
          </w:tcPr>
          <w:p w:rsidR="00BA3FFA" w:rsidRDefault="000E5C14">
            <w:pPr>
              <w:pStyle w:val="TableBodyText"/>
            </w:pPr>
            <w:r>
              <w:t>Name</w:t>
            </w:r>
          </w:p>
        </w:tc>
        <w:tc>
          <w:tcPr>
            <w:tcW w:w="4428" w:type="dxa"/>
          </w:tcPr>
          <w:p w:rsidR="00BA3FFA" w:rsidRDefault="000E5C14">
            <w:pPr>
              <w:pStyle w:val="TableBodyText"/>
            </w:pPr>
            <w:r>
              <w:t>Specifies a descriptive name for the data connection (1).</w:t>
            </w:r>
          </w:p>
        </w:tc>
      </w:tr>
      <w:tr w:rsidR="00BA3FFA" w:rsidTr="00BA3FFA">
        <w:tc>
          <w:tcPr>
            <w:tcW w:w="4428" w:type="dxa"/>
          </w:tcPr>
          <w:p w:rsidR="00BA3FFA" w:rsidRDefault="000E5C14">
            <w:pPr>
              <w:pStyle w:val="TableBodyText"/>
            </w:pPr>
            <w:r>
              <w:t>Keywords</w:t>
            </w:r>
          </w:p>
        </w:tc>
        <w:tc>
          <w:tcPr>
            <w:tcW w:w="4428" w:type="dxa"/>
          </w:tcPr>
          <w:p w:rsidR="00BA3FFA" w:rsidRDefault="000E5C14">
            <w:pPr>
              <w:pStyle w:val="TableBodyText"/>
            </w:pPr>
            <w:r>
              <w:t xml:space="preserve">Specifies the keywords that are associated with the data connection (1). The keywords are delimited by </w:t>
            </w:r>
            <w:hyperlink w:anchor="gt_74d0cc79-3342-4275-a8fe-ab0693938333">
              <w:r>
                <w:rPr>
                  <w:rStyle w:val="HyperlinkGreen"/>
                  <w:b/>
                </w:rPr>
                <w:t>white space</w:t>
              </w:r>
            </w:hyperlink>
            <w:r>
              <w:t>.</w:t>
            </w:r>
          </w:p>
        </w:tc>
      </w:tr>
    </w:tbl>
    <w:p w:rsidR="00BA3FFA" w:rsidRDefault="000E5C14">
      <w:r>
        <w:t xml:space="preserve">The following </w:t>
      </w:r>
      <w:hyperlink w:anchor="gt_bd0ce6f9-c350-4900-827e-951265294067">
        <w:r>
          <w:rPr>
            <w:rStyle w:val="HyperlinkGreen"/>
            <w:b/>
          </w:rPr>
          <w:t>XML schema</w:t>
        </w:r>
      </w:hyperlink>
      <w:r>
        <w:t xml:space="preserve"> fragment defines this element.</w:t>
      </w:r>
    </w:p>
    <w:p w:rsidR="00BA3FFA" w:rsidRDefault="000E5C14">
      <w:pPr>
        <w:pStyle w:val="Code"/>
      </w:pPr>
      <w:r>
        <w:t>&lt;?xml version="1.0" encoding="utf-8" ?&gt;</w:t>
      </w:r>
    </w:p>
    <w:p w:rsidR="00BA3FFA" w:rsidRDefault="000E5C14">
      <w:pPr>
        <w:pStyle w:val="Code"/>
      </w:pPr>
      <w:r>
        <w:t>&lt;xs:schema</w:t>
      </w:r>
    </w:p>
    <w:p w:rsidR="00BA3FFA" w:rsidRDefault="000E5C14">
      <w:pPr>
        <w:pStyle w:val="Code"/>
      </w:pPr>
      <w:r>
        <w:t xml:space="preserve">  targetNamespace="urn:schemas-microsoft-com:office:office"</w:t>
      </w:r>
    </w:p>
    <w:p w:rsidR="00BA3FFA" w:rsidRDefault="000E5C14">
      <w:pPr>
        <w:pStyle w:val="Code"/>
      </w:pPr>
      <w:r>
        <w:t xml:space="preserve">  elementFormDefault="qualified"</w:t>
      </w:r>
    </w:p>
    <w:p w:rsidR="00BA3FFA" w:rsidRDefault="000E5C14">
      <w:pPr>
        <w:pStyle w:val="Code"/>
      </w:pPr>
      <w:r>
        <w:t xml:space="preserve">  xmlns="urn:schemas-microsoft-com:office:office"</w:t>
      </w:r>
    </w:p>
    <w:p w:rsidR="00BA3FFA" w:rsidRDefault="000E5C14">
      <w:pPr>
        <w:pStyle w:val="Code"/>
      </w:pPr>
      <w:r>
        <w:t xml:space="preserve">  xmlns:xs="http://www.w3.org/2001/XMLSchema"&gt;</w:t>
      </w:r>
    </w:p>
    <w:p w:rsidR="00BA3FFA" w:rsidRDefault="00BA3FFA">
      <w:pPr>
        <w:pStyle w:val="Code"/>
      </w:pPr>
    </w:p>
    <w:p w:rsidR="00BA3FFA" w:rsidRDefault="000E5C14">
      <w:pPr>
        <w:pStyle w:val="Code"/>
      </w:pPr>
      <w:r>
        <w:t xml:space="preserve">  &lt;xs:element name="DocumentProperties"&gt;</w:t>
      </w:r>
    </w:p>
    <w:p w:rsidR="00BA3FFA" w:rsidRDefault="000E5C14">
      <w:pPr>
        <w:pStyle w:val="Code"/>
      </w:pPr>
      <w:r>
        <w:t xml:space="preserve">    &lt;xs:complexType&gt;</w:t>
      </w:r>
    </w:p>
    <w:p w:rsidR="00BA3FFA" w:rsidRDefault="000E5C14">
      <w:pPr>
        <w:pStyle w:val="Code"/>
      </w:pPr>
      <w:r>
        <w:t xml:space="preserve">   </w:t>
      </w:r>
      <w:r>
        <w:t xml:space="preserve">   &lt;xs:sequence&gt;</w:t>
      </w:r>
    </w:p>
    <w:p w:rsidR="00BA3FFA" w:rsidRDefault="000E5C14">
      <w:pPr>
        <w:pStyle w:val="Code"/>
      </w:pPr>
      <w:r>
        <w:t xml:space="preserve">        &lt;xs:element name="Description" minOccurs="0" type="xs:string" /&gt;</w:t>
      </w:r>
    </w:p>
    <w:p w:rsidR="00BA3FFA" w:rsidRDefault="000E5C14">
      <w:pPr>
        <w:pStyle w:val="Code"/>
      </w:pPr>
      <w:r>
        <w:t xml:space="preserve">        &lt;xs:element name="Name" minOccurs="0" type="xs:string" /&gt;</w:t>
      </w:r>
    </w:p>
    <w:p w:rsidR="00BA3FFA" w:rsidRDefault="000E5C14">
      <w:pPr>
        <w:pStyle w:val="Code"/>
      </w:pPr>
      <w:r>
        <w:t xml:space="preserve">        &lt;xs:element name="Keywords" minOccurs="0" type="xs:string" /&gt;</w:t>
      </w:r>
    </w:p>
    <w:p w:rsidR="00BA3FFA" w:rsidRDefault="000E5C14">
      <w:pPr>
        <w:pStyle w:val="Code"/>
      </w:pPr>
      <w:r>
        <w:t xml:space="preserve">      &lt;/xs:sequence&gt;</w:t>
      </w:r>
    </w:p>
    <w:p w:rsidR="00BA3FFA" w:rsidRDefault="000E5C14">
      <w:pPr>
        <w:pStyle w:val="Code"/>
      </w:pPr>
      <w:r>
        <w:t xml:space="preserve">    &lt;/xs:</w:t>
      </w:r>
      <w:r>
        <w:t>complexType&gt;</w:t>
      </w:r>
    </w:p>
    <w:p w:rsidR="00BA3FFA" w:rsidRDefault="000E5C14">
      <w:pPr>
        <w:pStyle w:val="Code"/>
      </w:pPr>
      <w:r>
        <w:t xml:space="preserve">  &lt;/xs:element&gt;</w:t>
      </w:r>
    </w:p>
    <w:p w:rsidR="00BA3FFA" w:rsidRDefault="00BA3FFA">
      <w:pPr>
        <w:pStyle w:val="Code"/>
      </w:pPr>
    </w:p>
    <w:p w:rsidR="00BA3FFA" w:rsidRDefault="000E5C14">
      <w:pPr>
        <w:pStyle w:val="Code"/>
      </w:pPr>
      <w:r>
        <w:t>&lt;/xs:schema&gt;</w:t>
      </w:r>
    </w:p>
    <w:p w:rsidR="00BA3FFA" w:rsidRDefault="000E5C14">
      <w:pPr>
        <w:pStyle w:val="Heading2"/>
      </w:pPr>
      <w:bookmarkStart w:id="93" w:name="section_00fca8cf57024f6493840ca1e86c244f"/>
      <w:bookmarkStart w:id="94" w:name="_Toc476654751"/>
      <w:r>
        <w:lastRenderedPageBreak/>
        <w:t>Data Connection Settings</w:t>
      </w:r>
      <w:bookmarkEnd w:id="93"/>
      <w:bookmarkEnd w:id="94"/>
      <w:r>
        <w:fldChar w:fldCharType="begin"/>
      </w:r>
      <w:r>
        <w:instrText xml:space="preserve"> XE "Details:data connection settings" </w:instrText>
      </w:r>
      <w:r>
        <w:fldChar w:fldCharType="end"/>
      </w:r>
      <w:r>
        <w:fldChar w:fldCharType="begin"/>
      </w:r>
      <w:r>
        <w:instrText xml:space="preserve"> XE "Data connection settings" </w:instrText>
      </w:r>
      <w:r>
        <w:fldChar w:fldCharType="end"/>
      </w:r>
      <w:r>
        <w:fldChar w:fldCharType="begin"/>
      </w:r>
      <w:r>
        <w:instrText xml:space="preserve"> XE "Settings – data connection" </w:instrText>
      </w:r>
      <w:r>
        <w:fldChar w:fldCharType="end"/>
      </w:r>
    </w:p>
    <w:p w:rsidR="00BA3FFA" w:rsidRDefault="000E5C14">
      <w:r>
        <w:t xml:space="preserve">The settings for the </w:t>
      </w:r>
      <w:hyperlink w:anchor="gt_024a24fb-c1c0-4393-ab0c-f0e3e3f41629">
        <w:r>
          <w:rPr>
            <w:rStyle w:val="HyperlinkGreen"/>
            <w:b/>
          </w:rPr>
          <w:t>data connection (1)</w:t>
        </w:r>
      </w:hyperlink>
      <w:r>
        <w:t xml:space="preserve"> provide:</w:t>
      </w:r>
    </w:p>
    <w:p w:rsidR="00BA3FFA" w:rsidRDefault="000E5C14">
      <w:pPr>
        <w:pStyle w:val="ListParagraph"/>
        <w:numPr>
          <w:ilvl w:val="0"/>
          <w:numId w:val="52"/>
        </w:numPr>
      </w:pPr>
      <w:r>
        <w:t>The database API used to establish the data connection (1).</w:t>
      </w:r>
    </w:p>
    <w:p w:rsidR="00BA3FFA" w:rsidRDefault="000E5C14">
      <w:pPr>
        <w:pStyle w:val="ListParagraph"/>
        <w:numPr>
          <w:ilvl w:val="0"/>
          <w:numId w:val="52"/>
        </w:numPr>
      </w:pPr>
      <w:r>
        <w:t xml:space="preserve">The </w:t>
      </w:r>
      <w:hyperlink w:anchor="gt_e091613c-6901-4874-b9b2-27273ead1075">
        <w:r>
          <w:rPr>
            <w:rStyle w:val="HyperlinkGreen"/>
            <w:b/>
          </w:rPr>
          <w:t>data source</w:t>
        </w:r>
      </w:hyperlink>
      <w:r>
        <w:t xml:space="preserve"> of the data connection (1).</w:t>
      </w:r>
    </w:p>
    <w:p w:rsidR="00BA3FFA" w:rsidRDefault="000E5C14">
      <w:pPr>
        <w:pStyle w:val="ListParagraph"/>
        <w:numPr>
          <w:ilvl w:val="0"/>
          <w:numId w:val="52"/>
        </w:numPr>
      </w:pPr>
      <w:r>
        <w:t>T</w:t>
      </w:r>
      <w:r>
        <w:t xml:space="preserve">he parameters that qualify the data to </w:t>
      </w:r>
      <w:hyperlink w:anchor="gt_37fbc661-f744-48fa-9d8e-f34513cab9c2">
        <w:r>
          <w:rPr>
            <w:rStyle w:val="HyperlinkGreen"/>
            <w:b/>
          </w:rPr>
          <w:t>query</w:t>
        </w:r>
      </w:hyperlink>
      <w:r>
        <w:t>.</w:t>
      </w:r>
    </w:p>
    <w:p w:rsidR="00BA3FFA" w:rsidRDefault="000E5C14">
      <w:pPr>
        <w:pStyle w:val="Heading3"/>
      </w:pPr>
      <w:bookmarkStart w:id="95" w:name="section_f712ceef808843a9b82be1f2b290f548"/>
      <w:bookmarkStart w:id="96" w:name="_Toc476654752"/>
      <w:r>
        <w:t>Office Data Connection XML</w:t>
      </w:r>
      <w:bookmarkEnd w:id="95"/>
      <w:bookmarkEnd w:id="96"/>
      <w:r>
        <w:fldChar w:fldCharType="begin"/>
      </w:r>
      <w:r>
        <w:instrText xml:space="preserve"> XE "Details:Office data connection XML" </w:instrText>
      </w:r>
      <w:r>
        <w:fldChar w:fldCharType="end"/>
      </w:r>
      <w:r>
        <w:fldChar w:fldCharType="begin"/>
      </w:r>
      <w:r>
        <w:instrText xml:space="preserve"> XE "Office data connection XML" </w:instrText>
      </w:r>
      <w:r>
        <w:fldChar w:fldCharType="end"/>
      </w:r>
    </w:p>
    <w:p w:rsidR="00BA3FFA" w:rsidRDefault="000E5C14">
      <w:r>
        <w:t xml:space="preserve">The Office Data Connection </w:t>
      </w:r>
      <w:hyperlink w:anchor="gt_982b7f8e-d516-4fd5-8d5e-1a836081ed85">
        <w:r>
          <w:rPr>
            <w:rStyle w:val="HyperlinkGreen"/>
            <w:b/>
          </w:rPr>
          <w:t>XML</w:t>
        </w:r>
      </w:hyperlink>
      <w:r>
        <w:t xml:space="preserve"> specifies the </w:t>
      </w:r>
      <w:hyperlink w:anchor="gt_024a24fb-c1c0-4393-ab0c-f0e3e3f41629">
        <w:r>
          <w:rPr>
            <w:rStyle w:val="HyperlinkGreen"/>
            <w:b/>
          </w:rPr>
          <w:t>data connection (1)</w:t>
        </w:r>
      </w:hyperlink>
      <w:r>
        <w:t xml:space="preserve"> settings, and MUST be present. It MUST be within the HEAD element of the </w:t>
      </w:r>
      <w:hyperlink w:anchor="gt_549c4960-e8be-4c24-bc2b-b86530f1c1bf">
        <w:r>
          <w:rPr>
            <w:rStyle w:val="HyperlinkGreen"/>
            <w:b/>
          </w:rPr>
          <w:t>HTML</w:t>
        </w:r>
      </w:hyperlink>
      <w:r>
        <w:t xml:space="preserve">, and MUST be encapsulated in an element having the name </w:t>
      </w:r>
      <w:r>
        <w:rPr>
          <w:b/>
        </w:rPr>
        <w:t>xml</w:t>
      </w:r>
      <w:r>
        <w:t xml:space="preserve"> with a single attribute having the name </w:t>
      </w:r>
      <w:r>
        <w:rPr>
          <w:b/>
        </w:rPr>
        <w:t>id</w:t>
      </w:r>
      <w:r>
        <w:t xml:space="preserve"> and the value </w:t>
      </w:r>
      <w:r>
        <w:rPr>
          <w:b/>
        </w:rPr>
        <w:t>msodc</w:t>
      </w:r>
      <w:r>
        <w:t xml:space="preserve">. The Office Data Connection XML MUST use the namespace prefix </w:t>
      </w:r>
      <w:r>
        <w:rPr>
          <w:b/>
        </w:rPr>
        <w:t>odc</w:t>
      </w:r>
      <w:r>
        <w:rPr>
          <w:b/>
          <w:i/>
        </w:rPr>
        <w:t>.</w:t>
      </w:r>
      <w:r>
        <w:t xml:space="preserve"> The root XML</w:t>
      </w:r>
      <w:r>
        <w:t xml:space="preserve"> closing element tag "OfficeDataConnection" MUST have no space preceding the XML ending delimiter "&gt;". </w:t>
      </w:r>
    </w:p>
    <w:p w:rsidR="00BA3FFA" w:rsidRDefault="000E5C14">
      <w:pPr>
        <w:pStyle w:val="Heading4"/>
      </w:pPr>
      <w:bookmarkStart w:id="97" w:name="section_ebe9778cd9544449a26c6024fb7f7eff"/>
      <w:bookmarkStart w:id="98" w:name="_Toc476654753"/>
      <w:r>
        <w:t>OfficeDataConnection (Office Data Connection)</w:t>
      </w:r>
      <w:bookmarkEnd w:id="97"/>
      <w:bookmarkEnd w:id="98"/>
    </w:p>
    <w:tbl>
      <w:tblPr>
        <w:tblStyle w:val="Table-ShadedHeader"/>
        <w:tblW w:w="0" w:type="auto"/>
        <w:tblLook w:val="04A0" w:firstRow="1" w:lastRow="0" w:firstColumn="1" w:lastColumn="0" w:noHBand="0" w:noVBand="1"/>
      </w:tblPr>
      <w:tblGrid>
        <w:gridCol w:w="3438"/>
        <w:gridCol w:w="5418"/>
      </w:tblGrid>
      <w:tr w:rsidR="00BA3FFA" w:rsidTr="00BA3FFA">
        <w:trPr>
          <w:cnfStyle w:val="100000000000" w:firstRow="1" w:lastRow="0" w:firstColumn="0" w:lastColumn="0" w:oddVBand="0" w:evenVBand="0" w:oddHBand="0" w:evenHBand="0" w:firstRowFirstColumn="0" w:firstRowLastColumn="0" w:lastRowFirstColumn="0" w:lastRowLastColumn="0"/>
          <w:tblHeader/>
        </w:trPr>
        <w:tc>
          <w:tcPr>
            <w:tcW w:w="3438" w:type="dxa"/>
          </w:tcPr>
          <w:p w:rsidR="00BA3FFA" w:rsidRDefault="000E5C14">
            <w:pPr>
              <w:pStyle w:val="TableHeaderText"/>
            </w:pPr>
            <w:r>
              <w:t>Child element</w:t>
            </w:r>
          </w:p>
        </w:tc>
        <w:tc>
          <w:tcPr>
            <w:tcW w:w="5418" w:type="dxa"/>
          </w:tcPr>
          <w:p w:rsidR="00BA3FFA" w:rsidRDefault="000E5C14">
            <w:pPr>
              <w:pStyle w:val="TableHeaderText"/>
            </w:pPr>
            <w:r>
              <w:t>Meaning</w:t>
            </w:r>
          </w:p>
        </w:tc>
      </w:tr>
      <w:tr w:rsidR="00BA3FFA" w:rsidTr="00BA3FFA">
        <w:tc>
          <w:tcPr>
            <w:tcW w:w="3438" w:type="dxa"/>
          </w:tcPr>
          <w:p w:rsidR="00BA3FFA" w:rsidRDefault="000E5C14">
            <w:pPr>
              <w:pStyle w:val="TableBodyText"/>
            </w:pPr>
            <w:r>
              <w:t>SourceFile</w:t>
            </w:r>
          </w:p>
        </w:tc>
        <w:tc>
          <w:tcPr>
            <w:tcW w:w="5418" w:type="dxa"/>
          </w:tcPr>
          <w:p w:rsidR="00BA3FFA" w:rsidRDefault="000E5C14">
            <w:pPr>
              <w:pStyle w:val="TableBodyText"/>
            </w:pPr>
            <w:r>
              <w:t xml:space="preserve">Specifies the </w:t>
            </w:r>
            <w:hyperlink w:anchor="gt_433a4fb7-ef84-46b0-ab65-905f5e3a80b1">
              <w:r>
                <w:rPr>
                  <w:rStyle w:val="HyperlinkGreen"/>
                  <w:b/>
                </w:rPr>
                <w:t>Uniform Resource Locator (URL)</w:t>
              </w:r>
            </w:hyperlink>
            <w:r>
              <w:t xml:space="preserve"> to the </w:t>
            </w:r>
            <w:hyperlink w:anchor="gt_e091613c-6901-4874-b9b2-27273ead1075">
              <w:r>
                <w:rPr>
                  <w:rStyle w:val="HyperlinkGreen"/>
                  <w:b/>
                </w:rPr>
                <w:t>data source</w:t>
              </w:r>
            </w:hyperlink>
            <w:r>
              <w:t xml:space="preserve"> file.</w:t>
            </w:r>
          </w:p>
        </w:tc>
      </w:tr>
      <w:tr w:rsidR="00BA3FFA" w:rsidTr="00BA3FFA">
        <w:tc>
          <w:tcPr>
            <w:tcW w:w="3438" w:type="dxa"/>
          </w:tcPr>
          <w:p w:rsidR="00BA3FFA" w:rsidRDefault="000E5C14">
            <w:pPr>
              <w:pStyle w:val="TableBodyText"/>
            </w:pPr>
            <w:r>
              <w:t>Connection</w:t>
            </w:r>
          </w:p>
        </w:tc>
        <w:tc>
          <w:tcPr>
            <w:tcW w:w="5418" w:type="dxa"/>
          </w:tcPr>
          <w:p w:rsidR="00BA3FFA" w:rsidRDefault="000E5C14">
            <w:pPr>
              <w:pStyle w:val="TableBodyText"/>
            </w:pPr>
            <w:r>
              <w:t xml:space="preserve">Specifies the settings for the </w:t>
            </w:r>
            <w:hyperlink w:anchor="gt_024a24fb-c1c0-4393-ab0c-f0e3e3f41629">
              <w:r>
                <w:rPr>
                  <w:rStyle w:val="HyperlinkGreen"/>
                  <w:b/>
                </w:rPr>
                <w:t>data connection (1)</w:t>
              </w:r>
            </w:hyperlink>
            <w:r>
              <w:t>.</w:t>
            </w:r>
          </w:p>
          <w:p w:rsidR="00BA3FFA" w:rsidRDefault="00BA3FFA">
            <w:pPr>
              <w:pStyle w:val="TableBodyText"/>
            </w:pPr>
          </w:p>
          <w:p w:rsidR="00BA3FFA" w:rsidRDefault="000E5C14">
            <w:pPr>
              <w:pStyle w:val="TableBodyText"/>
            </w:pPr>
            <w:r>
              <w:t xml:space="preserve">If two </w:t>
            </w:r>
            <w:r>
              <w:rPr>
                <w:b/>
              </w:rPr>
              <w:t>Connection</w:t>
            </w:r>
            <w:r>
              <w:t xml:space="preserve"> elements are present, the first specifies the preferred </w:t>
            </w:r>
            <w:hyperlink w:anchor="gt_866b0055-ceba-4acf-a692-98452943b981">
              <w:r>
                <w:rPr>
                  <w:rStyle w:val="HyperlinkGreen"/>
                  <w:b/>
                </w:rPr>
                <w:t>connection (1)</w:t>
              </w:r>
            </w:hyperlink>
            <w:r>
              <w:t>, and the second specifies an alternative in cases where the first cannot be used.</w:t>
            </w:r>
          </w:p>
        </w:tc>
      </w:tr>
      <w:tr w:rsidR="00BA3FFA" w:rsidTr="00BA3FFA">
        <w:tc>
          <w:tcPr>
            <w:tcW w:w="3438" w:type="dxa"/>
          </w:tcPr>
          <w:p w:rsidR="00BA3FFA" w:rsidRDefault="000E5C14">
            <w:pPr>
              <w:pStyle w:val="TableBodyText"/>
            </w:pPr>
            <w:r>
              <w:t>PowerQueryConnection</w:t>
            </w:r>
          </w:p>
        </w:tc>
        <w:tc>
          <w:tcPr>
            <w:tcW w:w="5418" w:type="dxa"/>
          </w:tcPr>
          <w:p w:rsidR="00BA3FFA" w:rsidRDefault="000E5C14">
            <w:pPr>
              <w:pStyle w:val="TableBodyText"/>
            </w:pPr>
            <w:r>
              <w:t>Specifie</w:t>
            </w:r>
            <w:r>
              <w:t xml:space="preserve">s the settings only for the </w:t>
            </w:r>
            <w:hyperlink w:anchor="gt_cf7e5afc-ae8f-4936-ab49-4fa4b7cd2e45">
              <w:r>
                <w:rPr>
                  <w:rStyle w:val="HyperlinkGreen"/>
                  <w:b/>
                </w:rPr>
                <w:t>Get &amp; Transform</w:t>
              </w:r>
            </w:hyperlink>
            <w:r>
              <w:t xml:space="preserve"> data connection (1).</w:t>
            </w:r>
          </w:p>
          <w:p w:rsidR="00BA3FFA" w:rsidRDefault="00BA3FFA">
            <w:pPr>
              <w:pStyle w:val="TableBodyText"/>
            </w:pPr>
          </w:p>
          <w:p w:rsidR="00BA3FFA" w:rsidRDefault="000E5C14">
            <w:pPr>
              <w:pStyle w:val="TableBodyText"/>
            </w:pPr>
            <w:r>
              <w:t xml:space="preserve">If this element is present, more than one </w:t>
            </w:r>
            <w:r>
              <w:rPr>
                <w:b/>
              </w:rPr>
              <w:t>Connection</w:t>
            </w:r>
            <w:r>
              <w:t xml:space="preserve"> element MUST NOT be present. If a </w:t>
            </w:r>
            <w:r>
              <w:rPr>
                <w:b/>
              </w:rPr>
              <w:t>Connection</w:t>
            </w:r>
            <w:r>
              <w:t xml:space="preserve"> element is present, that </w:t>
            </w:r>
            <w:r>
              <w:rPr>
                <w:b/>
              </w:rPr>
              <w:t>Conne</w:t>
            </w:r>
            <w:r>
              <w:rPr>
                <w:b/>
              </w:rPr>
              <w:t>ction</w:t>
            </w:r>
            <w:r>
              <w:t xml:space="preserve"> element SHOULD be ignored unless the application does not support loading ODC files containing a Get &amp; Transform data connection (1).</w:t>
            </w:r>
          </w:p>
        </w:tc>
      </w:tr>
      <w:tr w:rsidR="00BA3FFA" w:rsidTr="00BA3FFA">
        <w:tc>
          <w:tcPr>
            <w:tcW w:w="3438" w:type="dxa"/>
          </w:tcPr>
          <w:p w:rsidR="00BA3FFA" w:rsidRDefault="000E5C14">
            <w:pPr>
              <w:pStyle w:val="TableBodyText"/>
            </w:pPr>
            <w:r>
              <w:t xml:space="preserve"> PowerQueryMashupData</w:t>
            </w:r>
          </w:p>
        </w:tc>
        <w:tc>
          <w:tcPr>
            <w:tcW w:w="5418" w:type="dxa"/>
          </w:tcPr>
          <w:p w:rsidR="00BA3FFA" w:rsidRDefault="000E5C14">
            <w:pPr>
              <w:pStyle w:val="TableBodyText"/>
            </w:pPr>
            <w:r>
              <w:t>Specifies the settings for the Get &amp; Transform queries that are associated with the Get &amp; Tra</w:t>
            </w:r>
            <w:r>
              <w:t>nsform data connection (1).</w:t>
            </w:r>
          </w:p>
          <w:p w:rsidR="00BA3FFA" w:rsidRDefault="000E5C14">
            <w:pPr>
              <w:pStyle w:val="TableBodyText"/>
            </w:pPr>
            <w:r>
              <w:t xml:space="preserve">This element MUST be present if and only if a </w:t>
            </w:r>
            <w:r>
              <w:rPr>
                <w:b/>
              </w:rPr>
              <w:t>PowerQueryConnection</w:t>
            </w:r>
            <w:r>
              <w:t xml:space="preserve"> element is present.</w:t>
            </w:r>
          </w:p>
          <w:p w:rsidR="00BA3FFA" w:rsidRDefault="000E5C14">
            <w:pPr>
              <w:pStyle w:val="TableBodyText"/>
            </w:pPr>
            <w:r>
              <w:t xml:space="preserve">These settings are represented by an </w:t>
            </w:r>
            <w:hyperlink w:anchor="gt_982b7f8e-d516-4fd5-8d5e-1a836081ed85">
              <w:r>
                <w:rPr>
                  <w:rStyle w:val="HyperlinkGreen"/>
                  <w:b/>
                </w:rPr>
                <w:t>XML</w:t>
              </w:r>
            </w:hyperlink>
            <w:r>
              <w:t xml:space="preserve"> file that is </w:t>
            </w:r>
            <w:hyperlink w:anchor="gt_549c4960-e8be-4c24-bc2b-b86530f1c1bf">
              <w:r>
                <w:rPr>
                  <w:rStyle w:val="HyperlinkGreen"/>
                  <w:b/>
                </w:rPr>
                <w:t>HTML</w:t>
              </w:r>
            </w:hyperlink>
            <w:r>
              <w:t xml:space="preserve"> encoded inside this child element. This XML is specified in </w:t>
            </w:r>
            <w:hyperlink r:id="rId47" w:anchor="Section_53395e8cd31c485aa5395745ef4a0e3a">
              <w:r>
                <w:rPr>
                  <w:rStyle w:val="Hyperlink"/>
                </w:rPr>
                <w:t>[MS-QDEIF]</w:t>
              </w:r>
            </w:hyperlink>
            <w:r>
              <w:t>.</w:t>
            </w:r>
          </w:p>
        </w:tc>
      </w:tr>
    </w:tbl>
    <w:p w:rsidR="00BA3FFA" w:rsidRDefault="000E5C14">
      <w:r>
        <w:t xml:space="preserve">The following </w:t>
      </w:r>
      <w:hyperlink w:anchor="gt_bd0ce6f9-c350-4900-827e-951265294067">
        <w:r>
          <w:rPr>
            <w:rStyle w:val="HyperlinkGreen"/>
            <w:b/>
          </w:rPr>
          <w:t>XML schema</w:t>
        </w:r>
      </w:hyperlink>
      <w:r>
        <w:t xml:space="preserve"> fragment defines this element.</w:t>
      </w:r>
    </w:p>
    <w:p w:rsidR="00BA3FFA" w:rsidRDefault="000E5C14">
      <w:pPr>
        <w:pStyle w:val="Code"/>
      </w:pPr>
      <w:r>
        <w:t>&lt;?xml version="1.0" encoding="utf-8" ?&gt;</w:t>
      </w:r>
    </w:p>
    <w:p w:rsidR="00BA3FFA" w:rsidRDefault="000E5C14">
      <w:pPr>
        <w:pStyle w:val="Code"/>
      </w:pPr>
      <w:r>
        <w:t>&lt;xs:schema</w:t>
      </w:r>
    </w:p>
    <w:p w:rsidR="00BA3FFA" w:rsidRDefault="000E5C14">
      <w:pPr>
        <w:pStyle w:val="Code"/>
      </w:pPr>
      <w:r>
        <w:t xml:space="preserve">  targetNamespace="urn:schemas-microsoft-com:office:odc"</w:t>
      </w:r>
    </w:p>
    <w:p w:rsidR="00BA3FFA" w:rsidRDefault="000E5C14">
      <w:pPr>
        <w:pStyle w:val="Code"/>
      </w:pPr>
      <w:r>
        <w:t xml:space="preserve">  elementFormDefault="qualified"</w:t>
      </w:r>
    </w:p>
    <w:p w:rsidR="00BA3FFA" w:rsidRDefault="000E5C14">
      <w:pPr>
        <w:pStyle w:val="Code"/>
      </w:pPr>
      <w:r>
        <w:t xml:space="preserve">  xmlns="urn:schemas-microsoft-com:office:odc"</w:t>
      </w:r>
    </w:p>
    <w:p w:rsidR="00BA3FFA" w:rsidRDefault="000E5C14">
      <w:pPr>
        <w:pStyle w:val="Code"/>
      </w:pPr>
      <w:r>
        <w:t xml:space="preserve">  xmlns:xs="http://www.w3.org/2001/XMLSchema"&gt;</w:t>
      </w:r>
    </w:p>
    <w:p w:rsidR="00BA3FFA" w:rsidRDefault="00BA3FFA">
      <w:pPr>
        <w:pStyle w:val="Code"/>
      </w:pPr>
    </w:p>
    <w:p w:rsidR="00BA3FFA" w:rsidRDefault="000E5C14">
      <w:pPr>
        <w:pStyle w:val="Code"/>
      </w:pPr>
      <w:r>
        <w:t xml:space="preserve">  &lt;xs:element name="OfficeDataConnection"&gt;</w:t>
      </w:r>
    </w:p>
    <w:p w:rsidR="00BA3FFA" w:rsidRDefault="000E5C14">
      <w:pPr>
        <w:pStyle w:val="Code"/>
      </w:pPr>
      <w:r>
        <w:t xml:space="preserve">    &lt;xs:complexType&gt;</w:t>
      </w:r>
    </w:p>
    <w:p w:rsidR="00BA3FFA" w:rsidRDefault="000E5C14">
      <w:pPr>
        <w:pStyle w:val="Code"/>
      </w:pPr>
      <w:r>
        <w:t xml:space="preserve">      &lt;xs:sequence&gt;</w:t>
      </w:r>
    </w:p>
    <w:p w:rsidR="00BA3FFA" w:rsidRDefault="000E5C14">
      <w:pPr>
        <w:pStyle w:val="Code"/>
      </w:pPr>
      <w:r>
        <w:lastRenderedPageBreak/>
        <w:t xml:space="preserve">        &lt;xs:element name="SourceFile" minOccurs="0" type="xs:string" /&gt;</w:t>
      </w:r>
    </w:p>
    <w:p w:rsidR="00BA3FFA" w:rsidRDefault="000E5C14">
      <w:pPr>
        <w:pStyle w:val="Code"/>
      </w:pPr>
      <w:r>
        <w:t xml:space="preserve">        &lt;</w:t>
      </w:r>
      <w:r>
        <w:t>xs:element name="Connection" minOccurs=”0” maxOccurs="2" type="CT_Connection" /&gt;</w:t>
      </w:r>
    </w:p>
    <w:p w:rsidR="00BA3FFA" w:rsidRDefault="000E5C14">
      <w:pPr>
        <w:pStyle w:val="Code"/>
        <w:numPr>
          <w:ilvl w:val="0"/>
          <w:numId w:val="0"/>
        </w:numPr>
        <w:ind w:left="360" w:right="0"/>
      </w:pPr>
      <w:r>
        <w:t xml:space="preserve">        &lt;xs:element name="PowerQueryConnection" minOccurs="0" maxOccurs="1" type="CT_PowerQueryConnection" /&gt;</w:t>
      </w:r>
    </w:p>
    <w:p w:rsidR="00BA3FFA" w:rsidRDefault="000E5C14">
      <w:pPr>
        <w:pStyle w:val="Code"/>
        <w:numPr>
          <w:ilvl w:val="0"/>
          <w:numId w:val="0"/>
        </w:numPr>
        <w:ind w:left="360" w:right="0"/>
      </w:pPr>
      <w:r>
        <w:t xml:space="preserve">        &lt;xs:element name="PowerQueryMashupData" minOccurs="0" max</w:t>
      </w:r>
      <w:r>
        <w:t>Occurs="1" type="xs:string" /&gt;</w:t>
      </w:r>
    </w:p>
    <w:p w:rsidR="00BA3FFA" w:rsidRDefault="000E5C14">
      <w:pPr>
        <w:pStyle w:val="Code"/>
      </w:pPr>
      <w:r>
        <w:t xml:space="preserve">      &lt;/xs:sequence&gt;</w:t>
      </w:r>
    </w:p>
    <w:p w:rsidR="00BA3FFA" w:rsidRDefault="000E5C14">
      <w:pPr>
        <w:pStyle w:val="Code"/>
      </w:pPr>
      <w:r>
        <w:t xml:space="preserve">    &lt;/xs:complexType&gt;</w:t>
      </w:r>
    </w:p>
    <w:p w:rsidR="00BA3FFA" w:rsidRDefault="000E5C14">
      <w:pPr>
        <w:pStyle w:val="Code"/>
      </w:pPr>
      <w:r>
        <w:t xml:space="preserve">  &lt;/xs:element&gt;</w:t>
      </w:r>
    </w:p>
    <w:p w:rsidR="00BA3FFA" w:rsidRDefault="000E5C14">
      <w:pPr>
        <w:pStyle w:val="Code"/>
      </w:pPr>
      <w:r>
        <w:t>&lt;/xs:schema&gt;</w:t>
      </w:r>
    </w:p>
    <w:p w:rsidR="00BA3FFA" w:rsidRDefault="000E5C14">
      <w:pPr>
        <w:pStyle w:val="Heading1"/>
      </w:pPr>
      <w:bookmarkStart w:id="99" w:name="section_fb20f4f028d14e58ad064fe2bd1aec6f"/>
      <w:bookmarkStart w:id="100" w:name="_Toc476654754"/>
      <w:r>
        <w:lastRenderedPageBreak/>
        <w:t>Structure Examples</w:t>
      </w:r>
      <w:bookmarkEnd w:id="99"/>
      <w:bookmarkEnd w:id="100"/>
    </w:p>
    <w:p w:rsidR="00BA3FFA" w:rsidRDefault="000E5C14">
      <w:pPr>
        <w:pStyle w:val="Heading2"/>
      </w:pPr>
      <w:bookmarkStart w:id="101" w:name="section_34d45066af96451689fc9cc892086600"/>
      <w:bookmarkStart w:id="102" w:name="_Toc476654755"/>
      <w:r>
        <w:t>Retrieving Data From an SQL Source</w:t>
      </w:r>
      <w:bookmarkEnd w:id="101"/>
      <w:bookmarkEnd w:id="102"/>
      <w:r>
        <w:fldChar w:fldCharType="begin"/>
      </w:r>
      <w:r>
        <w:instrText xml:space="preserve"> XE "Examples:Retrieving Data From an SQL Source" </w:instrText>
      </w:r>
      <w:r>
        <w:fldChar w:fldCharType="end"/>
      </w:r>
      <w:r>
        <w:fldChar w:fldCharType="begin"/>
      </w:r>
      <w:r>
        <w:instrText xml:space="preserve"> XE "Retrieving Data From an SQL Source example"</w:instrText>
      </w:r>
      <w:r>
        <w:instrText xml:space="preserve"> </w:instrText>
      </w:r>
      <w:r>
        <w:fldChar w:fldCharType="end"/>
      </w:r>
    </w:p>
    <w:p w:rsidR="00BA3FFA" w:rsidRDefault="000E5C14">
      <w:r>
        <w:t xml:space="preserve">This example shows what the ODC file contents contain for a typical scenario of fetching data from an </w:t>
      </w:r>
      <w:hyperlink w:anchor="gt_37416b0f-ca5b-4fac-96e5-082eb80a3d84">
        <w:r>
          <w:rPr>
            <w:rStyle w:val="HyperlinkGreen"/>
            <w:b/>
          </w:rPr>
          <w:t>SQL</w:t>
        </w:r>
      </w:hyperlink>
      <w:r>
        <w:t xml:space="preserve">-based </w:t>
      </w:r>
      <w:hyperlink w:anchor="gt_e091613c-6901-4874-b9b2-27273ead1075">
        <w:r>
          <w:rPr>
            <w:rStyle w:val="HyperlinkGreen"/>
            <w:b/>
          </w:rPr>
          <w:t>data source</w:t>
        </w:r>
      </w:hyperlink>
      <w:r>
        <w:t xml:space="preserve">. </w:t>
      </w:r>
    </w:p>
    <w:p w:rsidR="00BA3FFA" w:rsidRDefault="000E5C14">
      <w:r>
        <w:t>Th</w:t>
      </w:r>
      <w:r>
        <w:t xml:space="preserve">e </w:t>
      </w:r>
      <w:hyperlink w:anchor="gt_549c4960-e8be-4c24-bc2b-b86530f1c1bf">
        <w:r>
          <w:rPr>
            <w:rStyle w:val="HyperlinkGreen"/>
            <w:b/>
          </w:rPr>
          <w:t>HTML</w:t>
        </w:r>
      </w:hyperlink>
      <w:r>
        <w:t xml:space="preserve"> for this example is as follows.</w:t>
      </w:r>
    </w:p>
    <w:p w:rsidR="00BA3FFA" w:rsidRDefault="000E5C14">
      <w:pPr>
        <w:pStyle w:val="Code"/>
      </w:pPr>
      <w:r>
        <w:t>&lt;html xmlns:o="urn:schemas-microsoft-com:office:office"</w:t>
      </w:r>
    </w:p>
    <w:p w:rsidR="00BA3FFA" w:rsidRDefault="000E5C14">
      <w:pPr>
        <w:pStyle w:val="Code"/>
      </w:pPr>
      <w:r>
        <w:t xml:space="preserve">  xmlns="http://www.w3.org/TR/REC-html40"&gt;</w:t>
      </w:r>
    </w:p>
    <w:p w:rsidR="00BA3FFA" w:rsidRDefault="000E5C14">
      <w:pPr>
        <w:pStyle w:val="Code"/>
      </w:pPr>
      <w:r>
        <w:t>&lt;head&gt;</w:t>
      </w:r>
    </w:p>
    <w:p w:rsidR="00BA3FFA" w:rsidRDefault="000E5C14">
      <w:pPr>
        <w:pStyle w:val="Code"/>
      </w:pPr>
      <w:r>
        <w:t>&lt;meta http-equiv=Content-Type content="text/x-ms-</w:t>
      </w:r>
      <w:r>
        <w:t>odc; charset=utf-8"&gt;</w:t>
      </w:r>
    </w:p>
    <w:p w:rsidR="00BA3FFA" w:rsidRDefault="000E5C14">
      <w:pPr>
        <w:pStyle w:val="Code"/>
      </w:pPr>
      <w:r>
        <w:t>&lt;meta name=ProgId content=ODC.Table&gt;</w:t>
      </w:r>
    </w:p>
    <w:p w:rsidR="00BA3FFA" w:rsidRDefault="000E5C14">
      <w:pPr>
        <w:pStyle w:val="Code"/>
      </w:pPr>
      <w:r>
        <w:t>&lt;meta name=SourceType content=ODBC&gt;</w:t>
      </w:r>
    </w:p>
    <w:p w:rsidR="00BA3FFA" w:rsidRDefault="000E5C14">
      <w:pPr>
        <w:pStyle w:val="Code"/>
      </w:pPr>
      <w:r>
        <w:t>&lt;title&gt;Northwind&lt;/title&gt;</w:t>
      </w:r>
    </w:p>
    <w:p w:rsidR="00BA3FFA" w:rsidRDefault="000E5C14">
      <w:pPr>
        <w:pStyle w:val="Code"/>
      </w:pPr>
      <w:r>
        <w:t>&lt;xml id=docprops&gt;&lt;o:DocumentProperties</w:t>
      </w:r>
    </w:p>
    <w:p w:rsidR="00BA3FFA" w:rsidRDefault="000E5C14">
      <w:pPr>
        <w:pStyle w:val="Code"/>
      </w:pPr>
      <w:r>
        <w:t xml:space="preserve">  xmlns:o="urn:schemas-microsoft-com:office:office"</w:t>
      </w:r>
    </w:p>
    <w:p w:rsidR="00BA3FFA" w:rsidRDefault="000E5C14">
      <w:pPr>
        <w:pStyle w:val="Code"/>
      </w:pPr>
      <w:r>
        <w:t xml:space="preserve">  xmlns="http://www.w3.org/TR/REC-html40"&gt;</w:t>
      </w:r>
    </w:p>
    <w:p w:rsidR="00BA3FFA" w:rsidRDefault="000E5C14">
      <w:pPr>
        <w:pStyle w:val="Code"/>
      </w:pPr>
      <w:r>
        <w:t xml:space="preserve">  &lt;</w:t>
      </w:r>
      <w:r>
        <w:t>o:Name&gt;Northwind&lt;/o:Name&gt;</w:t>
      </w:r>
    </w:p>
    <w:p w:rsidR="00BA3FFA" w:rsidRDefault="000E5C14">
      <w:pPr>
        <w:pStyle w:val="Code"/>
      </w:pPr>
      <w:r>
        <w:t xml:space="preserve"> &lt;/o:DocumentProperties&gt;</w:t>
      </w:r>
    </w:p>
    <w:p w:rsidR="00BA3FFA" w:rsidRDefault="000E5C14">
      <w:pPr>
        <w:pStyle w:val="Code"/>
      </w:pPr>
      <w:r>
        <w:t>&lt;/xml&gt;&lt;xml id=msodc&gt;&lt;odc:OfficeDataConnection</w:t>
      </w:r>
    </w:p>
    <w:p w:rsidR="00BA3FFA" w:rsidRDefault="000E5C14">
      <w:pPr>
        <w:pStyle w:val="Code"/>
      </w:pPr>
      <w:r>
        <w:t xml:space="preserve">  xmlns:odc="urn:schemas-microsoft-com:office:odc"</w:t>
      </w:r>
    </w:p>
    <w:p w:rsidR="00BA3FFA" w:rsidRDefault="000E5C14">
      <w:pPr>
        <w:pStyle w:val="Code"/>
      </w:pPr>
      <w:r>
        <w:t xml:space="preserve">  xmlns="http://www.w3.org/TR/REC-html40"&gt;</w:t>
      </w:r>
    </w:p>
    <w:p w:rsidR="00BA3FFA" w:rsidRDefault="000E5C14">
      <w:pPr>
        <w:pStyle w:val="Code"/>
      </w:pPr>
      <w:r>
        <w:t xml:space="preserve">  &lt;odc:Connection odc:Type="ODBC"&gt;</w:t>
      </w:r>
    </w:p>
    <w:p w:rsidR="00BA3FFA" w:rsidRDefault="000E5C14">
      <w:pPr>
        <w:pStyle w:val="Code"/>
      </w:pPr>
      <w:r>
        <w:t xml:space="preserve">   &lt;odc:ConnectionString&gt;</w:t>
      </w:r>
      <w:r>
        <w:t>DRIVER=SQL Server;SERVER=mysqlserver;APP=2007 Microsoft Office system;Trusted_Connection=Yes&lt;/odc:ConnectionString&gt;</w:t>
      </w:r>
    </w:p>
    <w:p w:rsidR="00BA3FFA" w:rsidRDefault="000E5C14">
      <w:pPr>
        <w:pStyle w:val="Code"/>
      </w:pPr>
      <w:r>
        <w:t xml:space="preserve">   &lt;odc:CommandText&gt;SELECT * FROM Northwind.dbo.Invoices Invoices&lt;/odc:CommandText&gt;</w:t>
      </w:r>
    </w:p>
    <w:p w:rsidR="00BA3FFA" w:rsidRDefault="000E5C14">
      <w:pPr>
        <w:pStyle w:val="Code"/>
      </w:pPr>
      <w:r>
        <w:t xml:space="preserve">  &lt;/odc:Connection&gt;</w:t>
      </w:r>
    </w:p>
    <w:p w:rsidR="00BA3FFA" w:rsidRDefault="000E5C14">
      <w:pPr>
        <w:pStyle w:val="Code"/>
      </w:pPr>
      <w:r>
        <w:t xml:space="preserve"> &lt;/odc:OfficeDataConnection&gt;</w:t>
      </w:r>
    </w:p>
    <w:p w:rsidR="00BA3FFA" w:rsidRDefault="000E5C14">
      <w:pPr>
        <w:pStyle w:val="Code"/>
      </w:pPr>
      <w:r>
        <w:t xml:space="preserve">&lt;/xml&gt; </w:t>
      </w:r>
    </w:p>
    <w:p w:rsidR="00BA3FFA" w:rsidRDefault="000E5C14">
      <w:pPr>
        <w:pStyle w:val="Code"/>
      </w:pPr>
      <w:r>
        <w:t>&lt;/head&gt;</w:t>
      </w:r>
    </w:p>
    <w:p w:rsidR="00BA3FFA" w:rsidRDefault="000E5C14">
      <w:pPr>
        <w:pStyle w:val="Code"/>
      </w:pPr>
      <w:r>
        <w:t xml:space="preserve"> </w:t>
      </w:r>
    </w:p>
    <w:p w:rsidR="00BA3FFA" w:rsidRDefault="000E5C14">
      <w:pPr>
        <w:pStyle w:val="Code"/>
      </w:pPr>
      <w:r>
        <w:t>&lt;/html&gt;</w:t>
      </w:r>
    </w:p>
    <w:p w:rsidR="00BA3FFA" w:rsidRDefault="000E5C14">
      <w:pPr>
        <w:pStyle w:val="Heading2"/>
      </w:pPr>
      <w:bookmarkStart w:id="103" w:name="section_989417cd67d74c0c92c8ec7f663da5b0"/>
      <w:bookmarkStart w:id="104" w:name="_Toc476654756"/>
      <w:r>
        <w:t>Retrieving OLAP Data and Refreshing It in a Server Environment</w:t>
      </w:r>
      <w:bookmarkEnd w:id="103"/>
      <w:bookmarkEnd w:id="104"/>
      <w:r>
        <w:fldChar w:fldCharType="begin"/>
      </w:r>
      <w:r>
        <w:instrText xml:space="preserve"> XE "Examples:Retrieving OLAP Data and Refreshing It in a Server Environment" </w:instrText>
      </w:r>
      <w:r>
        <w:fldChar w:fldCharType="end"/>
      </w:r>
      <w:r>
        <w:fldChar w:fldCharType="begin"/>
      </w:r>
      <w:r>
        <w:instrText xml:space="preserve"> XE "Retrieving OLAP Data and Refreshing It in a Server Environment example" </w:instrText>
      </w:r>
      <w:r>
        <w:fldChar w:fldCharType="end"/>
      </w:r>
    </w:p>
    <w:p w:rsidR="00BA3FFA" w:rsidRDefault="000E5C14">
      <w:r>
        <w:t>This example sh</w:t>
      </w:r>
      <w:r>
        <w:t xml:space="preserve">ows an ODC file that contains a </w:t>
      </w:r>
      <w:hyperlink w:anchor="gt_866b0055-ceba-4acf-a692-98452943b981">
        <w:r>
          <w:rPr>
            <w:rStyle w:val="HyperlinkGreen"/>
            <w:b/>
          </w:rPr>
          <w:t>connection (1)</w:t>
        </w:r>
      </w:hyperlink>
      <w:r>
        <w:t xml:space="preserve"> to an </w:t>
      </w:r>
      <w:hyperlink w:anchor="gt_055c223a-52f1-4d41-b95b-d7c60eaa388f">
        <w:r>
          <w:rPr>
            <w:rStyle w:val="HyperlinkGreen"/>
            <w:b/>
          </w:rPr>
          <w:t>OLAP</w:t>
        </w:r>
      </w:hyperlink>
      <w:r>
        <w:t xml:space="preserve"> </w:t>
      </w:r>
      <w:hyperlink w:anchor="gt_e091613c-6901-4874-b9b2-27273ead1075">
        <w:r>
          <w:rPr>
            <w:rStyle w:val="HyperlinkGreen"/>
            <w:b/>
          </w:rPr>
          <w:t>data source</w:t>
        </w:r>
      </w:hyperlink>
      <w:r>
        <w:t>,</w:t>
      </w:r>
      <w:r>
        <w:t xml:space="preserve"> named "Adventure Works."</w:t>
      </w:r>
    </w:p>
    <w:p w:rsidR="00BA3FFA" w:rsidRDefault="000E5C14">
      <w:r>
        <w:t xml:space="preserve">It also contains </w:t>
      </w:r>
      <w:hyperlink w:anchor="gt_8e961bf0-95ba-4f58-9034-b67ccb27f317">
        <w:r>
          <w:rPr>
            <w:rStyle w:val="HyperlinkGreen"/>
            <w:b/>
          </w:rPr>
          <w:t>authentication</w:t>
        </w:r>
      </w:hyperlink>
      <w:r>
        <w:t xml:space="preserve"> instructions for a server application. The &lt;CredentialsMethod&gt; element specifies that stored </w:t>
      </w:r>
      <w:hyperlink w:anchor="gt_b505ab37-868d-426c-bb19-af21e675e0b8">
        <w:r>
          <w:rPr>
            <w:rStyle w:val="HyperlinkGreen"/>
            <w:b/>
          </w:rPr>
          <w:t>credentials</w:t>
        </w:r>
      </w:hyperlink>
      <w:r>
        <w:t xml:space="preserve"> are to be retrieved for the user. The file also specifies the stored </w:t>
      </w:r>
      <w:hyperlink w:anchor="gt_2eaf7b92-ef8d-4034-80da-7172f5ea2b4d">
        <w:r>
          <w:rPr>
            <w:rStyle w:val="HyperlinkGreen"/>
            <w:b/>
          </w:rPr>
          <w:t>application identifier</w:t>
        </w:r>
      </w:hyperlink>
      <w:r>
        <w:t>, "Application1", in the &lt;SSOApplicationID&gt; element.</w:t>
      </w:r>
    </w:p>
    <w:p w:rsidR="00BA3FFA" w:rsidRDefault="000E5C14">
      <w:r>
        <w:t>The client applicat</w:t>
      </w:r>
      <w:r>
        <w:t>ions are instructed to always use the content of the ODC file for generating connections to the data source. This is specified by the presence of the &lt;AlwaysUseConnectionFile&gt; element.</w:t>
      </w:r>
    </w:p>
    <w:p w:rsidR="00BA3FFA" w:rsidRDefault="000E5C14">
      <w:r>
        <w:t xml:space="preserve">The </w:t>
      </w:r>
      <w:hyperlink w:anchor="gt_549c4960-e8be-4c24-bc2b-b86530f1c1bf">
        <w:r>
          <w:rPr>
            <w:rStyle w:val="HyperlinkGreen"/>
            <w:b/>
          </w:rPr>
          <w:t>HTML</w:t>
        </w:r>
      </w:hyperlink>
      <w:r>
        <w:t xml:space="preserve"> </w:t>
      </w:r>
      <w:r>
        <w:t>for this example is as follows.</w:t>
      </w:r>
    </w:p>
    <w:p w:rsidR="00BA3FFA" w:rsidRDefault="000E5C14">
      <w:pPr>
        <w:pStyle w:val="Code"/>
      </w:pPr>
      <w:r>
        <w:t>&lt;html xmlns:o="urn:schemas-microsoft-com:office:office"</w:t>
      </w:r>
    </w:p>
    <w:p w:rsidR="00BA3FFA" w:rsidRDefault="000E5C14">
      <w:pPr>
        <w:pStyle w:val="Code"/>
      </w:pPr>
      <w:r>
        <w:t>xmlns="http://www.w3.org/TR/REC-html40"&gt;</w:t>
      </w:r>
    </w:p>
    <w:p w:rsidR="00BA3FFA" w:rsidRDefault="000E5C14">
      <w:pPr>
        <w:pStyle w:val="Code"/>
      </w:pPr>
      <w:r>
        <w:t>&lt;head&gt;&lt;meta http-equiv=Content-Type content="text/x-ms-odc; charset=utf-8"&gt;</w:t>
      </w:r>
    </w:p>
    <w:p w:rsidR="00BA3FFA" w:rsidRDefault="000E5C14">
      <w:pPr>
        <w:pStyle w:val="Code"/>
      </w:pPr>
      <w:r>
        <w:t>&lt;meta name=ProgId content=ODC.Cube&gt;</w:t>
      </w:r>
    </w:p>
    <w:p w:rsidR="00BA3FFA" w:rsidRDefault="000E5C14">
      <w:pPr>
        <w:pStyle w:val="Code"/>
      </w:pPr>
      <w:r>
        <w:t>&lt;meta name=Sour</w:t>
      </w:r>
      <w:r>
        <w:t>ceType content=OLEDB&gt;</w:t>
      </w:r>
    </w:p>
    <w:p w:rsidR="00BA3FFA" w:rsidRDefault="000E5C14">
      <w:pPr>
        <w:pStyle w:val="Code"/>
      </w:pPr>
      <w:r>
        <w:t>&lt;meta name=Catalog content="Adventure Works DW"&gt;</w:t>
      </w:r>
    </w:p>
    <w:p w:rsidR="00BA3FFA" w:rsidRDefault="000E5C14">
      <w:pPr>
        <w:pStyle w:val="Code"/>
      </w:pPr>
      <w:r>
        <w:t>&lt;meta name=Table content="Adventure Works"&gt;</w:t>
      </w:r>
    </w:p>
    <w:p w:rsidR="00BA3FFA" w:rsidRDefault="000E5C14">
      <w:pPr>
        <w:pStyle w:val="Code"/>
      </w:pPr>
      <w:r>
        <w:t>&lt;title&gt;Adventure Works&lt;/title&gt;</w:t>
      </w:r>
    </w:p>
    <w:p w:rsidR="00BA3FFA" w:rsidRDefault="000E5C14">
      <w:pPr>
        <w:pStyle w:val="Code"/>
      </w:pPr>
      <w:r>
        <w:t>&lt;xml id=docprops&gt;&lt;o:DocumentProperties</w:t>
      </w:r>
    </w:p>
    <w:p w:rsidR="00BA3FFA" w:rsidRDefault="000E5C14">
      <w:pPr>
        <w:pStyle w:val="Code"/>
      </w:pPr>
      <w:r>
        <w:t xml:space="preserve">  xmlns:o="urn:schemas-microsoft-com:office:office"</w:t>
      </w:r>
    </w:p>
    <w:p w:rsidR="00BA3FFA" w:rsidRDefault="000E5C14">
      <w:pPr>
        <w:pStyle w:val="Code"/>
      </w:pPr>
      <w:r>
        <w:t xml:space="preserve">  xmlns="http://www</w:t>
      </w:r>
      <w:r>
        <w:t>.w3.org/TR/REC-html40"&gt;</w:t>
      </w:r>
    </w:p>
    <w:p w:rsidR="00BA3FFA" w:rsidRDefault="000E5C14">
      <w:pPr>
        <w:pStyle w:val="Code"/>
      </w:pPr>
      <w:r>
        <w:lastRenderedPageBreak/>
        <w:t xml:space="preserve">  &lt;o:Name&gt;Adventure Works&lt;/o:Name&gt;</w:t>
      </w:r>
    </w:p>
    <w:p w:rsidR="00BA3FFA" w:rsidRDefault="000E5C14">
      <w:pPr>
        <w:pStyle w:val="Code"/>
      </w:pPr>
      <w:r>
        <w:t xml:space="preserve"> &lt;/o:DocumentProperties&gt;</w:t>
      </w:r>
    </w:p>
    <w:p w:rsidR="00BA3FFA" w:rsidRDefault="000E5C14">
      <w:pPr>
        <w:pStyle w:val="Code"/>
      </w:pPr>
      <w:r>
        <w:t>&lt;/xml&gt;&lt;xml id=msodc&gt;&lt;odc:OfficeDataConnection</w:t>
      </w:r>
    </w:p>
    <w:p w:rsidR="00BA3FFA" w:rsidRDefault="000E5C14">
      <w:pPr>
        <w:pStyle w:val="Code"/>
      </w:pPr>
      <w:r>
        <w:t xml:space="preserve">  xmlns:odc="urn:schemas-microsoft-com:office:odc"</w:t>
      </w:r>
    </w:p>
    <w:p w:rsidR="00BA3FFA" w:rsidRDefault="000E5C14">
      <w:pPr>
        <w:pStyle w:val="Code"/>
      </w:pPr>
      <w:r>
        <w:t xml:space="preserve">  xmlns="http://www.w3.org/TR/REC-html40"&gt;</w:t>
      </w:r>
    </w:p>
    <w:p w:rsidR="00BA3FFA" w:rsidRDefault="000E5C14">
      <w:pPr>
        <w:pStyle w:val="Code"/>
      </w:pPr>
      <w:r>
        <w:t xml:space="preserve">  &lt;</w:t>
      </w:r>
      <w:r>
        <w:t>odc:Connection odc:Type="OLEDB"&gt;</w:t>
      </w:r>
    </w:p>
    <w:p w:rsidR="00BA3FFA" w:rsidRDefault="000E5C14">
      <w:pPr>
        <w:pStyle w:val="Code"/>
      </w:pPr>
      <w:r>
        <w:t xml:space="preserve">   &lt;odc:ConnectionString&gt;Provider=MSOLAP.3;Integrated Security=SSPI;Persist Security Info=True;Data Source=myolapserver;Initial Catalog=Adventure Works DW&lt;/odc:ConnectionString&gt;</w:t>
      </w:r>
    </w:p>
    <w:p w:rsidR="00BA3FFA" w:rsidRDefault="000E5C14">
      <w:pPr>
        <w:pStyle w:val="Code"/>
      </w:pPr>
      <w:r>
        <w:t xml:space="preserve">   &lt;odc:CommandType&gt;Cube&lt;/odc:CommandType&gt;</w:t>
      </w:r>
    </w:p>
    <w:p w:rsidR="00BA3FFA" w:rsidRDefault="000E5C14">
      <w:pPr>
        <w:pStyle w:val="Code"/>
      </w:pPr>
      <w:r>
        <w:t xml:space="preserve">  </w:t>
      </w:r>
      <w:r>
        <w:t xml:space="preserve"> &lt;odc:CommandText&gt;Adventure Works&lt;/odc:CommandText&gt;</w:t>
      </w:r>
    </w:p>
    <w:p w:rsidR="00BA3FFA" w:rsidRDefault="000E5C14">
      <w:pPr>
        <w:pStyle w:val="Code"/>
      </w:pPr>
      <w:r>
        <w:t xml:space="preserve">   &lt;odc:SSOApplicationID&gt;Application1&lt;/odc:SSOApplicationID&gt;</w:t>
      </w:r>
    </w:p>
    <w:p w:rsidR="00BA3FFA" w:rsidRDefault="000E5C14">
      <w:pPr>
        <w:pStyle w:val="Code"/>
      </w:pPr>
      <w:r>
        <w:t xml:space="preserve">   &lt;odc:CredentialsMethod&gt;Stored&lt;/odc:CredentialsMethod&gt;</w:t>
      </w:r>
    </w:p>
    <w:p w:rsidR="00BA3FFA" w:rsidRDefault="000E5C14">
      <w:pPr>
        <w:pStyle w:val="Code"/>
      </w:pPr>
      <w:r>
        <w:t xml:space="preserve">   &lt;odc:AlwaysUseConnectionFile/&gt;</w:t>
      </w:r>
    </w:p>
    <w:p w:rsidR="00BA3FFA" w:rsidRDefault="000E5C14">
      <w:pPr>
        <w:pStyle w:val="Code"/>
      </w:pPr>
      <w:r>
        <w:t xml:space="preserve">  &lt;/odc:Connection&gt;</w:t>
      </w:r>
    </w:p>
    <w:p w:rsidR="00BA3FFA" w:rsidRDefault="000E5C14">
      <w:pPr>
        <w:pStyle w:val="Code"/>
      </w:pPr>
      <w:r>
        <w:t xml:space="preserve"> &lt;/odc:OfficeDataConnection&gt;</w:t>
      </w:r>
    </w:p>
    <w:p w:rsidR="00BA3FFA" w:rsidRDefault="000E5C14">
      <w:pPr>
        <w:pStyle w:val="Code"/>
      </w:pPr>
      <w:r>
        <w:t>&lt;/x</w:t>
      </w:r>
      <w:r>
        <w:t>ml&gt;</w:t>
      </w:r>
    </w:p>
    <w:p w:rsidR="00BA3FFA" w:rsidRDefault="000E5C14">
      <w:pPr>
        <w:pStyle w:val="Code"/>
      </w:pPr>
      <w:r>
        <w:t> </w:t>
      </w:r>
    </w:p>
    <w:p w:rsidR="00BA3FFA" w:rsidRDefault="000E5C14">
      <w:pPr>
        <w:pStyle w:val="Code"/>
      </w:pPr>
      <w:r>
        <w:t>&lt;/html&gt;</w:t>
      </w:r>
    </w:p>
    <w:p w:rsidR="00BA3FFA" w:rsidRDefault="000E5C14">
      <w:pPr>
        <w:pStyle w:val="Heading2"/>
      </w:pPr>
      <w:bookmarkStart w:id="105" w:name="section_e88629cb599342969c68500311b48f0b"/>
      <w:bookmarkStart w:id="106" w:name="_Toc476654757"/>
      <w:r>
        <w:t>Retrieving Data From an SQL Source using Get &amp; Transform</w:t>
      </w:r>
      <w:bookmarkEnd w:id="105"/>
      <w:bookmarkEnd w:id="106"/>
      <w:r>
        <w:fldChar w:fldCharType="begin"/>
      </w:r>
      <w:r>
        <w:instrText xml:space="preserve"> XE "Examples:Retrieving Data From an SQL Source using Get &amp; Transform" </w:instrText>
      </w:r>
      <w:r>
        <w:fldChar w:fldCharType="end"/>
      </w:r>
      <w:r>
        <w:fldChar w:fldCharType="begin"/>
      </w:r>
      <w:r>
        <w:instrText xml:space="preserve"> XE "Retrieving Data From an SQL Source using Get &amp; Transform example" </w:instrText>
      </w:r>
      <w:r>
        <w:fldChar w:fldCharType="end"/>
      </w:r>
    </w:p>
    <w:p w:rsidR="00BA3FFA" w:rsidRDefault="000E5C14">
      <w:r>
        <w:t>This example shows what the ODC file c</w:t>
      </w:r>
      <w:r>
        <w:t xml:space="preserve">ontents contain for a typical scenario of fetching data from an </w:t>
      </w:r>
      <w:hyperlink w:anchor="gt_37416b0f-ca5b-4fac-96e5-082eb80a3d84">
        <w:r>
          <w:rPr>
            <w:rStyle w:val="HyperlinkGreen"/>
            <w:b/>
          </w:rPr>
          <w:t>SQL</w:t>
        </w:r>
      </w:hyperlink>
      <w:r>
        <w:t xml:space="preserve">-based </w:t>
      </w:r>
      <w:hyperlink w:anchor="gt_e091613c-6901-4874-b9b2-27273ead1075">
        <w:r>
          <w:rPr>
            <w:rStyle w:val="HyperlinkGreen"/>
            <w:b/>
          </w:rPr>
          <w:t>data source</w:t>
        </w:r>
      </w:hyperlink>
      <w:r>
        <w:t xml:space="preserve"> using </w:t>
      </w:r>
      <w:hyperlink w:anchor="gt_cf7e5afc-ae8f-4936-ab49-4fa4b7cd2e45">
        <w:r>
          <w:rPr>
            <w:rStyle w:val="HyperlinkGreen"/>
            <w:b/>
          </w:rPr>
          <w:t>Get &amp; Transform</w:t>
        </w:r>
      </w:hyperlink>
      <w:r>
        <w:t xml:space="preserve">.  </w:t>
      </w:r>
    </w:p>
    <w:p w:rsidR="00BA3FFA" w:rsidRDefault="000E5C14">
      <w:r>
        <w:t xml:space="preserve">The </w:t>
      </w:r>
      <w:hyperlink w:anchor="gt_549c4960-e8be-4c24-bc2b-b86530f1c1bf">
        <w:r>
          <w:rPr>
            <w:rStyle w:val="HyperlinkGreen"/>
            <w:b/>
          </w:rPr>
          <w:t>HTML</w:t>
        </w:r>
      </w:hyperlink>
      <w:r>
        <w:t xml:space="preserve"> for this example is as follows.</w:t>
      </w:r>
    </w:p>
    <w:p w:rsidR="00BA3FFA" w:rsidRDefault="000E5C14">
      <w:pPr>
        <w:pStyle w:val="Code"/>
      </w:pPr>
      <w:r>
        <w:t>&lt;html xmlns:o="urn:schemas-microsoft-com:office:office"</w:t>
      </w:r>
    </w:p>
    <w:p w:rsidR="00BA3FFA" w:rsidRDefault="000E5C14">
      <w:pPr>
        <w:pStyle w:val="Code"/>
      </w:pPr>
      <w:r>
        <w:t>xmlns="http://www.w3.org/TR/REC-html40"&gt;</w:t>
      </w:r>
    </w:p>
    <w:p w:rsidR="00BA3FFA" w:rsidRDefault="000E5C14">
      <w:pPr>
        <w:pStyle w:val="Code"/>
      </w:pPr>
      <w:r>
        <w:t>&lt;head&gt;</w:t>
      </w:r>
    </w:p>
    <w:p w:rsidR="00BA3FFA" w:rsidRDefault="000E5C14">
      <w:pPr>
        <w:pStyle w:val="Code"/>
      </w:pPr>
      <w:r>
        <w:t>&lt;meta ht</w:t>
      </w:r>
      <w:r>
        <w:t>tp-equiv=Content-Type content="text/x-ms-odc; charset=utf-8"&gt;</w:t>
      </w:r>
    </w:p>
    <w:p w:rsidR="00BA3FFA" w:rsidRDefault="000E5C14">
      <w:pPr>
        <w:pStyle w:val="Code"/>
      </w:pPr>
      <w:r>
        <w:t>&lt;meta name=ProgId content=ODC.Table&gt;</w:t>
      </w:r>
    </w:p>
    <w:p w:rsidR="00BA3FFA" w:rsidRDefault="000E5C14">
      <w:pPr>
        <w:pStyle w:val="Code"/>
      </w:pPr>
      <w:r>
        <w:t>&lt;meta name=SourceType content=OLEDB&gt;</w:t>
      </w:r>
    </w:p>
    <w:p w:rsidR="00BA3FFA" w:rsidRDefault="000E5C14">
      <w:pPr>
        <w:pStyle w:val="Code"/>
      </w:pPr>
      <w:r>
        <w:t>&lt;title&gt;Query - DimCustomer&lt;/title&gt;</w:t>
      </w:r>
    </w:p>
    <w:p w:rsidR="00BA3FFA" w:rsidRDefault="000E5C14">
      <w:pPr>
        <w:pStyle w:val="Code"/>
      </w:pPr>
      <w:r>
        <w:t>&lt;xml id=docprops&gt;&lt;o:DocumentProperties</w:t>
      </w:r>
    </w:p>
    <w:p w:rsidR="00BA3FFA" w:rsidRDefault="000E5C14">
      <w:pPr>
        <w:pStyle w:val="Code"/>
      </w:pPr>
      <w:r>
        <w:t xml:space="preserve">  xmlns:o="urn:schemas-microsoft-com:office:of</w:t>
      </w:r>
      <w:r>
        <w:t>fice"</w:t>
      </w:r>
    </w:p>
    <w:p w:rsidR="00BA3FFA" w:rsidRDefault="000E5C14">
      <w:pPr>
        <w:pStyle w:val="Code"/>
      </w:pPr>
      <w:r>
        <w:t xml:space="preserve">  xmlns="http://www.w3.org/TR/REC-html40"&gt;</w:t>
      </w:r>
    </w:p>
    <w:p w:rsidR="00BA3FFA" w:rsidRDefault="000E5C14">
      <w:pPr>
        <w:pStyle w:val="Code"/>
      </w:pPr>
      <w:r>
        <w:t xml:space="preserve">  &lt;o:Description&gt;Connection to the 'DimCustomer' query in the workbook.&lt;/o:Description&gt;</w:t>
      </w:r>
    </w:p>
    <w:p w:rsidR="00BA3FFA" w:rsidRDefault="000E5C14">
      <w:pPr>
        <w:pStyle w:val="Code"/>
      </w:pPr>
      <w:r>
        <w:t xml:space="preserve">  &lt;o:Name&gt;Query - DimCustomer&lt;/o:Name&gt;</w:t>
      </w:r>
    </w:p>
    <w:p w:rsidR="00BA3FFA" w:rsidRDefault="000E5C14">
      <w:pPr>
        <w:pStyle w:val="Code"/>
      </w:pPr>
      <w:r>
        <w:t xml:space="preserve"> &lt;/o:DocumentProperties&gt;</w:t>
      </w:r>
    </w:p>
    <w:p w:rsidR="00BA3FFA" w:rsidRDefault="000E5C14">
      <w:pPr>
        <w:pStyle w:val="Code"/>
      </w:pPr>
      <w:r>
        <w:t>&lt;/xml&gt;&lt;xml id=msodc&gt;&lt;odc:OfficeDataConnection</w:t>
      </w:r>
    </w:p>
    <w:p w:rsidR="00BA3FFA" w:rsidRDefault="000E5C14">
      <w:pPr>
        <w:pStyle w:val="Code"/>
      </w:pPr>
      <w:r>
        <w:t xml:space="preserve">  xmlns:odc="urn:schemas-microsoft-com:office:odc"</w:t>
      </w:r>
    </w:p>
    <w:p w:rsidR="00BA3FFA" w:rsidRDefault="000E5C14">
      <w:pPr>
        <w:pStyle w:val="Code"/>
      </w:pPr>
      <w:r>
        <w:t xml:space="preserve">  xmlns="http://www.w3.org/TR/REC-html40"&gt;</w:t>
      </w:r>
    </w:p>
    <w:p w:rsidR="00BA3FFA" w:rsidRDefault="000E5C14">
      <w:pPr>
        <w:pStyle w:val="Code"/>
      </w:pPr>
      <w:r>
        <w:t xml:space="preserve">  &lt;odc:Connection odc:Type="OLEDB"&gt;</w:t>
      </w:r>
    </w:p>
    <w:p w:rsidR="00BA3FFA" w:rsidRDefault="000E5C14">
      <w:pPr>
        <w:pStyle w:val="Code"/>
      </w:pPr>
      <w:r>
        <w:t xml:space="preserve">   &lt;odc:ConnectionString&gt;Provider=Microsoft.Mashup.OleDb.1;Data Source=$Workbook$;Location=DimCustomer&lt;/odc:ConnectionString&gt;</w:t>
      </w:r>
    </w:p>
    <w:p w:rsidR="00BA3FFA" w:rsidRDefault="000E5C14">
      <w:pPr>
        <w:pStyle w:val="Code"/>
      </w:pPr>
      <w:r>
        <w:t xml:space="preserve">   &lt;odc:CommandType&gt;SQL&lt;/odc:CommandType&gt;</w:t>
      </w:r>
    </w:p>
    <w:p w:rsidR="00BA3FFA" w:rsidRDefault="000E5C14">
      <w:pPr>
        <w:pStyle w:val="Code"/>
      </w:pPr>
      <w:r>
        <w:t xml:space="preserve">   &lt;odc:CommandText&gt;SELECT * FROM [DimCustomer]&lt;/odc:CommandText&gt;</w:t>
      </w:r>
    </w:p>
    <w:p w:rsidR="00BA3FFA" w:rsidRDefault="000E5C14">
      <w:pPr>
        <w:pStyle w:val="Code"/>
      </w:pPr>
      <w:r>
        <w:t xml:space="preserve">  &lt;/odc:Connection&gt;</w:t>
      </w:r>
    </w:p>
    <w:p w:rsidR="00BA3FFA" w:rsidRDefault="000E5C14">
      <w:pPr>
        <w:pStyle w:val="Code"/>
      </w:pPr>
      <w:r>
        <w:t xml:space="preserve">  &lt;odc:PowerQuery&gt;&amp;lt;?xml version=&amp;quot;1.0&amp;quot; encoding=&amp;quot;utf-16&amp;quot;?&amp;gt;&amp;#13;&amp;#10;&amp;lt;Mashup xmlns:xsd=&amp;quot;http://w</w:t>
      </w:r>
      <w:r>
        <w:t>ww.w3.org/2001/XMLSchema&amp;quot; xmlns:xsi=&amp;quot;http://www.w3.org/2001/XMLSchema-instance&amp;quot; xmlns=&amp;quot;http://schemas.microsoft.com/DataMashup&amp;quot;&amp;gt;&amp;#13;&amp;#10;  &amp;lt;Client&amp;gt;excel&amp;lt;/Client&amp;gt;&amp;#13;&amp;#10;  &amp;lt;Version&amp;gt;2.32.0.0&amp;lt;/Version&amp;gt;&amp;#1</w:t>
      </w:r>
      <w:r>
        <w:t>3;&amp;#10;  &amp;lt;MinVersion&amp;gt;2.21.0.0&amp;lt;/MinVersion&amp;gt;&amp;#13;&amp;#10;  &amp;lt;Culture&amp;gt;en-US&amp;lt;/Culture&amp;gt;&amp;#13;&amp;#10;  &amp;lt;SafeCombine&amp;gt;true&amp;lt;/SafeCombine&amp;gt;&amp;#13;&amp;#10;  &amp;lt;Items&amp;gt;&amp;#13;&amp;#10;    &amp;lt;Query Name=&amp;quot;DimCustomer&amp;quot;&amp;gt;&amp;#13;&amp;#10;      &amp;l</w:t>
      </w:r>
      <w:r>
        <w:t>t;Formula&amp;gt;&amp;lt;![CDATA[let&amp;#13;&amp;#10;    Source = Sql.Databases(&amp;quot;mysqlserver&amp;quot;),&amp;#13;&amp;#10;    AdventureWorksDW2012 = Source{[Name=&amp;quot;AdventureWorksDW2012&amp;quot;]}[Data],&amp;#13;&amp;#10;    dbo_DimCustomer = AdventureWorksDW2012{[Schema=&amp;quot;dbo&amp;quot</w:t>
      </w:r>
      <w:r>
        <w:t>;,Item=&amp;quot;DimCustomer&amp;quot;]}[Data]&amp;#13;&amp;#10;in&amp;#13;&amp;#10;    dbo_DimCustomer]]&amp;gt;&amp;lt;/Formula&amp;gt;&amp;#13;&amp;#10;      &amp;lt;RefreshWhenRefreshingAll xsi:nil=&amp;quot;true&amp;quot; /&amp;gt;&amp;#13;&amp;#10;    &amp;lt;/Query&amp;gt;&amp;#13;&amp;#10;  &amp;lt;/Items&amp;gt;&amp;#13;&amp;#10;&amp;lt;/Mashup&amp;gt;&lt;</w:t>
      </w:r>
      <w:r>
        <w:t>/odc:PowerQuery&gt;</w:t>
      </w:r>
    </w:p>
    <w:p w:rsidR="00BA3FFA" w:rsidRDefault="000E5C14">
      <w:pPr>
        <w:pStyle w:val="Code"/>
      </w:pPr>
      <w:r>
        <w:t xml:space="preserve"> &lt;/odc:OfficeDataConnection&gt;</w:t>
      </w:r>
    </w:p>
    <w:p w:rsidR="00BA3FFA" w:rsidRDefault="000E5C14">
      <w:pPr>
        <w:pStyle w:val="Code"/>
      </w:pPr>
      <w:r>
        <w:t>&lt;/xml&gt;</w:t>
      </w:r>
    </w:p>
    <w:p w:rsidR="00BA3FFA" w:rsidRDefault="000E5C14">
      <w:pPr>
        <w:pStyle w:val="Code"/>
      </w:pPr>
      <w:r>
        <w:lastRenderedPageBreak/>
        <w:t>&lt;/head&gt;</w:t>
      </w:r>
    </w:p>
    <w:p w:rsidR="00BA3FFA" w:rsidRDefault="000E5C14">
      <w:pPr>
        <w:pStyle w:val="Code"/>
      </w:pPr>
      <w:r>
        <w:t>&lt;/html&gt;</w:t>
      </w:r>
    </w:p>
    <w:p w:rsidR="00BA3FFA" w:rsidRDefault="000E5C14">
      <w:pPr>
        <w:pStyle w:val="Heading2"/>
      </w:pPr>
      <w:bookmarkStart w:id="107" w:name="section_051e93e588e245749792e3f8c3a41064"/>
      <w:bookmarkStart w:id="108" w:name="_Toc476654758"/>
      <w:r>
        <w:t>Dual-Mode Structure Example to be Used by New and Old Office Versions</w:t>
      </w:r>
      <w:bookmarkEnd w:id="107"/>
      <w:bookmarkEnd w:id="108"/>
      <w:r>
        <w:fldChar w:fldCharType="begin"/>
      </w:r>
      <w:r>
        <w:instrText xml:space="preserve"> XE "Examples:Dual-Mode Structure Example to be Used by New and Old Office Versions" </w:instrText>
      </w:r>
      <w:r>
        <w:fldChar w:fldCharType="end"/>
      </w:r>
      <w:r>
        <w:fldChar w:fldCharType="begin"/>
      </w:r>
      <w:r>
        <w:instrText xml:space="preserve"> XE "Dual-Mode Structure Example to be Used by New and Old Office Versions example" </w:instrText>
      </w:r>
      <w:r>
        <w:fldChar w:fldCharType="end"/>
      </w:r>
    </w:p>
    <w:p w:rsidR="00BA3FFA" w:rsidRDefault="000E5C14">
      <w:r>
        <w:t xml:space="preserve">This example shows what the ODC file contents contain for a typical scenario of fetching data from an </w:t>
      </w:r>
      <w:hyperlink w:anchor="gt_37416b0f-ca5b-4fac-96e5-082eb80a3d84">
        <w:r>
          <w:rPr>
            <w:rStyle w:val="HyperlinkGreen"/>
            <w:b/>
          </w:rPr>
          <w:t>SQL</w:t>
        </w:r>
      </w:hyperlink>
      <w:r>
        <w:t>-b</w:t>
      </w:r>
      <w:r>
        <w:t xml:space="preserve">ased </w:t>
      </w:r>
      <w:hyperlink w:anchor="gt_e091613c-6901-4874-b9b2-27273ead1075">
        <w:r>
          <w:rPr>
            <w:rStyle w:val="HyperlinkGreen"/>
            <w:b/>
          </w:rPr>
          <w:t>data source</w:t>
        </w:r>
      </w:hyperlink>
      <w:r>
        <w:t xml:space="preserve"> using </w:t>
      </w:r>
      <w:hyperlink w:anchor="gt_cf7e5afc-ae8f-4936-ab49-4fa4b7cd2e45">
        <w:r>
          <w:rPr>
            <w:rStyle w:val="HyperlinkGreen"/>
            <w:b/>
          </w:rPr>
          <w:t>Get &amp; Transform</w:t>
        </w:r>
      </w:hyperlink>
      <w:r>
        <w:t xml:space="preserve">. The file also contains the contents for a narrowed backward-compatible version of the Get &amp; </w:t>
      </w:r>
      <w:r>
        <w:t xml:space="preserve">Transform </w:t>
      </w:r>
      <w:hyperlink w:anchor="gt_024a24fb-c1c0-4393-ab0c-f0e3e3f41629">
        <w:r>
          <w:rPr>
            <w:rStyle w:val="HyperlinkGreen"/>
            <w:b/>
          </w:rPr>
          <w:t>data connection (1)</w:t>
        </w:r>
      </w:hyperlink>
      <w:r>
        <w:t>, to be used by older versions of Office and Office versions that do not support ODC files with Get &amp; Transform data connections (1).</w:t>
      </w:r>
    </w:p>
    <w:p w:rsidR="00BA3FFA" w:rsidRDefault="000E5C14">
      <w:r>
        <w:t xml:space="preserve">The </w:t>
      </w:r>
      <w:hyperlink w:anchor="gt_549c4960-e8be-4c24-bc2b-b86530f1c1bf">
        <w:r>
          <w:rPr>
            <w:rStyle w:val="HyperlinkGreen"/>
            <w:b/>
          </w:rPr>
          <w:t>HTML</w:t>
        </w:r>
      </w:hyperlink>
      <w:r>
        <w:t xml:space="preserve"> for this example is as follows.</w:t>
      </w:r>
    </w:p>
    <w:p w:rsidR="00BA3FFA" w:rsidRDefault="000E5C14">
      <w:pPr>
        <w:pStyle w:val="Code"/>
      </w:pPr>
      <w:r>
        <w:t>&lt;html xmlns:o="urn:schemas-microsoft-com:office:office" xmlns="http://www.w3.org/TR/REC-html40"&gt;</w:t>
      </w:r>
    </w:p>
    <w:p w:rsidR="00BA3FFA" w:rsidRDefault="000E5C14">
      <w:pPr>
        <w:pStyle w:val="Code"/>
      </w:pPr>
      <w:r>
        <w:t>&lt;head&gt;</w:t>
      </w:r>
    </w:p>
    <w:p w:rsidR="00BA3FFA" w:rsidRDefault="000E5C14">
      <w:pPr>
        <w:pStyle w:val="Code"/>
      </w:pPr>
      <w:r>
        <w:t>&lt;meta http-equiv=Content-Type content="text/x-ms-odc; charset=utf-8"&gt;</w:t>
      </w:r>
    </w:p>
    <w:p w:rsidR="00BA3FFA" w:rsidRDefault="000E5C14">
      <w:pPr>
        <w:pStyle w:val="Code"/>
      </w:pPr>
      <w:r>
        <w:t>&lt;meta name</w:t>
      </w:r>
      <w:r>
        <w:t>=ProgId content=ODC.Table&gt;</w:t>
      </w:r>
    </w:p>
    <w:p w:rsidR="00BA3FFA" w:rsidRDefault="000E5C14">
      <w:pPr>
        <w:pStyle w:val="Code"/>
      </w:pPr>
      <w:r>
        <w:t>&lt;meta name=SourceType content=OLEDB&gt;</w:t>
      </w:r>
    </w:p>
    <w:p w:rsidR="00BA3FFA" w:rsidRDefault="000E5C14">
      <w:pPr>
        <w:pStyle w:val="Code"/>
      </w:pPr>
      <w:r>
        <w:t>&lt;title&gt;Query - DimCustomer&lt;/title&gt;</w:t>
      </w:r>
    </w:p>
    <w:p w:rsidR="00BA3FFA" w:rsidRDefault="000E5C14">
      <w:pPr>
        <w:pStyle w:val="Code"/>
      </w:pPr>
      <w:r>
        <w:t>&lt;xml id=docprops&gt;&lt;o:DocumentProperties</w:t>
      </w:r>
    </w:p>
    <w:p w:rsidR="00BA3FFA" w:rsidRDefault="000E5C14">
      <w:pPr>
        <w:pStyle w:val="Code"/>
      </w:pPr>
      <w:r>
        <w:t xml:space="preserve">  xmlns:o="urn:schemas-microsoft-com:office:office"</w:t>
      </w:r>
    </w:p>
    <w:p w:rsidR="00BA3FFA" w:rsidRDefault="000E5C14">
      <w:pPr>
        <w:pStyle w:val="Code"/>
      </w:pPr>
      <w:r>
        <w:t xml:space="preserve">  xmlns="http://www.w3.org/TR/REC-html40"&gt;</w:t>
      </w:r>
    </w:p>
    <w:p w:rsidR="00BA3FFA" w:rsidRDefault="000E5C14">
      <w:pPr>
        <w:pStyle w:val="Code"/>
      </w:pPr>
      <w:r>
        <w:t xml:space="preserve">  &lt;o:Description&gt;Connec</w:t>
      </w:r>
      <w:r>
        <w:t>tion to the 'DimCustomer' query in the workbook.&lt;/o:Description&gt;</w:t>
      </w:r>
    </w:p>
    <w:p w:rsidR="00BA3FFA" w:rsidRDefault="000E5C14">
      <w:pPr>
        <w:pStyle w:val="Code"/>
      </w:pPr>
      <w:r>
        <w:t xml:space="preserve">  &lt;o:Name&gt;Query - DimCustomer&lt;/o:Name&gt;</w:t>
      </w:r>
    </w:p>
    <w:p w:rsidR="00BA3FFA" w:rsidRDefault="000E5C14">
      <w:pPr>
        <w:pStyle w:val="Code"/>
      </w:pPr>
      <w:r>
        <w:t xml:space="preserve"> &lt;/o:DocumentProperties&gt;</w:t>
      </w:r>
    </w:p>
    <w:p w:rsidR="00BA3FFA" w:rsidRDefault="000E5C14">
      <w:pPr>
        <w:pStyle w:val="Code"/>
      </w:pPr>
      <w:r>
        <w:t>&lt;/xml&gt;&lt;xml id=msodc&gt;&lt;odc:OfficeDataConnection</w:t>
      </w:r>
    </w:p>
    <w:p w:rsidR="00BA3FFA" w:rsidRDefault="000E5C14">
      <w:pPr>
        <w:pStyle w:val="Code"/>
      </w:pPr>
      <w:r>
        <w:t xml:space="preserve">  xmlns:odc="urn:schemas-microsoft-com:office:odc"</w:t>
      </w:r>
    </w:p>
    <w:p w:rsidR="00BA3FFA" w:rsidRDefault="000E5C14">
      <w:pPr>
        <w:pStyle w:val="Code"/>
      </w:pPr>
      <w:r>
        <w:t xml:space="preserve">  xmlns="http://www.w3.org/TR/REC-html40"&gt;</w:t>
      </w:r>
    </w:p>
    <w:p w:rsidR="00BA3FFA" w:rsidRDefault="000E5C14">
      <w:pPr>
        <w:pStyle w:val="Code"/>
      </w:pPr>
      <w:r>
        <w:t xml:space="preserve">  &lt;odc:Connection odc:Type="OLEDB"&gt;</w:t>
      </w:r>
    </w:p>
    <w:p w:rsidR="00BA3FFA" w:rsidRDefault="000E5C14">
      <w:pPr>
        <w:pStyle w:val="Code"/>
      </w:pPr>
      <w:r>
        <w:t xml:space="preserve">   &lt;odc:ConnectionString&gt;Provider=SQLOLEDB;Data Source=mysqlserver;Initial Catalog=mysqldatabase;Packet Size=4096;Auto Translate=True;Use Encryption for Data=False;Tag with colu</w:t>
      </w:r>
      <w:r>
        <w:t>mn collation when possible=False;Persist Security Info=False;&lt;/odc:ConnectionString&gt;</w:t>
      </w:r>
    </w:p>
    <w:p w:rsidR="00BA3FFA" w:rsidRDefault="000E5C14">
      <w:pPr>
        <w:pStyle w:val="Code"/>
      </w:pPr>
      <w:r>
        <w:t xml:space="preserve">   &lt;odc:CommandType&gt;Table&lt;/odc:CommandType&gt;       &lt;odc:CommandText&gt;&amp;quot;mysqldatabase&amp;quot;.&amp;quot;dbo&amp;quot;.&amp;quot;DimCustomer&amp;quot;&lt;/odc:CommandText&gt;</w:t>
      </w:r>
    </w:p>
    <w:p w:rsidR="00BA3FFA" w:rsidRDefault="000E5C14">
      <w:pPr>
        <w:pStyle w:val="Code"/>
      </w:pPr>
      <w:r>
        <w:t xml:space="preserve">  &lt;/odc:Connection&gt;</w:t>
      </w:r>
    </w:p>
    <w:p w:rsidR="00BA3FFA" w:rsidRDefault="000E5C14">
      <w:pPr>
        <w:pStyle w:val="Code"/>
      </w:pPr>
      <w:r>
        <w:t xml:space="preserve">  &lt;odc:PowerQueryConnection odc:Type="OLEDB"&gt;</w:t>
      </w:r>
    </w:p>
    <w:p w:rsidR="00BA3FFA" w:rsidRDefault="000E5C14">
      <w:pPr>
        <w:pStyle w:val="Code"/>
      </w:pPr>
      <w:r>
        <w:t xml:space="preserve">   &lt;odc:ConnectionString&gt;Provider=Microsoft.Mashup.OleDb.1;Data Source=$Workbook$;Location=DimCustomer&lt;/odc:ConnectionString&gt;</w:t>
      </w:r>
    </w:p>
    <w:p w:rsidR="00BA3FFA" w:rsidRDefault="000E5C14">
      <w:pPr>
        <w:pStyle w:val="Code"/>
      </w:pPr>
      <w:r>
        <w:t xml:space="preserve">   &lt;odc:CommandType&gt;SQL&lt;/odc:CommandType&gt;</w:t>
      </w:r>
    </w:p>
    <w:p w:rsidR="00BA3FFA" w:rsidRDefault="000E5C14">
      <w:pPr>
        <w:pStyle w:val="Code"/>
      </w:pPr>
      <w:r>
        <w:t xml:space="preserve">   &lt;odc:CommandText&gt;SELECT * FROM [DimCust</w:t>
      </w:r>
      <w:r>
        <w:t>omer]&lt;/odc:CommandText&gt;</w:t>
      </w:r>
    </w:p>
    <w:p w:rsidR="00BA3FFA" w:rsidRDefault="000E5C14">
      <w:pPr>
        <w:pStyle w:val="Code"/>
      </w:pPr>
      <w:r>
        <w:t xml:space="preserve">  &lt;/odc:PowerQueryConnection&gt;</w:t>
      </w:r>
    </w:p>
    <w:p w:rsidR="00BA3FFA" w:rsidRDefault="000E5C14">
      <w:pPr>
        <w:pStyle w:val="Code"/>
      </w:pPr>
      <w:r>
        <w:t xml:space="preserve">  &lt;odc:PowerQueryMashupData&gt;&amp;lt;Mashup xmlns:xsd=&amp;quot;http://www.w3.org/2001/XMLSchema&amp;quot; xmlns:xsi=&amp;quot;http://www.w3.org/2001/XMLSchema-instance&amp;quot; xmlns=&amp;quot;http://schemas.microsoft.com/Dat</w:t>
      </w:r>
      <w:r>
        <w:t>aMashup&amp;quot;&amp;gt;&amp;lt;Client&amp;gt;excel&amp;lt;/Client&amp;gt;&amp;lt;Version&amp;gt;2.42.4611.241&amp;lt;/Version&amp;gt;&amp;lt;MinVersion&amp;gt;2.21.0.0&amp;lt;/MinVersion&amp;gt;&amp;lt;Culture&amp;gt;en-US&amp;lt;/Culture&amp;gt;&amp;lt;SafeCombine&amp;gt;true&amp;lt;/SafeCombine&amp;gt;&amp;lt;Items&amp;gt;&amp;lt;Query Name=&amp;quot;Dim</w:t>
      </w:r>
      <w:r>
        <w:t>Customer&amp;quot;&amp;gt;&amp;lt;Formula&amp;gt;&amp;lt;![CDATA[let&amp;#13;&amp;#10;    Source = Sql.Databases(&amp;quot;mysqlserver&amp;quot;),&amp;#13;&amp;#10;    mysqldatabase = Source{[Name=&amp;quot;mysqldatabase&amp;quot;]}[Data],&amp;#13;&amp;#10;    dbo_DimCustomer = mysqldatabase{[Schema=&amp;quot;dbo&amp;quot;</w:t>
      </w:r>
      <w:r>
        <w:t>,Item=&amp;quot;DimCustomer&amp;quot;]}[Data]&amp;#13;&amp;#10;in&amp;#13;&amp;#10;    dbo_DimCustomer]]&amp;gt;&amp;lt;/Formula&amp;gt;&amp;lt;IsParameterQuery xsi:nil=&amp;quot;true&amp;quot; /&amp;gt;&amp;lt;/Query&amp;gt;&amp;lt;/Items&amp;gt;&amp;lt;/Mashup&amp;gt;&lt;/odc:PowerQueryMashupData&gt;</w:t>
      </w:r>
    </w:p>
    <w:p w:rsidR="00BA3FFA" w:rsidRDefault="000E5C14">
      <w:pPr>
        <w:pStyle w:val="Code"/>
      </w:pPr>
      <w:r>
        <w:t xml:space="preserve"> &lt;/odc:OfficeDataConnection&gt;</w:t>
      </w:r>
    </w:p>
    <w:p w:rsidR="00BA3FFA" w:rsidRDefault="000E5C14">
      <w:pPr>
        <w:pStyle w:val="Code"/>
      </w:pPr>
      <w:r>
        <w:t>&lt;/xml</w:t>
      </w:r>
      <w:r>
        <w:t>&gt;</w:t>
      </w:r>
    </w:p>
    <w:p w:rsidR="00BA3FFA" w:rsidRDefault="000E5C14">
      <w:pPr>
        <w:pStyle w:val="Code"/>
      </w:pPr>
      <w:r>
        <w:t>&lt;/head&gt;</w:t>
      </w:r>
    </w:p>
    <w:p w:rsidR="00BA3FFA" w:rsidRDefault="000E5C14">
      <w:pPr>
        <w:pStyle w:val="Code"/>
      </w:pPr>
      <w:r>
        <w:t>&lt;/html&gt;</w:t>
      </w:r>
    </w:p>
    <w:p w:rsidR="00BA3FFA" w:rsidRDefault="000E5C14">
      <w:pPr>
        <w:pStyle w:val="Heading1"/>
      </w:pPr>
      <w:bookmarkStart w:id="109" w:name="section_4472902ba0d14835bf48132eaaea7408"/>
      <w:bookmarkStart w:id="110" w:name="_Toc476654759"/>
      <w:r>
        <w:lastRenderedPageBreak/>
        <w:t>Security Considerations</w:t>
      </w:r>
      <w:bookmarkEnd w:id="109"/>
      <w:bookmarkEnd w:id="110"/>
    </w:p>
    <w:p w:rsidR="00BA3FFA" w:rsidRDefault="000E5C14">
      <w:pPr>
        <w:pStyle w:val="Heading2"/>
      </w:pPr>
      <w:bookmarkStart w:id="111" w:name="section_f7ddb83d2cdc41198fefa8c6cff0dd00"/>
      <w:bookmarkStart w:id="112" w:name="_Toc476654760"/>
      <w:r>
        <w:t>Security Considerations for Implementers</w:t>
      </w:r>
      <w:bookmarkEnd w:id="111"/>
      <w:bookmarkEnd w:id="112"/>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BA3FFA" w:rsidRDefault="000E5C14">
      <w:r>
        <w:t xml:space="preserve">Implementers and consumers of the ODC file format need to take into consideration </w:t>
      </w:r>
      <w:r>
        <w:t>that ODC files contain sensitive information. Implementers are encouraged to treat these files as sensitive resources and protect them appropriately. ODC files often contain the following:</w:t>
      </w:r>
    </w:p>
    <w:p w:rsidR="00BA3FFA" w:rsidRDefault="000E5C14">
      <w:pPr>
        <w:pStyle w:val="ListParagraph"/>
        <w:numPr>
          <w:ilvl w:val="0"/>
          <w:numId w:val="53"/>
        </w:numPr>
      </w:pPr>
      <w:r>
        <w:t xml:space="preserve">Internal information, such as server names, table names, or </w:t>
      </w:r>
      <w:hyperlink w:anchor="gt_37fbc661-f744-48fa-9d8e-f34513cab9c2">
        <w:r>
          <w:rPr>
            <w:rStyle w:val="HyperlinkGreen"/>
            <w:b/>
          </w:rPr>
          <w:t>query</w:t>
        </w:r>
      </w:hyperlink>
      <w:r>
        <w:t xml:space="preserve"> information. </w:t>
      </w:r>
    </w:p>
    <w:p w:rsidR="00BA3FFA" w:rsidRDefault="000E5C14">
      <w:pPr>
        <w:pStyle w:val="ListParagraph"/>
        <w:numPr>
          <w:ilvl w:val="0"/>
          <w:numId w:val="54"/>
        </w:numPr>
      </w:pPr>
      <w:r>
        <w:t>Username and passwords. These strings are often stored in plaintext in an ODC file. Implementers might consider storing ODC files encrypted, or reevaluate their policies for allowin</w:t>
      </w:r>
      <w:r>
        <w:t xml:space="preserve">g user </w:t>
      </w:r>
      <w:hyperlink w:anchor="gt_b505ab37-868d-426c-bb19-af21e675e0b8">
        <w:r>
          <w:rPr>
            <w:rStyle w:val="HyperlinkGreen"/>
            <w:b/>
          </w:rPr>
          <w:t>credentials</w:t>
        </w:r>
      </w:hyperlink>
      <w:r>
        <w:t xml:space="preserve"> to be stored in a file. </w:t>
      </w:r>
    </w:p>
    <w:p w:rsidR="00BA3FFA" w:rsidRDefault="000E5C14">
      <w:r>
        <w:t xml:space="preserve">The key to stored credentials. To help facilitate server-based </w:t>
      </w:r>
      <w:hyperlink w:anchor="gt_8e961bf0-95ba-4f58-9034-b67ccb27f317">
        <w:r>
          <w:rPr>
            <w:rStyle w:val="HyperlinkGreen"/>
            <w:b/>
          </w:rPr>
          <w:t>authentication</w:t>
        </w:r>
      </w:hyperlink>
      <w:r>
        <w:t>, ODC files</w:t>
      </w:r>
      <w:r>
        <w:t xml:space="preserve"> can contain information to allow servers to retrieve credentials on behalf of a user from a centrally located credential store. In this case, an </w:t>
      </w:r>
      <w:hyperlink w:anchor="gt_2eaf7b92-ef8d-4034-80da-7172f5ea2b4d">
        <w:r>
          <w:rPr>
            <w:rStyle w:val="HyperlinkGreen"/>
            <w:b/>
          </w:rPr>
          <w:t>application identifier</w:t>
        </w:r>
      </w:hyperlink>
      <w:r>
        <w:t>, which is used to look up</w:t>
      </w:r>
      <w:r>
        <w:t xml:space="preserve"> the credentials, is persisted in the ODC file.</w:t>
      </w:r>
    </w:p>
    <w:p w:rsidR="00BA3FFA" w:rsidRDefault="000E5C14">
      <w:pPr>
        <w:pStyle w:val="Heading2"/>
      </w:pPr>
      <w:bookmarkStart w:id="113" w:name="section_19104075b0424dd6b8225b89ff4b403d"/>
      <w:bookmarkStart w:id="114" w:name="_Toc476654761"/>
      <w:r>
        <w:t>Index of Security Fields</w:t>
      </w:r>
      <w:bookmarkEnd w:id="113"/>
      <w:bookmarkEnd w:id="114"/>
      <w:r>
        <w:fldChar w:fldCharType="begin"/>
      </w:r>
      <w:r>
        <w:instrText xml:space="preserve"> XE "Security:index of security fields" </w:instrText>
      </w:r>
      <w:r>
        <w:fldChar w:fldCharType="end"/>
      </w:r>
    </w:p>
    <w:p w:rsidR="00BA3FFA" w:rsidRDefault="000E5C14">
      <w:r>
        <w:t>None.</w:t>
      </w:r>
    </w:p>
    <w:p w:rsidR="00BA3FFA" w:rsidRDefault="000E5C14">
      <w:pPr>
        <w:pStyle w:val="Heading1"/>
      </w:pPr>
      <w:bookmarkStart w:id="115" w:name="section_94cf6141384c4f828cf0bdcad9bcd7fb"/>
      <w:bookmarkStart w:id="116" w:name="_Toc476654762"/>
      <w:r>
        <w:lastRenderedPageBreak/>
        <w:t>Appendix A: Product Behavior</w:t>
      </w:r>
      <w:bookmarkEnd w:id="115"/>
      <w:bookmarkEnd w:id="116"/>
      <w:r>
        <w:fldChar w:fldCharType="begin"/>
      </w:r>
      <w:r>
        <w:instrText xml:space="preserve"> XE "Product behavior" </w:instrText>
      </w:r>
      <w:r>
        <w:fldChar w:fldCharType="end"/>
      </w:r>
    </w:p>
    <w:p w:rsidR="00BA3FFA" w:rsidRDefault="000E5C14">
      <w:r>
        <w:t xml:space="preserve">The information in this specification is applicable to the following Microsoft </w:t>
      </w:r>
      <w:r>
        <w:t>products or supplemental software. References to product versions include released service packs.</w:t>
      </w:r>
    </w:p>
    <w:p w:rsidR="00BA3FFA" w:rsidRDefault="000E5C14">
      <w:pPr>
        <w:pStyle w:val="ListParagraph"/>
        <w:numPr>
          <w:ilvl w:val="0"/>
          <w:numId w:val="55"/>
        </w:numPr>
      </w:pPr>
      <w:r>
        <w:t>Microsoft Office Excel 2007</w:t>
      </w:r>
    </w:p>
    <w:p w:rsidR="00BA3FFA" w:rsidRDefault="000E5C14">
      <w:pPr>
        <w:pStyle w:val="ListParagraph"/>
        <w:numPr>
          <w:ilvl w:val="0"/>
          <w:numId w:val="55"/>
        </w:numPr>
      </w:pPr>
      <w:r>
        <w:t>Microsoft Excel 2010</w:t>
      </w:r>
    </w:p>
    <w:p w:rsidR="00BA3FFA" w:rsidRDefault="000E5C14">
      <w:pPr>
        <w:pStyle w:val="ListParagraph"/>
        <w:numPr>
          <w:ilvl w:val="0"/>
          <w:numId w:val="55"/>
        </w:numPr>
      </w:pPr>
      <w:r>
        <w:t>Microsoft Excel 2013</w:t>
      </w:r>
    </w:p>
    <w:p w:rsidR="00BA3FFA" w:rsidRDefault="000E5C14">
      <w:pPr>
        <w:pStyle w:val="ListParagraph"/>
        <w:numPr>
          <w:ilvl w:val="0"/>
          <w:numId w:val="55"/>
        </w:numPr>
      </w:pPr>
      <w:r>
        <w:t>Microsoft Excel 2016</w:t>
      </w:r>
    </w:p>
    <w:p w:rsidR="00BA3FFA" w:rsidRDefault="000E5C14">
      <w:r>
        <w:t>Exceptions, if any, are noted below. If a service pack or Quick Fix</w:t>
      </w:r>
      <w:r>
        <w:t xml:space="preserve"> Engineering (QFE) number appears with the product version, behavior changed in that service pack or QFE. The new behavior also applies to subsequent service packs of the product unless otherwise specified. If a product edition appears with the product ver</w:t>
      </w:r>
      <w:r>
        <w:t>sion, behavior is different in that product edition.</w:t>
      </w:r>
    </w:p>
    <w:p w:rsidR="00BA3FFA" w:rsidRDefault="000E5C14">
      <w:r>
        <w:t xml:space="preserve">Unless otherwise specified, any statement of optional behavior in this specification that is prescribed using the terms "SHOULD" or "SHOULD NOT" implies product behavior in accordance with the SHOULD or </w:t>
      </w:r>
      <w:r>
        <w:t>SHOULD NOT prescription. Unless otherwise specified, the term "MAY" implies that the product does not follow the prescription.</w:t>
      </w:r>
    </w:p>
    <w:bookmarkStart w:id="117" w:name="Appendix_A_1"/>
    <w:p w:rsidR="00BA3FFA" w:rsidRDefault="000E5C14">
      <w:r>
        <w:fldChar w:fldCharType="begin"/>
      </w:r>
      <w:r>
        <w:instrText xml:space="preserve"> HYPERLINK \l "Appendix_A_Target_1" \h </w:instrText>
      </w:r>
      <w:r>
        <w:fldChar w:fldCharType="separate"/>
      </w:r>
      <w:r>
        <w:rPr>
          <w:rStyle w:val="Hyperlink"/>
        </w:rPr>
        <w:t>&lt;1&gt; Section 2.1.1</w:t>
      </w:r>
      <w:r>
        <w:rPr>
          <w:rStyle w:val="Hyperlink"/>
        </w:rPr>
        <w:fldChar w:fldCharType="end"/>
      </w:r>
      <w:r>
        <w:t xml:space="preserve">: </w:t>
      </w:r>
      <w:bookmarkEnd w:id="117"/>
      <w:r>
        <w:t xml:space="preserve"> This value is only supported in Excel 2013.</w:t>
      </w:r>
    </w:p>
    <w:bookmarkStart w:id="118" w:name="Appendix_A_2"/>
    <w:p w:rsidR="00BA3FFA" w:rsidRDefault="000E5C14">
      <w:r>
        <w:fldChar w:fldCharType="begin"/>
      </w:r>
      <w:r>
        <w:instrText xml:space="preserve"> HYPERLINK \l "Append</w:instrText>
      </w:r>
      <w:r>
        <w:instrText xml:space="preserve">ix_A_Target_2" \h </w:instrText>
      </w:r>
      <w:r>
        <w:fldChar w:fldCharType="separate"/>
      </w:r>
      <w:r>
        <w:rPr>
          <w:rStyle w:val="Hyperlink"/>
        </w:rPr>
        <w:t>&lt;2&gt; Section 2.1.2</w:t>
      </w:r>
      <w:r>
        <w:rPr>
          <w:rStyle w:val="Hyperlink"/>
        </w:rPr>
        <w:fldChar w:fldCharType="end"/>
      </w:r>
      <w:r>
        <w:t xml:space="preserve">: </w:t>
      </w:r>
      <w:bookmarkEnd w:id="118"/>
      <w:r>
        <w:t xml:space="preserve"> This value is only supported in Excel 2013.</w:t>
      </w:r>
    </w:p>
    <w:bookmarkStart w:id="119" w:name="Appendix_A_3"/>
    <w:p w:rsidR="00BA3FFA" w:rsidRDefault="000E5C14">
      <w:r>
        <w:fldChar w:fldCharType="begin"/>
      </w:r>
      <w:r>
        <w:instrText xml:space="preserve"> HYPERLINK \l "Appendix_A_Target_3" \h </w:instrText>
      </w:r>
      <w:r>
        <w:fldChar w:fldCharType="separate"/>
      </w:r>
      <w:r>
        <w:rPr>
          <w:rStyle w:val="Hyperlink"/>
        </w:rPr>
        <w:t>&lt;3&gt; Section 2.2.1</w:t>
      </w:r>
      <w:r>
        <w:rPr>
          <w:rStyle w:val="Hyperlink"/>
        </w:rPr>
        <w:fldChar w:fldCharType="end"/>
      </w:r>
      <w:r>
        <w:t xml:space="preserve">: </w:t>
      </w:r>
      <w:bookmarkEnd w:id="119"/>
      <w:r>
        <w:t xml:space="preserve"> The 2007 Microsoft Office system and Microsoft Office 2010 suites does not load a file in which this element co</w:t>
      </w:r>
      <w:r>
        <w:t>ntains a value that it does not recognize, or is not recognized by the underlying operating system. The 2007 Office system and Office 2010 recognize the following language tags:</w:t>
      </w:r>
    </w:p>
    <w:tbl>
      <w:tblPr>
        <w:tblStyle w:val="Table-ShadedHeader"/>
        <w:tblW w:w="0" w:type="auto"/>
        <w:tblLook w:val="04A0" w:firstRow="1" w:lastRow="0" w:firstColumn="1" w:lastColumn="0" w:noHBand="0" w:noVBand="1"/>
      </w:tblPr>
      <w:tblGrid>
        <w:gridCol w:w="3070"/>
        <w:gridCol w:w="3484"/>
        <w:gridCol w:w="1487"/>
      </w:tblGrid>
      <w:tr w:rsidR="00BA3FFA" w:rsidTr="00BA3FFA">
        <w:trPr>
          <w:cnfStyle w:val="100000000000" w:firstRow="1" w:lastRow="0" w:firstColumn="0" w:lastColumn="0" w:oddVBand="0" w:evenVBand="0" w:oddHBand="0" w:evenHBand="0" w:firstRowFirstColumn="0" w:firstRowLastColumn="0" w:lastRowFirstColumn="0" w:lastRowLastColumn="0"/>
          <w:trHeight w:val="360"/>
          <w:tblHeader/>
        </w:trPr>
        <w:tc>
          <w:tcPr>
            <w:tcW w:w="0" w:type="auto"/>
            <w:noWrap/>
            <w:vAlign w:val="center"/>
            <w:hideMark/>
          </w:tcPr>
          <w:p w:rsidR="00BA3FFA" w:rsidRDefault="000E5C14">
            <w:pPr>
              <w:pStyle w:val="TableHeaderText"/>
              <w:spacing w:before="0"/>
            </w:pPr>
            <w:r>
              <w:t>Language</w:t>
            </w:r>
          </w:p>
        </w:tc>
        <w:tc>
          <w:tcPr>
            <w:tcW w:w="0" w:type="auto"/>
            <w:noWrap/>
            <w:vAlign w:val="center"/>
            <w:hideMark/>
          </w:tcPr>
          <w:p w:rsidR="00BA3FFA" w:rsidRDefault="000E5C14">
            <w:pPr>
              <w:pStyle w:val="TableHeaderText"/>
              <w:spacing w:before="0"/>
            </w:pPr>
            <w:r>
              <w:t>Locale</w:t>
            </w:r>
          </w:p>
        </w:tc>
        <w:tc>
          <w:tcPr>
            <w:tcW w:w="0" w:type="auto"/>
            <w:noWrap/>
            <w:vAlign w:val="center"/>
            <w:hideMark/>
          </w:tcPr>
          <w:p w:rsidR="00BA3FFA" w:rsidRDefault="000E5C14">
            <w:pPr>
              <w:pStyle w:val="TableHeaderText"/>
              <w:spacing w:before="0"/>
            </w:pPr>
            <w:r>
              <w:t>Language Tag</w:t>
            </w:r>
          </w:p>
        </w:tc>
      </w:tr>
      <w:tr w:rsidR="00BA3FFA" w:rsidTr="00BA3FFA">
        <w:trPr>
          <w:trHeight w:val="360"/>
        </w:trPr>
        <w:tc>
          <w:tcPr>
            <w:tcW w:w="0" w:type="auto"/>
            <w:noWrap/>
            <w:vAlign w:val="center"/>
            <w:hideMark/>
          </w:tcPr>
          <w:p w:rsidR="00BA3FFA" w:rsidRDefault="000E5C14">
            <w:pPr>
              <w:pStyle w:val="TableBodyText"/>
              <w:spacing w:before="0"/>
            </w:pPr>
            <w:r>
              <w:t>Africaans</w:t>
            </w:r>
          </w:p>
        </w:tc>
        <w:tc>
          <w:tcPr>
            <w:tcW w:w="0" w:type="auto"/>
            <w:noWrap/>
            <w:vAlign w:val="center"/>
            <w:hideMark/>
          </w:tcPr>
          <w:p w:rsidR="00BA3FFA" w:rsidRDefault="000E5C14">
            <w:pPr>
              <w:pStyle w:val="TableBodyText"/>
              <w:spacing w:before="0"/>
            </w:pPr>
            <w:r>
              <w:t>South Africa</w:t>
            </w:r>
          </w:p>
        </w:tc>
        <w:tc>
          <w:tcPr>
            <w:tcW w:w="0" w:type="auto"/>
            <w:noWrap/>
            <w:vAlign w:val="center"/>
            <w:hideMark/>
          </w:tcPr>
          <w:p w:rsidR="00BA3FFA" w:rsidRDefault="000E5C14">
            <w:pPr>
              <w:pStyle w:val="TableBodyText"/>
              <w:spacing w:before="0"/>
            </w:pPr>
            <w:r>
              <w:t>af-ZA</w:t>
            </w:r>
          </w:p>
        </w:tc>
      </w:tr>
      <w:tr w:rsidR="00BA3FFA" w:rsidTr="00BA3FFA">
        <w:trPr>
          <w:trHeight w:val="360"/>
        </w:trPr>
        <w:tc>
          <w:tcPr>
            <w:tcW w:w="0" w:type="auto"/>
            <w:noWrap/>
            <w:vAlign w:val="center"/>
            <w:hideMark/>
          </w:tcPr>
          <w:p w:rsidR="00BA3FFA" w:rsidRDefault="000E5C14">
            <w:pPr>
              <w:pStyle w:val="TableBodyText"/>
              <w:spacing w:before="0"/>
            </w:pPr>
            <w:r>
              <w:t>Albanian</w:t>
            </w:r>
          </w:p>
        </w:tc>
        <w:tc>
          <w:tcPr>
            <w:tcW w:w="0" w:type="auto"/>
            <w:noWrap/>
            <w:vAlign w:val="center"/>
            <w:hideMark/>
          </w:tcPr>
          <w:p w:rsidR="00BA3FFA" w:rsidRDefault="000E5C14">
            <w:pPr>
              <w:pStyle w:val="TableBodyText"/>
              <w:spacing w:before="0"/>
            </w:pPr>
            <w:r>
              <w:t>Albanian</w:t>
            </w:r>
          </w:p>
        </w:tc>
        <w:tc>
          <w:tcPr>
            <w:tcW w:w="0" w:type="auto"/>
            <w:vAlign w:val="center"/>
            <w:hideMark/>
          </w:tcPr>
          <w:p w:rsidR="00BA3FFA" w:rsidRDefault="000E5C14">
            <w:pPr>
              <w:pStyle w:val="TableBodyText"/>
              <w:spacing w:before="0"/>
            </w:pPr>
            <w:r>
              <w:t>sq-AL</w:t>
            </w:r>
          </w:p>
        </w:tc>
      </w:tr>
      <w:tr w:rsidR="00BA3FFA" w:rsidTr="00BA3FFA">
        <w:trPr>
          <w:trHeight w:val="360"/>
        </w:trPr>
        <w:tc>
          <w:tcPr>
            <w:tcW w:w="0" w:type="auto"/>
            <w:noWrap/>
            <w:vAlign w:val="center"/>
            <w:hideMark/>
          </w:tcPr>
          <w:p w:rsidR="00BA3FFA" w:rsidRDefault="000E5C14">
            <w:pPr>
              <w:pStyle w:val="TableBodyText"/>
              <w:spacing w:before="0"/>
            </w:pPr>
            <w:r>
              <w:t>Alsatian</w:t>
            </w:r>
          </w:p>
        </w:tc>
        <w:tc>
          <w:tcPr>
            <w:tcW w:w="0" w:type="auto"/>
            <w:noWrap/>
            <w:vAlign w:val="center"/>
            <w:hideMark/>
          </w:tcPr>
          <w:p w:rsidR="00BA3FFA" w:rsidRDefault="000E5C14">
            <w:pPr>
              <w:pStyle w:val="TableBodyText"/>
              <w:spacing w:before="0"/>
            </w:pPr>
            <w:r>
              <w:t>France</w:t>
            </w:r>
          </w:p>
        </w:tc>
        <w:tc>
          <w:tcPr>
            <w:tcW w:w="0" w:type="auto"/>
            <w:noWrap/>
            <w:vAlign w:val="center"/>
            <w:hideMark/>
          </w:tcPr>
          <w:p w:rsidR="00BA3FFA" w:rsidRDefault="000E5C14">
            <w:pPr>
              <w:pStyle w:val="TableBodyText"/>
              <w:spacing w:before="0"/>
            </w:pPr>
            <w:r>
              <w:t>gsw-FR</w:t>
            </w:r>
          </w:p>
        </w:tc>
      </w:tr>
      <w:tr w:rsidR="00BA3FFA" w:rsidTr="00BA3FFA">
        <w:trPr>
          <w:trHeight w:val="360"/>
        </w:trPr>
        <w:tc>
          <w:tcPr>
            <w:tcW w:w="0" w:type="auto"/>
            <w:noWrap/>
            <w:vAlign w:val="center"/>
            <w:hideMark/>
          </w:tcPr>
          <w:p w:rsidR="00BA3FFA" w:rsidRDefault="000E5C14">
            <w:pPr>
              <w:pStyle w:val="TableBodyText"/>
              <w:spacing w:before="0"/>
            </w:pPr>
            <w:r>
              <w:t>Amharic</w:t>
            </w:r>
          </w:p>
        </w:tc>
        <w:tc>
          <w:tcPr>
            <w:tcW w:w="0" w:type="auto"/>
            <w:noWrap/>
            <w:vAlign w:val="center"/>
            <w:hideMark/>
          </w:tcPr>
          <w:p w:rsidR="00BA3FFA" w:rsidRDefault="000E5C14">
            <w:pPr>
              <w:pStyle w:val="TableBodyText"/>
              <w:spacing w:before="0"/>
            </w:pPr>
            <w:r>
              <w:t>Ethiopia</w:t>
            </w:r>
          </w:p>
        </w:tc>
        <w:tc>
          <w:tcPr>
            <w:tcW w:w="0" w:type="auto"/>
            <w:noWrap/>
            <w:vAlign w:val="center"/>
            <w:hideMark/>
          </w:tcPr>
          <w:p w:rsidR="00BA3FFA" w:rsidRDefault="000E5C14">
            <w:pPr>
              <w:pStyle w:val="TableBodyText"/>
              <w:spacing w:before="0"/>
            </w:pPr>
            <w:r>
              <w:t>am-ET</w:t>
            </w:r>
          </w:p>
        </w:tc>
      </w:tr>
      <w:tr w:rsidR="00BA3FFA" w:rsidTr="00BA3FFA">
        <w:trPr>
          <w:trHeight w:val="360"/>
        </w:trPr>
        <w:tc>
          <w:tcPr>
            <w:tcW w:w="0" w:type="auto"/>
            <w:noWrap/>
            <w:vAlign w:val="center"/>
            <w:hideMark/>
          </w:tcPr>
          <w:p w:rsidR="00BA3FFA" w:rsidRDefault="000E5C14">
            <w:pPr>
              <w:pStyle w:val="TableBodyText"/>
              <w:spacing w:before="0"/>
            </w:pPr>
            <w:r>
              <w:t>Arabic</w:t>
            </w:r>
          </w:p>
        </w:tc>
        <w:tc>
          <w:tcPr>
            <w:tcW w:w="0" w:type="auto"/>
            <w:noWrap/>
            <w:vAlign w:val="center"/>
            <w:hideMark/>
          </w:tcPr>
          <w:p w:rsidR="00BA3FFA" w:rsidRDefault="000E5C14">
            <w:pPr>
              <w:pStyle w:val="TableBodyText"/>
              <w:spacing w:before="0"/>
            </w:pPr>
            <w:r>
              <w:t>Algeria</w:t>
            </w:r>
          </w:p>
        </w:tc>
        <w:tc>
          <w:tcPr>
            <w:tcW w:w="0" w:type="auto"/>
            <w:vAlign w:val="center"/>
            <w:hideMark/>
          </w:tcPr>
          <w:p w:rsidR="00BA3FFA" w:rsidRDefault="000E5C14">
            <w:pPr>
              <w:pStyle w:val="TableBodyText"/>
              <w:spacing w:before="0"/>
            </w:pPr>
            <w:r>
              <w:t>ar-DZ</w:t>
            </w:r>
          </w:p>
        </w:tc>
      </w:tr>
      <w:tr w:rsidR="00BA3FFA" w:rsidTr="00BA3FFA">
        <w:trPr>
          <w:trHeight w:val="360"/>
        </w:trPr>
        <w:tc>
          <w:tcPr>
            <w:tcW w:w="0" w:type="auto"/>
            <w:noWrap/>
            <w:vAlign w:val="center"/>
            <w:hideMark/>
          </w:tcPr>
          <w:p w:rsidR="00BA3FFA" w:rsidRDefault="000E5C14">
            <w:pPr>
              <w:pStyle w:val="TableBodyText"/>
              <w:spacing w:before="0"/>
            </w:pPr>
            <w:r>
              <w:t>Arabic</w:t>
            </w:r>
          </w:p>
        </w:tc>
        <w:tc>
          <w:tcPr>
            <w:tcW w:w="0" w:type="auto"/>
            <w:noWrap/>
            <w:vAlign w:val="center"/>
            <w:hideMark/>
          </w:tcPr>
          <w:p w:rsidR="00BA3FFA" w:rsidRDefault="000E5C14">
            <w:pPr>
              <w:pStyle w:val="TableBodyText"/>
              <w:spacing w:before="0"/>
            </w:pPr>
            <w:r>
              <w:t>Bahrain</w:t>
            </w:r>
          </w:p>
        </w:tc>
        <w:tc>
          <w:tcPr>
            <w:tcW w:w="0" w:type="auto"/>
            <w:noWrap/>
            <w:vAlign w:val="center"/>
            <w:hideMark/>
          </w:tcPr>
          <w:p w:rsidR="00BA3FFA" w:rsidRDefault="000E5C14">
            <w:pPr>
              <w:pStyle w:val="TableBodyText"/>
              <w:spacing w:before="0"/>
            </w:pPr>
            <w:r>
              <w:t>ar-BH</w:t>
            </w:r>
          </w:p>
        </w:tc>
      </w:tr>
      <w:tr w:rsidR="00BA3FFA" w:rsidTr="00BA3FFA">
        <w:trPr>
          <w:trHeight w:val="360"/>
        </w:trPr>
        <w:tc>
          <w:tcPr>
            <w:tcW w:w="0" w:type="auto"/>
            <w:noWrap/>
            <w:vAlign w:val="center"/>
            <w:hideMark/>
          </w:tcPr>
          <w:p w:rsidR="00BA3FFA" w:rsidRDefault="000E5C14">
            <w:pPr>
              <w:pStyle w:val="TableBodyText"/>
              <w:spacing w:before="0"/>
            </w:pPr>
            <w:r>
              <w:t>Arabic</w:t>
            </w:r>
          </w:p>
        </w:tc>
        <w:tc>
          <w:tcPr>
            <w:tcW w:w="0" w:type="auto"/>
            <w:noWrap/>
            <w:vAlign w:val="center"/>
            <w:hideMark/>
          </w:tcPr>
          <w:p w:rsidR="00BA3FFA" w:rsidRDefault="000E5C14">
            <w:pPr>
              <w:pStyle w:val="TableBodyText"/>
              <w:spacing w:before="0"/>
            </w:pPr>
            <w:r>
              <w:t>Egypt</w:t>
            </w:r>
          </w:p>
        </w:tc>
        <w:tc>
          <w:tcPr>
            <w:tcW w:w="0" w:type="auto"/>
            <w:noWrap/>
            <w:vAlign w:val="center"/>
            <w:hideMark/>
          </w:tcPr>
          <w:p w:rsidR="00BA3FFA" w:rsidRDefault="000E5C14">
            <w:pPr>
              <w:pStyle w:val="TableBodyText"/>
              <w:spacing w:before="0"/>
            </w:pPr>
            <w:r>
              <w:t>ar-EG</w:t>
            </w:r>
          </w:p>
        </w:tc>
      </w:tr>
      <w:tr w:rsidR="00BA3FFA" w:rsidTr="00BA3FFA">
        <w:trPr>
          <w:trHeight w:val="360"/>
        </w:trPr>
        <w:tc>
          <w:tcPr>
            <w:tcW w:w="0" w:type="auto"/>
            <w:noWrap/>
            <w:vAlign w:val="center"/>
            <w:hideMark/>
          </w:tcPr>
          <w:p w:rsidR="00BA3FFA" w:rsidRDefault="000E5C14">
            <w:pPr>
              <w:pStyle w:val="TableBodyText"/>
              <w:spacing w:before="0"/>
            </w:pPr>
            <w:r>
              <w:t>Arabic</w:t>
            </w:r>
          </w:p>
        </w:tc>
        <w:tc>
          <w:tcPr>
            <w:tcW w:w="0" w:type="auto"/>
            <w:noWrap/>
            <w:vAlign w:val="center"/>
            <w:hideMark/>
          </w:tcPr>
          <w:p w:rsidR="00BA3FFA" w:rsidRDefault="000E5C14">
            <w:pPr>
              <w:pStyle w:val="TableBodyText"/>
              <w:spacing w:before="0"/>
            </w:pPr>
            <w:r>
              <w:t>Iraq</w:t>
            </w:r>
          </w:p>
        </w:tc>
        <w:tc>
          <w:tcPr>
            <w:tcW w:w="0" w:type="auto"/>
            <w:noWrap/>
            <w:vAlign w:val="center"/>
            <w:hideMark/>
          </w:tcPr>
          <w:p w:rsidR="00BA3FFA" w:rsidRDefault="000E5C14">
            <w:pPr>
              <w:pStyle w:val="TableBodyText"/>
              <w:spacing w:before="0"/>
            </w:pPr>
            <w:r>
              <w:t>ar-IQ</w:t>
            </w:r>
          </w:p>
        </w:tc>
      </w:tr>
      <w:tr w:rsidR="00BA3FFA" w:rsidTr="00BA3FFA">
        <w:trPr>
          <w:trHeight w:val="360"/>
        </w:trPr>
        <w:tc>
          <w:tcPr>
            <w:tcW w:w="0" w:type="auto"/>
            <w:noWrap/>
            <w:vAlign w:val="center"/>
            <w:hideMark/>
          </w:tcPr>
          <w:p w:rsidR="00BA3FFA" w:rsidRDefault="000E5C14">
            <w:pPr>
              <w:pStyle w:val="TableBodyText"/>
              <w:spacing w:before="0"/>
            </w:pPr>
            <w:r>
              <w:t>Arabic</w:t>
            </w:r>
          </w:p>
        </w:tc>
        <w:tc>
          <w:tcPr>
            <w:tcW w:w="0" w:type="auto"/>
            <w:noWrap/>
            <w:vAlign w:val="center"/>
            <w:hideMark/>
          </w:tcPr>
          <w:p w:rsidR="00BA3FFA" w:rsidRDefault="000E5C14">
            <w:pPr>
              <w:pStyle w:val="TableBodyText"/>
              <w:spacing w:before="0"/>
            </w:pPr>
            <w:r>
              <w:t>Jordan</w:t>
            </w:r>
          </w:p>
        </w:tc>
        <w:tc>
          <w:tcPr>
            <w:tcW w:w="0" w:type="auto"/>
            <w:noWrap/>
            <w:vAlign w:val="center"/>
            <w:hideMark/>
          </w:tcPr>
          <w:p w:rsidR="00BA3FFA" w:rsidRDefault="000E5C14">
            <w:pPr>
              <w:pStyle w:val="TableBodyText"/>
              <w:spacing w:before="0"/>
            </w:pPr>
            <w:r>
              <w:t>ar-JO</w:t>
            </w:r>
          </w:p>
        </w:tc>
      </w:tr>
      <w:tr w:rsidR="00BA3FFA" w:rsidTr="00BA3FFA">
        <w:trPr>
          <w:trHeight w:val="360"/>
        </w:trPr>
        <w:tc>
          <w:tcPr>
            <w:tcW w:w="0" w:type="auto"/>
            <w:noWrap/>
            <w:vAlign w:val="center"/>
            <w:hideMark/>
          </w:tcPr>
          <w:p w:rsidR="00BA3FFA" w:rsidRDefault="000E5C14">
            <w:pPr>
              <w:pStyle w:val="TableBodyText"/>
              <w:spacing w:before="0"/>
            </w:pPr>
            <w:r>
              <w:t>Arabic</w:t>
            </w:r>
          </w:p>
        </w:tc>
        <w:tc>
          <w:tcPr>
            <w:tcW w:w="0" w:type="auto"/>
            <w:noWrap/>
            <w:vAlign w:val="center"/>
            <w:hideMark/>
          </w:tcPr>
          <w:p w:rsidR="00BA3FFA" w:rsidRDefault="000E5C14">
            <w:pPr>
              <w:pStyle w:val="TableBodyText"/>
              <w:spacing w:before="0"/>
            </w:pPr>
            <w:r>
              <w:t>Kuwait</w:t>
            </w:r>
          </w:p>
        </w:tc>
        <w:tc>
          <w:tcPr>
            <w:tcW w:w="0" w:type="auto"/>
            <w:vAlign w:val="center"/>
            <w:hideMark/>
          </w:tcPr>
          <w:p w:rsidR="00BA3FFA" w:rsidRDefault="000E5C14">
            <w:pPr>
              <w:pStyle w:val="TableBodyText"/>
              <w:spacing w:before="0"/>
            </w:pPr>
            <w:r>
              <w:t>ar-KW</w:t>
            </w:r>
          </w:p>
        </w:tc>
      </w:tr>
      <w:tr w:rsidR="00BA3FFA" w:rsidTr="00BA3FFA">
        <w:trPr>
          <w:trHeight w:val="360"/>
        </w:trPr>
        <w:tc>
          <w:tcPr>
            <w:tcW w:w="0" w:type="auto"/>
            <w:noWrap/>
            <w:vAlign w:val="center"/>
            <w:hideMark/>
          </w:tcPr>
          <w:p w:rsidR="00BA3FFA" w:rsidRDefault="000E5C14">
            <w:pPr>
              <w:pStyle w:val="TableBodyText"/>
              <w:spacing w:before="0"/>
            </w:pPr>
            <w:r>
              <w:t>Arabic</w:t>
            </w:r>
          </w:p>
        </w:tc>
        <w:tc>
          <w:tcPr>
            <w:tcW w:w="0" w:type="auto"/>
            <w:noWrap/>
            <w:vAlign w:val="center"/>
            <w:hideMark/>
          </w:tcPr>
          <w:p w:rsidR="00BA3FFA" w:rsidRDefault="000E5C14">
            <w:pPr>
              <w:pStyle w:val="TableBodyText"/>
              <w:spacing w:before="0"/>
            </w:pPr>
            <w:r>
              <w:t>Lebanon</w:t>
            </w:r>
          </w:p>
        </w:tc>
        <w:tc>
          <w:tcPr>
            <w:tcW w:w="0" w:type="auto"/>
            <w:noWrap/>
            <w:vAlign w:val="center"/>
            <w:hideMark/>
          </w:tcPr>
          <w:p w:rsidR="00BA3FFA" w:rsidRDefault="000E5C14">
            <w:pPr>
              <w:pStyle w:val="TableBodyText"/>
              <w:spacing w:before="0"/>
            </w:pPr>
            <w:r>
              <w:t>ar-LB</w:t>
            </w:r>
          </w:p>
        </w:tc>
      </w:tr>
      <w:tr w:rsidR="00BA3FFA" w:rsidTr="00BA3FFA">
        <w:trPr>
          <w:trHeight w:val="360"/>
        </w:trPr>
        <w:tc>
          <w:tcPr>
            <w:tcW w:w="0" w:type="auto"/>
            <w:noWrap/>
            <w:vAlign w:val="center"/>
            <w:hideMark/>
          </w:tcPr>
          <w:p w:rsidR="00BA3FFA" w:rsidRDefault="000E5C14">
            <w:pPr>
              <w:pStyle w:val="TableBodyText"/>
              <w:spacing w:before="0"/>
            </w:pPr>
            <w:r>
              <w:t>Arabic</w:t>
            </w:r>
          </w:p>
        </w:tc>
        <w:tc>
          <w:tcPr>
            <w:tcW w:w="0" w:type="auto"/>
            <w:noWrap/>
            <w:vAlign w:val="center"/>
            <w:hideMark/>
          </w:tcPr>
          <w:p w:rsidR="00BA3FFA" w:rsidRDefault="000E5C14">
            <w:pPr>
              <w:pStyle w:val="TableBodyText"/>
              <w:spacing w:before="0"/>
            </w:pPr>
            <w:r>
              <w:t>Libya</w:t>
            </w:r>
          </w:p>
        </w:tc>
        <w:tc>
          <w:tcPr>
            <w:tcW w:w="0" w:type="auto"/>
            <w:noWrap/>
            <w:vAlign w:val="center"/>
            <w:hideMark/>
          </w:tcPr>
          <w:p w:rsidR="00BA3FFA" w:rsidRDefault="000E5C14">
            <w:pPr>
              <w:pStyle w:val="TableBodyText"/>
              <w:spacing w:before="0"/>
            </w:pPr>
            <w:r>
              <w:t>ar-LY</w:t>
            </w:r>
          </w:p>
        </w:tc>
      </w:tr>
      <w:tr w:rsidR="00BA3FFA" w:rsidTr="00BA3FFA">
        <w:trPr>
          <w:trHeight w:val="360"/>
        </w:trPr>
        <w:tc>
          <w:tcPr>
            <w:tcW w:w="0" w:type="auto"/>
            <w:noWrap/>
            <w:vAlign w:val="center"/>
            <w:hideMark/>
          </w:tcPr>
          <w:p w:rsidR="00BA3FFA" w:rsidRDefault="000E5C14">
            <w:pPr>
              <w:pStyle w:val="TableBodyText"/>
              <w:spacing w:before="0"/>
            </w:pPr>
            <w:r>
              <w:lastRenderedPageBreak/>
              <w:t>Arabic</w:t>
            </w:r>
          </w:p>
        </w:tc>
        <w:tc>
          <w:tcPr>
            <w:tcW w:w="0" w:type="auto"/>
            <w:noWrap/>
            <w:vAlign w:val="center"/>
            <w:hideMark/>
          </w:tcPr>
          <w:p w:rsidR="00BA3FFA" w:rsidRDefault="000E5C14">
            <w:pPr>
              <w:pStyle w:val="TableBodyText"/>
              <w:spacing w:before="0"/>
            </w:pPr>
            <w:r>
              <w:t>Morocco</w:t>
            </w:r>
          </w:p>
        </w:tc>
        <w:tc>
          <w:tcPr>
            <w:tcW w:w="0" w:type="auto"/>
            <w:noWrap/>
            <w:vAlign w:val="center"/>
            <w:hideMark/>
          </w:tcPr>
          <w:p w:rsidR="00BA3FFA" w:rsidRDefault="000E5C14">
            <w:pPr>
              <w:pStyle w:val="TableBodyText"/>
              <w:spacing w:before="0"/>
            </w:pPr>
            <w:r>
              <w:t>ar-MA</w:t>
            </w:r>
          </w:p>
        </w:tc>
      </w:tr>
      <w:tr w:rsidR="00BA3FFA" w:rsidTr="00BA3FFA">
        <w:trPr>
          <w:trHeight w:val="360"/>
        </w:trPr>
        <w:tc>
          <w:tcPr>
            <w:tcW w:w="0" w:type="auto"/>
            <w:noWrap/>
            <w:vAlign w:val="center"/>
            <w:hideMark/>
          </w:tcPr>
          <w:p w:rsidR="00BA3FFA" w:rsidRDefault="000E5C14">
            <w:pPr>
              <w:pStyle w:val="TableBodyText"/>
              <w:spacing w:before="0"/>
            </w:pPr>
            <w:r>
              <w:t>Arabic</w:t>
            </w:r>
          </w:p>
        </w:tc>
        <w:tc>
          <w:tcPr>
            <w:tcW w:w="0" w:type="auto"/>
            <w:noWrap/>
            <w:vAlign w:val="center"/>
            <w:hideMark/>
          </w:tcPr>
          <w:p w:rsidR="00BA3FFA" w:rsidRDefault="000E5C14">
            <w:pPr>
              <w:pStyle w:val="TableBodyText"/>
              <w:spacing w:before="0"/>
            </w:pPr>
            <w:r>
              <w:t>Oman</w:t>
            </w:r>
          </w:p>
        </w:tc>
        <w:tc>
          <w:tcPr>
            <w:tcW w:w="0" w:type="auto"/>
            <w:noWrap/>
            <w:vAlign w:val="center"/>
            <w:hideMark/>
          </w:tcPr>
          <w:p w:rsidR="00BA3FFA" w:rsidRDefault="000E5C14">
            <w:pPr>
              <w:pStyle w:val="TableBodyText"/>
              <w:spacing w:before="0"/>
            </w:pPr>
            <w:r>
              <w:t>ar-OM</w:t>
            </w:r>
          </w:p>
        </w:tc>
      </w:tr>
      <w:tr w:rsidR="00BA3FFA" w:rsidTr="00BA3FFA">
        <w:trPr>
          <w:trHeight w:val="360"/>
        </w:trPr>
        <w:tc>
          <w:tcPr>
            <w:tcW w:w="0" w:type="auto"/>
            <w:noWrap/>
            <w:vAlign w:val="center"/>
            <w:hideMark/>
          </w:tcPr>
          <w:p w:rsidR="00BA3FFA" w:rsidRDefault="000E5C14">
            <w:pPr>
              <w:pStyle w:val="TableBodyText"/>
              <w:spacing w:before="0"/>
            </w:pPr>
            <w:r>
              <w:t>Arabic</w:t>
            </w:r>
          </w:p>
        </w:tc>
        <w:tc>
          <w:tcPr>
            <w:tcW w:w="0" w:type="auto"/>
            <w:noWrap/>
            <w:vAlign w:val="center"/>
            <w:hideMark/>
          </w:tcPr>
          <w:p w:rsidR="00BA3FFA" w:rsidRDefault="000E5C14">
            <w:pPr>
              <w:pStyle w:val="TableBodyText"/>
              <w:spacing w:before="0"/>
            </w:pPr>
            <w:r>
              <w:t>Qatar</w:t>
            </w:r>
          </w:p>
        </w:tc>
        <w:tc>
          <w:tcPr>
            <w:tcW w:w="0" w:type="auto"/>
            <w:noWrap/>
            <w:vAlign w:val="center"/>
            <w:hideMark/>
          </w:tcPr>
          <w:p w:rsidR="00BA3FFA" w:rsidRDefault="000E5C14">
            <w:pPr>
              <w:pStyle w:val="TableBodyText"/>
              <w:spacing w:before="0"/>
            </w:pPr>
            <w:r>
              <w:t>ar-QA</w:t>
            </w:r>
          </w:p>
        </w:tc>
      </w:tr>
      <w:tr w:rsidR="00BA3FFA" w:rsidTr="00BA3FFA">
        <w:trPr>
          <w:trHeight w:val="360"/>
        </w:trPr>
        <w:tc>
          <w:tcPr>
            <w:tcW w:w="0" w:type="auto"/>
            <w:noWrap/>
            <w:vAlign w:val="center"/>
            <w:hideMark/>
          </w:tcPr>
          <w:p w:rsidR="00BA3FFA" w:rsidRDefault="000E5C14">
            <w:pPr>
              <w:pStyle w:val="TableBodyText"/>
              <w:spacing w:before="0"/>
            </w:pPr>
            <w:r>
              <w:t>Arabic</w:t>
            </w:r>
          </w:p>
        </w:tc>
        <w:tc>
          <w:tcPr>
            <w:tcW w:w="0" w:type="auto"/>
            <w:noWrap/>
            <w:vAlign w:val="center"/>
            <w:hideMark/>
          </w:tcPr>
          <w:p w:rsidR="00BA3FFA" w:rsidRDefault="000E5C14">
            <w:pPr>
              <w:pStyle w:val="TableBodyText"/>
              <w:spacing w:before="0"/>
            </w:pPr>
            <w:r>
              <w:t>Saudi Arabia</w:t>
            </w:r>
          </w:p>
        </w:tc>
        <w:tc>
          <w:tcPr>
            <w:tcW w:w="0" w:type="auto"/>
            <w:vAlign w:val="center"/>
            <w:hideMark/>
          </w:tcPr>
          <w:p w:rsidR="00BA3FFA" w:rsidRDefault="000E5C14">
            <w:pPr>
              <w:pStyle w:val="TableBodyText"/>
              <w:spacing w:before="0"/>
            </w:pPr>
            <w:r>
              <w:t>ar-SA</w:t>
            </w:r>
          </w:p>
        </w:tc>
      </w:tr>
      <w:tr w:rsidR="00BA3FFA" w:rsidTr="00BA3FFA">
        <w:trPr>
          <w:trHeight w:val="360"/>
        </w:trPr>
        <w:tc>
          <w:tcPr>
            <w:tcW w:w="0" w:type="auto"/>
            <w:noWrap/>
            <w:vAlign w:val="center"/>
            <w:hideMark/>
          </w:tcPr>
          <w:p w:rsidR="00BA3FFA" w:rsidRDefault="000E5C14">
            <w:pPr>
              <w:pStyle w:val="TableBodyText"/>
              <w:spacing w:before="0"/>
            </w:pPr>
            <w:r>
              <w:t>Arabic</w:t>
            </w:r>
          </w:p>
        </w:tc>
        <w:tc>
          <w:tcPr>
            <w:tcW w:w="0" w:type="auto"/>
            <w:noWrap/>
            <w:vAlign w:val="center"/>
            <w:hideMark/>
          </w:tcPr>
          <w:p w:rsidR="00BA3FFA" w:rsidRDefault="000E5C14">
            <w:pPr>
              <w:pStyle w:val="TableBodyText"/>
              <w:spacing w:before="0"/>
            </w:pPr>
            <w:r>
              <w:t>Syria</w:t>
            </w:r>
          </w:p>
        </w:tc>
        <w:tc>
          <w:tcPr>
            <w:tcW w:w="0" w:type="auto"/>
            <w:noWrap/>
            <w:vAlign w:val="center"/>
            <w:hideMark/>
          </w:tcPr>
          <w:p w:rsidR="00BA3FFA" w:rsidRDefault="000E5C14">
            <w:pPr>
              <w:pStyle w:val="TableBodyText"/>
              <w:spacing w:before="0"/>
            </w:pPr>
            <w:r>
              <w:t>ar-SY</w:t>
            </w:r>
          </w:p>
        </w:tc>
      </w:tr>
      <w:tr w:rsidR="00BA3FFA" w:rsidTr="00BA3FFA">
        <w:trPr>
          <w:trHeight w:val="360"/>
        </w:trPr>
        <w:tc>
          <w:tcPr>
            <w:tcW w:w="0" w:type="auto"/>
            <w:noWrap/>
            <w:vAlign w:val="center"/>
            <w:hideMark/>
          </w:tcPr>
          <w:p w:rsidR="00BA3FFA" w:rsidRDefault="000E5C14">
            <w:pPr>
              <w:pStyle w:val="TableBodyText"/>
              <w:spacing w:before="0"/>
            </w:pPr>
            <w:r>
              <w:t>Arabic</w:t>
            </w:r>
          </w:p>
        </w:tc>
        <w:tc>
          <w:tcPr>
            <w:tcW w:w="0" w:type="auto"/>
            <w:noWrap/>
            <w:vAlign w:val="center"/>
            <w:hideMark/>
          </w:tcPr>
          <w:p w:rsidR="00BA3FFA" w:rsidRDefault="000E5C14">
            <w:pPr>
              <w:pStyle w:val="TableBodyText"/>
              <w:spacing w:before="0"/>
            </w:pPr>
            <w:r>
              <w:t>Tunisia</w:t>
            </w:r>
          </w:p>
        </w:tc>
        <w:tc>
          <w:tcPr>
            <w:tcW w:w="0" w:type="auto"/>
            <w:vAlign w:val="center"/>
            <w:hideMark/>
          </w:tcPr>
          <w:p w:rsidR="00BA3FFA" w:rsidRDefault="000E5C14">
            <w:pPr>
              <w:pStyle w:val="TableBodyText"/>
              <w:spacing w:before="0"/>
            </w:pPr>
            <w:r>
              <w:t>ar-TN</w:t>
            </w:r>
          </w:p>
        </w:tc>
      </w:tr>
      <w:tr w:rsidR="00BA3FFA" w:rsidTr="00BA3FFA">
        <w:trPr>
          <w:trHeight w:val="360"/>
        </w:trPr>
        <w:tc>
          <w:tcPr>
            <w:tcW w:w="0" w:type="auto"/>
            <w:noWrap/>
            <w:vAlign w:val="center"/>
            <w:hideMark/>
          </w:tcPr>
          <w:p w:rsidR="00BA3FFA" w:rsidRDefault="000E5C14">
            <w:pPr>
              <w:pStyle w:val="TableBodyText"/>
              <w:spacing w:before="0"/>
            </w:pPr>
            <w:r>
              <w:t>Arabic</w:t>
            </w:r>
          </w:p>
        </w:tc>
        <w:tc>
          <w:tcPr>
            <w:tcW w:w="0" w:type="auto"/>
            <w:noWrap/>
            <w:vAlign w:val="center"/>
            <w:hideMark/>
          </w:tcPr>
          <w:p w:rsidR="00BA3FFA" w:rsidRDefault="000E5C14">
            <w:pPr>
              <w:pStyle w:val="TableBodyText"/>
              <w:spacing w:before="0"/>
            </w:pPr>
            <w:r>
              <w:t>U.A.E.</w:t>
            </w:r>
          </w:p>
        </w:tc>
        <w:tc>
          <w:tcPr>
            <w:tcW w:w="0" w:type="auto"/>
            <w:noWrap/>
            <w:vAlign w:val="center"/>
            <w:hideMark/>
          </w:tcPr>
          <w:p w:rsidR="00BA3FFA" w:rsidRDefault="000E5C14">
            <w:pPr>
              <w:pStyle w:val="TableBodyText"/>
              <w:spacing w:before="0"/>
            </w:pPr>
            <w:r>
              <w:t>ar-AE</w:t>
            </w:r>
          </w:p>
        </w:tc>
      </w:tr>
      <w:tr w:rsidR="00BA3FFA" w:rsidTr="00BA3FFA">
        <w:trPr>
          <w:trHeight w:val="360"/>
        </w:trPr>
        <w:tc>
          <w:tcPr>
            <w:tcW w:w="0" w:type="auto"/>
            <w:noWrap/>
            <w:vAlign w:val="center"/>
            <w:hideMark/>
          </w:tcPr>
          <w:p w:rsidR="00BA3FFA" w:rsidRDefault="000E5C14">
            <w:pPr>
              <w:pStyle w:val="TableBodyText"/>
              <w:spacing w:before="0"/>
            </w:pPr>
            <w:r>
              <w:t>Arabic</w:t>
            </w:r>
          </w:p>
        </w:tc>
        <w:tc>
          <w:tcPr>
            <w:tcW w:w="0" w:type="auto"/>
            <w:noWrap/>
            <w:vAlign w:val="center"/>
            <w:hideMark/>
          </w:tcPr>
          <w:p w:rsidR="00BA3FFA" w:rsidRDefault="000E5C14">
            <w:pPr>
              <w:pStyle w:val="TableBodyText"/>
              <w:spacing w:before="0"/>
            </w:pPr>
            <w:r>
              <w:t>Yemen</w:t>
            </w:r>
          </w:p>
        </w:tc>
        <w:tc>
          <w:tcPr>
            <w:tcW w:w="0" w:type="auto"/>
            <w:noWrap/>
            <w:vAlign w:val="center"/>
            <w:hideMark/>
          </w:tcPr>
          <w:p w:rsidR="00BA3FFA" w:rsidRDefault="000E5C14">
            <w:pPr>
              <w:pStyle w:val="TableBodyText"/>
              <w:spacing w:before="0"/>
            </w:pPr>
            <w:r>
              <w:t>ar-YE</w:t>
            </w:r>
          </w:p>
        </w:tc>
      </w:tr>
      <w:tr w:rsidR="00BA3FFA" w:rsidTr="00BA3FFA">
        <w:trPr>
          <w:trHeight w:val="360"/>
        </w:trPr>
        <w:tc>
          <w:tcPr>
            <w:tcW w:w="0" w:type="auto"/>
            <w:noWrap/>
            <w:vAlign w:val="center"/>
            <w:hideMark/>
          </w:tcPr>
          <w:p w:rsidR="00BA3FFA" w:rsidRDefault="000E5C14">
            <w:pPr>
              <w:pStyle w:val="TableBodyText"/>
              <w:spacing w:before="0"/>
            </w:pPr>
            <w:r>
              <w:t>Armenian</w:t>
            </w:r>
          </w:p>
        </w:tc>
        <w:tc>
          <w:tcPr>
            <w:tcW w:w="0" w:type="auto"/>
            <w:noWrap/>
            <w:vAlign w:val="center"/>
            <w:hideMark/>
          </w:tcPr>
          <w:p w:rsidR="00BA3FFA" w:rsidRDefault="000E5C14">
            <w:pPr>
              <w:pStyle w:val="TableBodyText"/>
              <w:spacing w:before="0"/>
            </w:pPr>
            <w:r>
              <w:t>Armenia</w:t>
            </w:r>
          </w:p>
        </w:tc>
        <w:tc>
          <w:tcPr>
            <w:tcW w:w="0" w:type="auto"/>
            <w:noWrap/>
            <w:vAlign w:val="center"/>
            <w:hideMark/>
          </w:tcPr>
          <w:p w:rsidR="00BA3FFA" w:rsidRDefault="000E5C14">
            <w:pPr>
              <w:pStyle w:val="TableBodyText"/>
              <w:spacing w:before="0"/>
            </w:pPr>
            <w:r>
              <w:t>hy-AM</w:t>
            </w:r>
          </w:p>
        </w:tc>
      </w:tr>
      <w:tr w:rsidR="00BA3FFA" w:rsidTr="00BA3FFA">
        <w:trPr>
          <w:trHeight w:val="360"/>
        </w:trPr>
        <w:tc>
          <w:tcPr>
            <w:tcW w:w="0" w:type="auto"/>
            <w:noWrap/>
            <w:vAlign w:val="center"/>
            <w:hideMark/>
          </w:tcPr>
          <w:p w:rsidR="00BA3FFA" w:rsidRDefault="000E5C14">
            <w:pPr>
              <w:pStyle w:val="TableBodyText"/>
              <w:spacing w:before="0"/>
            </w:pPr>
            <w:r>
              <w:t>Assamese</w:t>
            </w:r>
          </w:p>
        </w:tc>
        <w:tc>
          <w:tcPr>
            <w:tcW w:w="0" w:type="auto"/>
            <w:noWrap/>
            <w:vAlign w:val="center"/>
            <w:hideMark/>
          </w:tcPr>
          <w:p w:rsidR="00BA3FFA" w:rsidRDefault="000E5C14">
            <w:pPr>
              <w:pStyle w:val="TableBodyText"/>
              <w:spacing w:before="0"/>
            </w:pPr>
            <w:r>
              <w:t>India</w:t>
            </w:r>
          </w:p>
        </w:tc>
        <w:tc>
          <w:tcPr>
            <w:tcW w:w="0" w:type="auto"/>
            <w:noWrap/>
            <w:vAlign w:val="center"/>
            <w:hideMark/>
          </w:tcPr>
          <w:p w:rsidR="00BA3FFA" w:rsidRDefault="000E5C14">
            <w:pPr>
              <w:pStyle w:val="TableBodyText"/>
              <w:spacing w:before="0"/>
            </w:pPr>
            <w:r>
              <w:t>as-IN</w:t>
            </w:r>
          </w:p>
        </w:tc>
      </w:tr>
      <w:tr w:rsidR="00BA3FFA" w:rsidTr="00BA3FFA">
        <w:trPr>
          <w:trHeight w:val="360"/>
        </w:trPr>
        <w:tc>
          <w:tcPr>
            <w:tcW w:w="0" w:type="auto"/>
            <w:noWrap/>
            <w:vAlign w:val="center"/>
            <w:hideMark/>
          </w:tcPr>
          <w:p w:rsidR="00BA3FFA" w:rsidRDefault="000E5C14">
            <w:pPr>
              <w:pStyle w:val="TableBodyText"/>
              <w:spacing w:before="0"/>
            </w:pPr>
            <w:r>
              <w:t>Azerbaijani (Cyrillic)</w:t>
            </w:r>
          </w:p>
        </w:tc>
        <w:tc>
          <w:tcPr>
            <w:tcW w:w="0" w:type="auto"/>
            <w:noWrap/>
            <w:vAlign w:val="center"/>
            <w:hideMark/>
          </w:tcPr>
          <w:p w:rsidR="00BA3FFA" w:rsidRDefault="000E5C14">
            <w:pPr>
              <w:pStyle w:val="TableBodyText"/>
              <w:spacing w:before="0"/>
            </w:pPr>
            <w:r>
              <w:t>Azerbaijan</w:t>
            </w:r>
          </w:p>
        </w:tc>
        <w:tc>
          <w:tcPr>
            <w:tcW w:w="0" w:type="auto"/>
            <w:noWrap/>
            <w:vAlign w:val="center"/>
            <w:hideMark/>
          </w:tcPr>
          <w:p w:rsidR="00BA3FFA" w:rsidRDefault="000E5C14">
            <w:pPr>
              <w:pStyle w:val="TableBodyText"/>
              <w:spacing w:before="0"/>
            </w:pPr>
            <w:r>
              <w:t>az-AZ-Cyrl</w:t>
            </w:r>
          </w:p>
        </w:tc>
      </w:tr>
      <w:tr w:rsidR="00BA3FFA" w:rsidTr="00BA3FFA">
        <w:trPr>
          <w:trHeight w:val="360"/>
        </w:trPr>
        <w:tc>
          <w:tcPr>
            <w:tcW w:w="0" w:type="auto"/>
            <w:noWrap/>
            <w:vAlign w:val="center"/>
            <w:hideMark/>
          </w:tcPr>
          <w:p w:rsidR="00BA3FFA" w:rsidRDefault="000E5C14">
            <w:pPr>
              <w:pStyle w:val="TableBodyText"/>
              <w:spacing w:before="0"/>
            </w:pPr>
            <w:r>
              <w:t>Azerbaijani (Latin)</w:t>
            </w:r>
          </w:p>
        </w:tc>
        <w:tc>
          <w:tcPr>
            <w:tcW w:w="0" w:type="auto"/>
            <w:noWrap/>
            <w:vAlign w:val="center"/>
            <w:hideMark/>
          </w:tcPr>
          <w:p w:rsidR="00BA3FFA" w:rsidRDefault="000E5C14">
            <w:pPr>
              <w:pStyle w:val="TableBodyText"/>
              <w:spacing w:before="0"/>
            </w:pPr>
            <w:r>
              <w:t>Azerbaijan</w:t>
            </w:r>
          </w:p>
        </w:tc>
        <w:tc>
          <w:tcPr>
            <w:tcW w:w="0" w:type="auto"/>
            <w:vAlign w:val="center"/>
            <w:hideMark/>
          </w:tcPr>
          <w:p w:rsidR="00BA3FFA" w:rsidRDefault="000E5C14">
            <w:pPr>
              <w:pStyle w:val="TableBodyText"/>
              <w:spacing w:before="0"/>
            </w:pPr>
            <w:r>
              <w:t>az-AZ-Latn</w:t>
            </w:r>
          </w:p>
        </w:tc>
      </w:tr>
      <w:tr w:rsidR="00BA3FFA" w:rsidTr="00BA3FFA">
        <w:trPr>
          <w:trHeight w:val="360"/>
        </w:trPr>
        <w:tc>
          <w:tcPr>
            <w:tcW w:w="0" w:type="auto"/>
            <w:noWrap/>
            <w:vAlign w:val="center"/>
            <w:hideMark/>
          </w:tcPr>
          <w:p w:rsidR="00BA3FFA" w:rsidRDefault="000E5C14">
            <w:pPr>
              <w:pStyle w:val="TableBodyText"/>
              <w:spacing w:before="0"/>
            </w:pPr>
            <w:r>
              <w:t>Bashkir</w:t>
            </w:r>
          </w:p>
        </w:tc>
        <w:tc>
          <w:tcPr>
            <w:tcW w:w="0" w:type="auto"/>
            <w:noWrap/>
            <w:vAlign w:val="center"/>
            <w:hideMark/>
          </w:tcPr>
          <w:p w:rsidR="00BA3FFA" w:rsidRDefault="000E5C14">
            <w:pPr>
              <w:pStyle w:val="TableBodyText"/>
              <w:spacing w:before="0"/>
            </w:pPr>
            <w:r>
              <w:t>Russia</w:t>
            </w:r>
          </w:p>
        </w:tc>
        <w:tc>
          <w:tcPr>
            <w:tcW w:w="0" w:type="auto"/>
            <w:noWrap/>
            <w:vAlign w:val="center"/>
            <w:hideMark/>
          </w:tcPr>
          <w:p w:rsidR="00BA3FFA" w:rsidRDefault="000E5C14">
            <w:pPr>
              <w:pStyle w:val="TableBodyText"/>
              <w:spacing w:before="0"/>
            </w:pPr>
            <w:r>
              <w:t>ba-RU</w:t>
            </w:r>
          </w:p>
        </w:tc>
      </w:tr>
      <w:tr w:rsidR="00BA3FFA" w:rsidTr="00BA3FFA">
        <w:trPr>
          <w:trHeight w:val="360"/>
        </w:trPr>
        <w:tc>
          <w:tcPr>
            <w:tcW w:w="0" w:type="auto"/>
            <w:noWrap/>
            <w:vAlign w:val="center"/>
            <w:hideMark/>
          </w:tcPr>
          <w:p w:rsidR="00BA3FFA" w:rsidRDefault="000E5C14">
            <w:pPr>
              <w:pStyle w:val="TableBodyText"/>
              <w:spacing w:before="0"/>
            </w:pPr>
            <w:r>
              <w:t>Basque</w:t>
            </w:r>
          </w:p>
        </w:tc>
        <w:tc>
          <w:tcPr>
            <w:tcW w:w="0" w:type="auto"/>
            <w:noWrap/>
            <w:vAlign w:val="center"/>
            <w:hideMark/>
          </w:tcPr>
          <w:p w:rsidR="00BA3FFA" w:rsidRDefault="000E5C14">
            <w:pPr>
              <w:pStyle w:val="TableBodyText"/>
              <w:spacing w:before="0"/>
            </w:pPr>
            <w:r>
              <w:t>Basque</w:t>
            </w:r>
          </w:p>
        </w:tc>
        <w:tc>
          <w:tcPr>
            <w:tcW w:w="0" w:type="auto"/>
            <w:noWrap/>
            <w:vAlign w:val="center"/>
            <w:hideMark/>
          </w:tcPr>
          <w:p w:rsidR="00BA3FFA" w:rsidRDefault="000E5C14">
            <w:pPr>
              <w:pStyle w:val="TableBodyText"/>
              <w:spacing w:before="0"/>
            </w:pPr>
            <w:r>
              <w:t>eu-ES</w:t>
            </w:r>
          </w:p>
        </w:tc>
      </w:tr>
      <w:tr w:rsidR="00BA3FFA" w:rsidTr="00BA3FFA">
        <w:trPr>
          <w:trHeight w:val="360"/>
        </w:trPr>
        <w:tc>
          <w:tcPr>
            <w:tcW w:w="0" w:type="auto"/>
            <w:noWrap/>
            <w:vAlign w:val="center"/>
            <w:hideMark/>
          </w:tcPr>
          <w:p w:rsidR="00BA3FFA" w:rsidRDefault="000E5C14">
            <w:pPr>
              <w:pStyle w:val="TableBodyText"/>
              <w:spacing w:before="0"/>
            </w:pPr>
            <w:r>
              <w:t>Belarusian</w:t>
            </w:r>
          </w:p>
        </w:tc>
        <w:tc>
          <w:tcPr>
            <w:tcW w:w="0" w:type="auto"/>
            <w:noWrap/>
            <w:vAlign w:val="center"/>
            <w:hideMark/>
          </w:tcPr>
          <w:p w:rsidR="00BA3FFA" w:rsidRDefault="000E5C14">
            <w:pPr>
              <w:pStyle w:val="TableBodyText"/>
              <w:spacing w:before="0"/>
            </w:pPr>
            <w:r>
              <w:t>Belarus</w:t>
            </w:r>
          </w:p>
        </w:tc>
        <w:tc>
          <w:tcPr>
            <w:tcW w:w="0" w:type="auto"/>
            <w:noWrap/>
            <w:vAlign w:val="center"/>
            <w:hideMark/>
          </w:tcPr>
          <w:p w:rsidR="00BA3FFA" w:rsidRDefault="000E5C14">
            <w:pPr>
              <w:pStyle w:val="TableBodyText"/>
              <w:spacing w:before="0"/>
            </w:pPr>
            <w:r>
              <w:t>be-BY</w:t>
            </w:r>
          </w:p>
        </w:tc>
      </w:tr>
      <w:tr w:rsidR="00BA3FFA" w:rsidTr="00BA3FFA">
        <w:trPr>
          <w:trHeight w:val="360"/>
        </w:trPr>
        <w:tc>
          <w:tcPr>
            <w:tcW w:w="0" w:type="auto"/>
            <w:noWrap/>
            <w:vAlign w:val="center"/>
            <w:hideMark/>
          </w:tcPr>
          <w:p w:rsidR="00BA3FFA" w:rsidRDefault="000E5C14">
            <w:pPr>
              <w:pStyle w:val="TableBodyText"/>
              <w:spacing w:before="0"/>
            </w:pPr>
            <w:r>
              <w:t>Bangla</w:t>
            </w:r>
          </w:p>
        </w:tc>
        <w:tc>
          <w:tcPr>
            <w:tcW w:w="0" w:type="auto"/>
            <w:noWrap/>
            <w:vAlign w:val="center"/>
            <w:hideMark/>
          </w:tcPr>
          <w:p w:rsidR="00BA3FFA" w:rsidRDefault="000E5C14">
            <w:pPr>
              <w:pStyle w:val="TableBodyText"/>
              <w:spacing w:before="0"/>
            </w:pPr>
            <w:r>
              <w:t>Bangladesh</w:t>
            </w:r>
          </w:p>
        </w:tc>
        <w:tc>
          <w:tcPr>
            <w:tcW w:w="0" w:type="auto"/>
            <w:vAlign w:val="center"/>
            <w:hideMark/>
          </w:tcPr>
          <w:p w:rsidR="00BA3FFA" w:rsidRDefault="000E5C14">
            <w:pPr>
              <w:pStyle w:val="TableBodyText"/>
              <w:spacing w:before="0"/>
            </w:pPr>
            <w:r>
              <w:t xml:space="preserve">bn-BD </w:t>
            </w:r>
          </w:p>
        </w:tc>
      </w:tr>
      <w:tr w:rsidR="00BA3FFA" w:rsidTr="00BA3FFA">
        <w:trPr>
          <w:trHeight w:val="360"/>
        </w:trPr>
        <w:tc>
          <w:tcPr>
            <w:tcW w:w="0" w:type="auto"/>
            <w:noWrap/>
            <w:vAlign w:val="center"/>
            <w:hideMark/>
          </w:tcPr>
          <w:p w:rsidR="00BA3FFA" w:rsidRDefault="000E5C14">
            <w:pPr>
              <w:pStyle w:val="TableBodyText"/>
              <w:spacing w:before="0"/>
            </w:pPr>
            <w:r>
              <w:t xml:space="preserve">Bangla (Bangla Script) </w:t>
            </w:r>
          </w:p>
        </w:tc>
        <w:tc>
          <w:tcPr>
            <w:tcW w:w="0" w:type="auto"/>
            <w:noWrap/>
            <w:vAlign w:val="center"/>
            <w:hideMark/>
          </w:tcPr>
          <w:p w:rsidR="00BA3FFA" w:rsidRDefault="000E5C14">
            <w:pPr>
              <w:pStyle w:val="TableBodyText"/>
              <w:spacing w:before="0"/>
            </w:pPr>
            <w:r>
              <w:t>India</w:t>
            </w:r>
          </w:p>
        </w:tc>
        <w:tc>
          <w:tcPr>
            <w:tcW w:w="0" w:type="auto"/>
            <w:vAlign w:val="center"/>
            <w:hideMark/>
          </w:tcPr>
          <w:p w:rsidR="00BA3FFA" w:rsidRDefault="000E5C14">
            <w:pPr>
              <w:pStyle w:val="TableBodyText"/>
              <w:spacing w:before="0"/>
            </w:pPr>
            <w:r>
              <w:t>bn-IN</w:t>
            </w:r>
          </w:p>
        </w:tc>
      </w:tr>
      <w:tr w:rsidR="00BA3FFA" w:rsidTr="00BA3FFA">
        <w:trPr>
          <w:trHeight w:val="360"/>
        </w:trPr>
        <w:tc>
          <w:tcPr>
            <w:tcW w:w="0" w:type="auto"/>
            <w:noWrap/>
            <w:vAlign w:val="center"/>
            <w:hideMark/>
          </w:tcPr>
          <w:p w:rsidR="00BA3FFA" w:rsidRDefault="000E5C14">
            <w:pPr>
              <w:pStyle w:val="TableBodyText"/>
              <w:spacing w:before="0"/>
            </w:pPr>
            <w:r>
              <w:t>Bosnian (Cyrillic)</w:t>
            </w:r>
          </w:p>
        </w:tc>
        <w:tc>
          <w:tcPr>
            <w:tcW w:w="0" w:type="auto"/>
            <w:noWrap/>
            <w:vAlign w:val="center"/>
            <w:hideMark/>
          </w:tcPr>
          <w:p w:rsidR="00BA3FFA" w:rsidRDefault="000E5C14">
            <w:pPr>
              <w:pStyle w:val="TableBodyText"/>
              <w:spacing w:before="0"/>
            </w:pPr>
            <w:r>
              <w:t>Bosnia and Herzegovina</w:t>
            </w:r>
          </w:p>
        </w:tc>
        <w:tc>
          <w:tcPr>
            <w:tcW w:w="0" w:type="auto"/>
            <w:noWrap/>
            <w:vAlign w:val="center"/>
            <w:hideMark/>
          </w:tcPr>
          <w:p w:rsidR="00BA3FFA" w:rsidRDefault="000E5C14">
            <w:pPr>
              <w:pStyle w:val="TableBodyText"/>
              <w:spacing w:before="0"/>
            </w:pPr>
            <w:r>
              <w:t>bs-BA-Cyrl</w:t>
            </w:r>
          </w:p>
        </w:tc>
      </w:tr>
      <w:tr w:rsidR="00BA3FFA" w:rsidTr="00BA3FFA">
        <w:trPr>
          <w:trHeight w:val="360"/>
        </w:trPr>
        <w:tc>
          <w:tcPr>
            <w:tcW w:w="0" w:type="auto"/>
            <w:noWrap/>
            <w:vAlign w:val="center"/>
            <w:hideMark/>
          </w:tcPr>
          <w:p w:rsidR="00BA3FFA" w:rsidRDefault="000E5C14">
            <w:pPr>
              <w:pStyle w:val="TableBodyText"/>
              <w:spacing w:before="0"/>
            </w:pPr>
            <w:r>
              <w:t>Bosnian (Latin)</w:t>
            </w:r>
          </w:p>
        </w:tc>
        <w:tc>
          <w:tcPr>
            <w:tcW w:w="0" w:type="auto"/>
            <w:noWrap/>
            <w:vAlign w:val="center"/>
            <w:hideMark/>
          </w:tcPr>
          <w:p w:rsidR="00BA3FFA" w:rsidRDefault="000E5C14">
            <w:pPr>
              <w:pStyle w:val="TableBodyText"/>
              <w:spacing w:before="0"/>
            </w:pPr>
            <w:r>
              <w:t>Bosnia and Herzegovina</w:t>
            </w:r>
          </w:p>
        </w:tc>
        <w:tc>
          <w:tcPr>
            <w:tcW w:w="0" w:type="auto"/>
            <w:vAlign w:val="center"/>
            <w:hideMark/>
          </w:tcPr>
          <w:p w:rsidR="00BA3FFA" w:rsidRDefault="000E5C14">
            <w:pPr>
              <w:pStyle w:val="TableBodyText"/>
              <w:spacing w:before="0"/>
            </w:pPr>
            <w:r>
              <w:t>bs-BA-Latn</w:t>
            </w:r>
          </w:p>
        </w:tc>
      </w:tr>
      <w:tr w:rsidR="00BA3FFA" w:rsidTr="00BA3FFA">
        <w:trPr>
          <w:trHeight w:val="360"/>
        </w:trPr>
        <w:tc>
          <w:tcPr>
            <w:tcW w:w="0" w:type="auto"/>
            <w:noWrap/>
            <w:vAlign w:val="center"/>
            <w:hideMark/>
          </w:tcPr>
          <w:p w:rsidR="00BA3FFA" w:rsidRDefault="000E5C14">
            <w:pPr>
              <w:pStyle w:val="TableBodyText"/>
              <w:spacing w:before="0"/>
            </w:pPr>
            <w:r>
              <w:t>Breton</w:t>
            </w:r>
          </w:p>
        </w:tc>
        <w:tc>
          <w:tcPr>
            <w:tcW w:w="0" w:type="auto"/>
            <w:noWrap/>
            <w:vAlign w:val="center"/>
            <w:hideMark/>
          </w:tcPr>
          <w:p w:rsidR="00BA3FFA" w:rsidRDefault="000E5C14">
            <w:pPr>
              <w:pStyle w:val="TableBodyText"/>
              <w:spacing w:before="0"/>
            </w:pPr>
            <w:r>
              <w:t>France</w:t>
            </w:r>
          </w:p>
        </w:tc>
        <w:tc>
          <w:tcPr>
            <w:tcW w:w="0" w:type="auto"/>
            <w:noWrap/>
            <w:vAlign w:val="center"/>
            <w:hideMark/>
          </w:tcPr>
          <w:p w:rsidR="00BA3FFA" w:rsidRDefault="000E5C14">
            <w:pPr>
              <w:pStyle w:val="TableBodyText"/>
              <w:spacing w:before="0"/>
            </w:pPr>
            <w:r>
              <w:t>br-FR</w:t>
            </w:r>
          </w:p>
        </w:tc>
      </w:tr>
      <w:tr w:rsidR="00BA3FFA" w:rsidTr="00BA3FFA">
        <w:trPr>
          <w:trHeight w:val="360"/>
        </w:trPr>
        <w:tc>
          <w:tcPr>
            <w:tcW w:w="0" w:type="auto"/>
            <w:noWrap/>
            <w:vAlign w:val="center"/>
            <w:hideMark/>
          </w:tcPr>
          <w:p w:rsidR="00BA3FFA" w:rsidRDefault="000E5C14">
            <w:pPr>
              <w:pStyle w:val="TableBodyText"/>
              <w:spacing w:before="0"/>
            </w:pPr>
            <w:r>
              <w:t>Bulgarian</w:t>
            </w:r>
          </w:p>
        </w:tc>
        <w:tc>
          <w:tcPr>
            <w:tcW w:w="0" w:type="auto"/>
            <w:noWrap/>
            <w:vAlign w:val="center"/>
            <w:hideMark/>
          </w:tcPr>
          <w:p w:rsidR="00BA3FFA" w:rsidRDefault="000E5C14">
            <w:pPr>
              <w:pStyle w:val="TableBodyText"/>
              <w:spacing w:before="0"/>
            </w:pPr>
            <w:r>
              <w:t>Bulgaria</w:t>
            </w:r>
          </w:p>
        </w:tc>
        <w:tc>
          <w:tcPr>
            <w:tcW w:w="0" w:type="auto"/>
            <w:vAlign w:val="center"/>
            <w:hideMark/>
          </w:tcPr>
          <w:p w:rsidR="00BA3FFA" w:rsidRDefault="000E5C14">
            <w:pPr>
              <w:pStyle w:val="TableBodyText"/>
              <w:spacing w:before="0"/>
            </w:pPr>
            <w:r>
              <w:t>bg-BG</w:t>
            </w:r>
          </w:p>
        </w:tc>
      </w:tr>
      <w:tr w:rsidR="00BA3FFA" w:rsidTr="00BA3FFA">
        <w:trPr>
          <w:trHeight w:val="360"/>
        </w:trPr>
        <w:tc>
          <w:tcPr>
            <w:tcW w:w="0" w:type="auto"/>
            <w:noWrap/>
            <w:vAlign w:val="center"/>
            <w:hideMark/>
          </w:tcPr>
          <w:p w:rsidR="00BA3FFA" w:rsidRDefault="000E5C14">
            <w:pPr>
              <w:pStyle w:val="TableBodyText"/>
              <w:spacing w:before="0"/>
            </w:pPr>
            <w:r>
              <w:t>Catalan</w:t>
            </w:r>
          </w:p>
        </w:tc>
        <w:tc>
          <w:tcPr>
            <w:tcW w:w="0" w:type="auto"/>
            <w:noWrap/>
            <w:vAlign w:val="center"/>
            <w:hideMark/>
          </w:tcPr>
          <w:p w:rsidR="00BA3FFA" w:rsidRDefault="000E5C14">
            <w:pPr>
              <w:pStyle w:val="TableBodyText"/>
              <w:spacing w:before="0"/>
            </w:pPr>
            <w:r>
              <w:t>Catalan</w:t>
            </w:r>
          </w:p>
        </w:tc>
        <w:tc>
          <w:tcPr>
            <w:tcW w:w="0" w:type="auto"/>
            <w:noWrap/>
            <w:vAlign w:val="center"/>
            <w:hideMark/>
          </w:tcPr>
          <w:p w:rsidR="00BA3FFA" w:rsidRDefault="000E5C14">
            <w:pPr>
              <w:pStyle w:val="TableBodyText"/>
              <w:spacing w:before="0"/>
            </w:pPr>
            <w:r>
              <w:t>ca-ES</w:t>
            </w:r>
          </w:p>
        </w:tc>
      </w:tr>
      <w:tr w:rsidR="00BA3FFA" w:rsidTr="00BA3FFA">
        <w:trPr>
          <w:trHeight w:val="360"/>
        </w:trPr>
        <w:tc>
          <w:tcPr>
            <w:tcW w:w="0" w:type="auto"/>
            <w:noWrap/>
            <w:vAlign w:val="center"/>
            <w:hideMark/>
          </w:tcPr>
          <w:p w:rsidR="00BA3FFA" w:rsidRDefault="000E5C14">
            <w:pPr>
              <w:pStyle w:val="TableBodyText"/>
              <w:spacing w:before="0"/>
            </w:pPr>
            <w:r>
              <w:t>Chinese</w:t>
            </w:r>
          </w:p>
        </w:tc>
        <w:tc>
          <w:tcPr>
            <w:tcW w:w="0" w:type="auto"/>
            <w:noWrap/>
            <w:vAlign w:val="center"/>
            <w:hideMark/>
          </w:tcPr>
          <w:p w:rsidR="00BA3FFA" w:rsidRDefault="000E5C14">
            <w:pPr>
              <w:pStyle w:val="TableBodyText"/>
              <w:spacing w:before="0"/>
            </w:pPr>
            <w:r>
              <w:t>Hong Kong SAR</w:t>
            </w:r>
          </w:p>
        </w:tc>
        <w:tc>
          <w:tcPr>
            <w:tcW w:w="0" w:type="auto"/>
            <w:noWrap/>
            <w:vAlign w:val="center"/>
            <w:hideMark/>
          </w:tcPr>
          <w:p w:rsidR="00BA3FFA" w:rsidRDefault="000E5C14">
            <w:pPr>
              <w:pStyle w:val="TableBodyText"/>
              <w:spacing w:before="0"/>
            </w:pPr>
            <w:r>
              <w:t>zh-HK</w:t>
            </w:r>
          </w:p>
        </w:tc>
      </w:tr>
      <w:tr w:rsidR="00BA3FFA" w:rsidTr="00BA3FFA">
        <w:trPr>
          <w:trHeight w:val="360"/>
        </w:trPr>
        <w:tc>
          <w:tcPr>
            <w:tcW w:w="0" w:type="auto"/>
            <w:noWrap/>
            <w:vAlign w:val="center"/>
            <w:hideMark/>
          </w:tcPr>
          <w:p w:rsidR="00BA3FFA" w:rsidRDefault="000E5C14">
            <w:pPr>
              <w:pStyle w:val="TableBodyText"/>
              <w:spacing w:before="0"/>
            </w:pPr>
            <w:r>
              <w:t>Chinese</w:t>
            </w:r>
          </w:p>
        </w:tc>
        <w:tc>
          <w:tcPr>
            <w:tcW w:w="0" w:type="auto"/>
            <w:noWrap/>
            <w:vAlign w:val="center"/>
            <w:hideMark/>
          </w:tcPr>
          <w:p w:rsidR="00BA3FFA" w:rsidRDefault="000E5C14">
            <w:pPr>
              <w:pStyle w:val="TableBodyText"/>
              <w:spacing w:before="0"/>
            </w:pPr>
            <w:r>
              <w:t>Macao SAR</w:t>
            </w:r>
          </w:p>
        </w:tc>
        <w:tc>
          <w:tcPr>
            <w:tcW w:w="0" w:type="auto"/>
            <w:vAlign w:val="center"/>
            <w:hideMark/>
          </w:tcPr>
          <w:p w:rsidR="00BA3FFA" w:rsidRDefault="000E5C14">
            <w:pPr>
              <w:pStyle w:val="TableBodyText"/>
              <w:spacing w:before="0"/>
            </w:pPr>
            <w:r>
              <w:t>zh-MO</w:t>
            </w:r>
          </w:p>
        </w:tc>
      </w:tr>
      <w:tr w:rsidR="00BA3FFA" w:rsidTr="00BA3FFA">
        <w:trPr>
          <w:trHeight w:val="360"/>
        </w:trPr>
        <w:tc>
          <w:tcPr>
            <w:tcW w:w="0" w:type="auto"/>
            <w:noWrap/>
            <w:vAlign w:val="center"/>
            <w:hideMark/>
          </w:tcPr>
          <w:p w:rsidR="00BA3FFA" w:rsidRDefault="000E5C14">
            <w:pPr>
              <w:pStyle w:val="TableBodyText"/>
              <w:spacing w:before="0"/>
            </w:pPr>
            <w:r>
              <w:t>Chinese</w:t>
            </w:r>
          </w:p>
        </w:tc>
        <w:tc>
          <w:tcPr>
            <w:tcW w:w="0" w:type="auto"/>
            <w:noWrap/>
            <w:vAlign w:val="center"/>
            <w:hideMark/>
          </w:tcPr>
          <w:p w:rsidR="00BA3FFA" w:rsidRDefault="000E5C14">
            <w:pPr>
              <w:pStyle w:val="TableBodyText"/>
              <w:spacing w:before="0"/>
            </w:pPr>
            <w:r>
              <w:t>PRC</w:t>
            </w:r>
          </w:p>
        </w:tc>
        <w:tc>
          <w:tcPr>
            <w:tcW w:w="0" w:type="auto"/>
            <w:noWrap/>
            <w:vAlign w:val="center"/>
            <w:hideMark/>
          </w:tcPr>
          <w:p w:rsidR="00BA3FFA" w:rsidRDefault="000E5C14">
            <w:pPr>
              <w:pStyle w:val="TableBodyText"/>
              <w:spacing w:before="0"/>
            </w:pPr>
            <w:r>
              <w:t>zh-CN</w:t>
            </w:r>
          </w:p>
        </w:tc>
      </w:tr>
      <w:tr w:rsidR="00BA3FFA" w:rsidTr="00BA3FFA">
        <w:trPr>
          <w:trHeight w:val="360"/>
        </w:trPr>
        <w:tc>
          <w:tcPr>
            <w:tcW w:w="0" w:type="auto"/>
            <w:noWrap/>
            <w:vAlign w:val="center"/>
            <w:hideMark/>
          </w:tcPr>
          <w:p w:rsidR="00BA3FFA" w:rsidRDefault="000E5C14">
            <w:pPr>
              <w:pStyle w:val="TableBodyText"/>
              <w:spacing w:before="0"/>
            </w:pPr>
            <w:r>
              <w:t>Chinese</w:t>
            </w:r>
          </w:p>
        </w:tc>
        <w:tc>
          <w:tcPr>
            <w:tcW w:w="0" w:type="auto"/>
            <w:noWrap/>
            <w:vAlign w:val="center"/>
            <w:hideMark/>
          </w:tcPr>
          <w:p w:rsidR="00BA3FFA" w:rsidRDefault="000E5C14">
            <w:pPr>
              <w:pStyle w:val="TableBodyText"/>
              <w:spacing w:before="0"/>
            </w:pPr>
            <w:r>
              <w:t>Singapore</w:t>
            </w:r>
          </w:p>
        </w:tc>
        <w:tc>
          <w:tcPr>
            <w:tcW w:w="0" w:type="auto"/>
            <w:noWrap/>
            <w:vAlign w:val="center"/>
            <w:hideMark/>
          </w:tcPr>
          <w:p w:rsidR="00BA3FFA" w:rsidRDefault="000E5C14">
            <w:pPr>
              <w:pStyle w:val="TableBodyText"/>
              <w:spacing w:before="0"/>
            </w:pPr>
            <w:r>
              <w:t>zh-SG</w:t>
            </w:r>
          </w:p>
        </w:tc>
      </w:tr>
      <w:tr w:rsidR="00BA3FFA" w:rsidTr="00BA3FFA">
        <w:trPr>
          <w:trHeight w:val="360"/>
        </w:trPr>
        <w:tc>
          <w:tcPr>
            <w:tcW w:w="0" w:type="auto"/>
            <w:noWrap/>
            <w:vAlign w:val="center"/>
            <w:hideMark/>
          </w:tcPr>
          <w:p w:rsidR="00BA3FFA" w:rsidRDefault="000E5C14">
            <w:pPr>
              <w:pStyle w:val="TableBodyText"/>
              <w:spacing w:before="0"/>
            </w:pPr>
            <w:r>
              <w:t>Chinese</w:t>
            </w:r>
          </w:p>
        </w:tc>
        <w:tc>
          <w:tcPr>
            <w:tcW w:w="0" w:type="auto"/>
            <w:noWrap/>
            <w:vAlign w:val="center"/>
            <w:hideMark/>
          </w:tcPr>
          <w:p w:rsidR="00BA3FFA" w:rsidRDefault="000E5C14">
            <w:pPr>
              <w:pStyle w:val="TableBodyText"/>
              <w:spacing w:before="0"/>
            </w:pPr>
            <w:r>
              <w:t>Taiwan</w:t>
            </w:r>
          </w:p>
        </w:tc>
        <w:tc>
          <w:tcPr>
            <w:tcW w:w="0" w:type="auto"/>
            <w:noWrap/>
            <w:vAlign w:val="center"/>
            <w:hideMark/>
          </w:tcPr>
          <w:p w:rsidR="00BA3FFA" w:rsidRDefault="000E5C14">
            <w:pPr>
              <w:pStyle w:val="TableBodyText"/>
              <w:spacing w:before="0"/>
            </w:pPr>
            <w:r>
              <w:t>zh-TW</w:t>
            </w:r>
          </w:p>
        </w:tc>
      </w:tr>
      <w:tr w:rsidR="00BA3FFA" w:rsidTr="00BA3FFA">
        <w:trPr>
          <w:trHeight w:val="360"/>
        </w:trPr>
        <w:tc>
          <w:tcPr>
            <w:tcW w:w="0" w:type="auto"/>
            <w:noWrap/>
            <w:vAlign w:val="center"/>
            <w:hideMark/>
          </w:tcPr>
          <w:p w:rsidR="00BA3FFA" w:rsidRDefault="000E5C14">
            <w:pPr>
              <w:pStyle w:val="TableBodyText"/>
              <w:spacing w:before="0"/>
            </w:pPr>
            <w:r>
              <w:t>Corsican</w:t>
            </w:r>
          </w:p>
        </w:tc>
        <w:tc>
          <w:tcPr>
            <w:tcW w:w="0" w:type="auto"/>
            <w:noWrap/>
            <w:vAlign w:val="center"/>
            <w:hideMark/>
          </w:tcPr>
          <w:p w:rsidR="00BA3FFA" w:rsidRDefault="000E5C14">
            <w:pPr>
              <w:pStyle w:val="TableBodyText"/>
              <w:spacing w:before="0"/>
            </w:pPr>
            <w:r>
              <w:t>France</w:t>
            </w:r>
          </w:p>
        </w:tc>
        <w:tc>
          <w:tcPr>
            <w:tcW w:w="0" w:type="auto"/>
            <w:noWrap/>
            <w:vAlign w:val="center"/>
            <w:hideMark/>
          </w:tcPr>
          <w:p w:rsidR="00BA3FFA" w:rsidRDefault="000E5C14">
            <w:pPr>
              <w:pStyle w:val="TableBodyText"/>
              <w:spacing w:before="0"/>
            </w:pPr>
            <w:r>
              <w:t>co-FR</w:t>
            </w:r>
          </w:p>
        </w:tc>
      </w:tr>
      <w:tr w:rsidR="00BA3FFA" w:rsidTr="00BA3FFA">
        <w:trPr>
          <w:trHeight w:val="360"/>
        </w:trPr>
        <w:tc>
          <w:tcPr>
            <w:tcW w:w="0" w:type="auto"/>
            <w:noWrap/>
            <w:vAlign w:val="center"/>
            <w:hideMark/>
          </w:tcPr>
          <w:p w:rsidR="00BA3FFA" w:rsidRDefault="000E5C14">
            <w:pPr>
              <w:pStyle w:val="TableBodyText"/>
              <w:spacing w:before="0"/>
            </w:pPr>
            <w:r>
              <w:lastRenderedPageBreak/>
              <w:t>Croatian</w:t>
            </w:r>
          </w:p>
        </w:tc>
        <w:tc>
          <w:tcPr>
            <w:tcW w:w="0" w:type="auto"/>
            <w:noWrap/>
            <w:vAlign w:val="center"/>
            <w:hideMark/>
          </w:tcPr>
          <w:p w:rsidR="00BA3FFA" w:rsidRDefault="000E5C14">
            <w:pPr>
              <w:pStyle w:val="TableBodyText"/>
              <w:spacing w:before="0"/>
            </w:pPr>
            <w:r>
              <w:t>Croatia</w:t>
            </w:r>
          </w:p>
        </w:tc>
        <w:tc>
          <w:tcPr>
            <w:tcW w:w="0" w:type="auto"/>
            <w:noWrap/>
            <w:vAlign w:val="center"/>
            <w:hideMark/>
          </w:tcPr>
          <w:p w:rsidR="00BA3FFA" w:rsidRDefault="000E5C14">
            <w:pPr>
              <w:pStyle w:val="TableBodyText"/>
              <w:spacing w:before="0"/>
            </w:pPr>
            <w:r>
              <w:t>hr-HR</w:t>
            </w:r>
          </w:p>
        </w:tc>
      </w:tr>
      <w:tr w:rsidR="00BA3FFA" w:rsidTr="00BA3FFA">
        <w:trPr>
          <w:trHeight w:val="360"/>
        </w:trPr>
        <w:tc>
          <w:tcPr>
            <w:tcW w:w="0" w:type="auto"/>
            <w:noWrap/>
            <w:vAlign w:val="center"/>
            <w:hideMark/>
          </w:tcPr>
          <w:p w:rsidR="00BA3FFA" w:rsidRDefault="000E5C14">
            <w:pPr>
              <w:pStyle w:val="TableBodyText"/>
              <w:spacing w:before="0"/>
            </w:pPr>
            <w:r>
              <w:t>Croatian (Latin)</w:t>
            </w:r>
          </w:p>
        </w:tc>
        <w:tc>
          <w:tcPr>
            <w:tcW w:w="0" w:type="auto"/>
            <w:noWrap/>
            <w:vAlign w:val="center"/>
            <w:hideMark/>
          </w:tcPr>
          <w:p w:rsidR="00BA3FFA" w:rsidRDefault="000E5C14">
            <w:pPr>
              <w:pStyle w:val="TableBodyText"/>
              <w:spacing w:before="0"/>
            </w:pPr>
            <w:r>
              <w:t>Bosnia and Herzegovina</w:t>
            </w:r>
          </w:p>
        </w:tc>
        <w:tc>
          <w:tcPr>
            <w:tcW w:w="0" w:type="auto"/>
            <w:noWrap/>
            <w:vAlign w:val="center"/>
            <w:hideMark/>
          </w:tcPr>
          <w:p w:rsidR="00BA3FFA" w:rsidRDefault="000E5C14">
            <w:pPr>
              <w:pStyle w:val="TableBodyText"/>
              <w:spacing w:before="0"/>
            </w:pPr>
            <w:r>
              <w:t>hr-BA-Latn</w:t>
            </w:r>
          </w:p>
        </w:tc>
      </w:tr>
      <w:tr w:rsidR="00BA3FFA" w:rsidTr="00BA3FFA">
        <w:trPr>
          <w:trHeight w:val="360"/>
        </w:trPr>
        <w:tc>
          <w:tcPr>
            <w:tcW w:w="0" w:type="auto"/>
            <w:noWrap/>
            <w:vAlign w:val="center"/>
            <w:hideMark/>
          </w:tcPr>
          <w:p w:rsidR="00BA3FFA" w:rsidRDefault="000E5C14">
            <w:pPr>
              <w:pStyle w:val="TableBodyText"/>
              <w:spacing w:before="0"/>
            </w:pPr>
            <w:r>
              <w:t>Czech</w:t>
            </w:r>
          </w:p>
        </w:tc>
        <w:tc>
          <w:tcPr>
            <w:tcW w:w="0" w:type="auto"/>
            <w:noWrap/>
            <w:vAlign w:val="center"/>
            <w:hideMark/>
          </w:tcPr>
          <w:p w:rsidR="00BA3FFA" w:rsidRDefault="000E5C14">
            <w:pPr>
              <w:pStyle w:val="TableBodyText"/>
              <w:spacing w:before="0"/>
            </w:pPr>
            <w:r>
              <w:t>Czech Republic</w:t>
            </w:r>
          </w:p>
        </w:tc>
        <w:tc>
          <w:tcPr>
            <w:tcW w:w="0" w:type="auto"/>
            <w:noWrap/>
            <w:vAlign w:val="center"/>
            <w:hideMark/>
          </w:tcPr>
          <w:p w:rsidR="00BA3FFA" w:rsidRDefault="000E5C14">
            <w:pPr>
              <w:pStyle w:val="TableBodyText"/>
              <w:spacing w:before="0"/>
            </w:pPr>
            <w:r>
              <w:t>cs-CZ</w:t>
            </w:r>
          </w:p>
        </w:tc>
      </w:tr>
      <w:tr w:rsidR="00BA3FFA" w:rsidTr="00BA3FFA">
        <w:trPr>
          <w:trHeight w:val="360"/>
        </w:trPr>
        <w:tc>
          <w:tcPr>
            <w:tcW w:w="0" w:type="auto"/>
            <w:noWrap/>
            <w:vAlign w:val="center"/>
            <w:hideMark/>
          </w:tcPr>
          <w:p w:rsidR="00BA3FFA" w:rsidRDefault="000E5C14">
            <w:pPr>
              <w:pStyle w:val="TableBodyText"/>
              <w:spacing w:before="0"/>
            </w:pPr>
            <w:r>
              <w:t>Danish</w:t>
            </w:r>
          </w:p>
        </w:tc>
        <w:tc>
          <w:tcPr>
            <w:tcW w:w="0" w:type="auto"/>
            <w:noWrap/>
            <w:vAlign w:val="center"/>
            <w:hideMark/>
          </w:tcPr>
          <w:p w:rsidR="00BA3FFA" w:rsidRDefault="000E5C14">
            <w:pPr>
              <w:pStyle w:val="TableBodyText"/>
              <w:spacing w:before="0"/>
            </w:pPr>
            <w:r>
              <w:t>Denmark</w:t>
            </w:r>
          </w:p>
        </w:tc>
        <w:tc>
          <w:tcPr>
            <w:tcW w:w="0" w:type="auto"/>
            <w:noWrap/>
            <w:vAlign w:val="center"/>
            <w:hideMark/>
          </w:tcPr>
          <w:p w:rsidR="00BA3FFA" w:rsidRDefault="000E5C14">
            <w:pPr>
              <w:pStyle w:val="TableBodyText"/>
              <w:spacing w:before="0"/>
            </w:pPr>
            <w:r>
              <w:t>da-DK</w:t>
            </w:r>
          </w:p>
        </w:tc>
      </w:tr>
      <w:tr w:rsidR="00BA3FFA" w:rsidTr="00BA3FFA">
        <w:trPr>
          <w:trHeight w:val="360"/>
        </w:trPr>
        <w:tc>
          <w:tcPr>
            <w:tcW w:w="0" w:type="auto"/>
            <w:noWrap/>
            <w:vAlign w:val="center"/>
            <w:hideMark/>
          </w:tcPr>
          <w:p w:rsidR="00BA3FFA" w:rsidRDefault="000E5C14">
            <w:pPr>
              <w:pStyle w:val="TableBodyText"/>
              <w:spacing w:before="0"/>
            </w:pPr>
            <w:r>
              <w:t>Dari</w:t>
            </w:r>
          </w:p>
        </w:tc>
        <w:tc>
          <w:tcPr>
            <w:tcW w:w="0" w:type="auto"/>
            <w:noWrap/>
            <w:vAlign w:val="center"/>
            <w:hideMark/>
          </w:tcPr>
          <w:p w:rsidR="00BA3FFA" w:rsidRDefault="000E5C14">
            <w:pPr>
              <w:pStyle w:val="TableBodyText"/>
              <w:spacing w:before="0"/>
            </w:pPr>
            <w:r>
              <w:t>Afghanistan</w:t>
            </w:r>
          </w:p>
        </w:tc>
        <w:tc>
          <w:tcPr>
            <w:tcW w:w="0" w:type="auto"/>
            <w:noWrap/>
            <w:vAlign w:val="center"/>
            <w:hideMark/>
          </w:tcPr>
          <w:p w:rsidR="00BA3FFA" w:rsidRDefault="000E5C14">
            <w:pPr>
              <w:pStyle w:val="TableBodyText"/>
              <w:spacing w:before="0"/>
            </w:pPr>
            <w:r>
              <w:t>prs-AF</w:t>
            </w:r>
          </w:p>
        </w:tc>
      </w:tr>
      <w:tr w:rsidR="00BA3FFA" w:rsidTr="00BA3FFA">
        <w:trPr>
          <w:trHeight w:val="360"/>
        </w:trPr>
        <w:tc>
          <w:tcPr>
            <w:tcW w:w="0" w:type="auto"/>
            <w:noWrap/>
            <w:vAlign w:val="center"/>
            <w:hideMark/>
          </w:tcPr>
          <w:p w:rsidR="00BA3FFA" w:rsidRDefault="000E5C14">
            <w:pPr>
              <w:pStyle w:val="TableBodyText"/>
              <w:spacing w:before="0"/>
            </w:pPr>
            <w:r>
              <w:t>Divehi</w:t>
            </w:r>
          </w:p>
        </w:tc>
        <w:tc>
          <w:tcPr>
            <w:tcW w:w="0" w:type="auto"/>
            <w:noWrap/>
            <w:vAlign w:val="center"/>
            <w:hideMark/>
          </w:tcPr>
          <w:p w:rsidR="00BA3FFA" w:rsidRDefault="000E5C14">
            <w:pPr>
              <w:pStyle w:val="TableBodyText"/>
              <w:spacing w:before="0"/>
            </w:pPr>
            <w:r>
              <w:t>Maldives</w:t>
            </w:r>
          </w:p>
        </w:tc>
        <w:tc>
          <w:tcPr>
            <w:tcW w:w="0" w:type="auto"/>
            <w:vAlign w:val="center"/>
            <w:hideMark/>
          </w:tcPr>
          <w:p w:rsidR="00BA3FFA" w:rsidRDefault="000E5C14">
            <w:pPr>
              <w:pStyle w:val="TableBodyText"/>
              <w:spacing w:before="0"/>
            </w:pPr>
            <w:r>
              <w:t>div-MV</w:t>
            </w:r>
          </w:p>
        </w:tc>
      </w:tr>
      <w:tr w:rsidR="00BA3FFA" w:rsidTr="00BA3FFA">
        <w:trPr>
          <w:trHeight w:val="360"/>
        </w:trPr>
        <w:tc>
          <w:tcPr>
            <w:tcW w:w="0" w:type="auto"/>
            <w:noWrap/>
            <w:vAlign w:val="center"/>
            <w:hideMark/>
          </w:tcPr>
          <w:p w:rsidR="00BA3FFA" w:rsidRDefault="000E5C14">
            <w:pPr>
              <w:pStyle w:val="TableBodyText"/>
              <w:spacing w:before="0"/>
            </w:pPr>
            <w:r>
              <w:t>Dutch</w:t>
            </w:r>
          </w:p>
        </w:tc>
        <w:tc>
          <w:tcPr>
            <w:tcW w:w="0" w:type="auto"/>
            <w:noWrap/>
            <w:vAlign w:val="center"/>
            <w:hideMark/>
          </w:tcPr>
          <w:p w:rsidR="00BA3FFA" w:rsidRDefault="000E5C14">
            <w:pPr>
              <w:pStyle w:val="TableBodyText"/>
              <w:spacing w:before="0"/>
            </w:pPr>
            <w:r>
              <w:t>Belgium</w:t>
            </w:r>
          </w:p>
        </w:tc>
        <w:tc>
          <w:tcPr>
            <w:tcW w:w="0" w:type="auto"/>
            <w:vAlign w:val="center"/>
            <w:hideMark/>
          </w:tcPr>
          <w:p w:rsidR="00BA3FFA" w:rsidRDefault="000E5C14">
            <w:pPr>
              <w:pStyle w:val="TableBodyText"/>
              <w:spacing w:before="0"/>
            </w:pPr>
            <w:r>
              <w:t>nl-BE</w:t>
            </w:r>
          </w:p>
        </w:tc>
      </w:tr>
      <w:tr w:rsidR="00BA3FFA" w:rsidTr="00BA3FFA">
        <w:trPr>
          <w:trHeight w:val="360"/>
        </w:trPr>
        <w:tc>
          <w:tcPr>
            <w:tcW w:w="0" w:type="auto"/>
            <w:noWrap/>
            <w:vAlign w:val="center"/>
            <w:hideMark/>
          </w:tcPr>
          <w:p w:rsidR="00BA3FFA" w:rsidRDefault="000E5C14">
            <w:pPr>
              <w:pStyle w:val="TableBodyText"/>
              <w:spacing w:before="0"/>
            </w:pPr>
            <w:r>
              <w:t>Dutch</w:t>
            </w:r>
          </w:p>
        </w:tc>
        <w:tc>
          <w:tcPr>
            <w:tcW w:w="0" w:type="auto"/>
            <w:noWrap/>
            <w:vAlign w:val="center"/>
            <w:hideMark/>
          </w:tcPr>
          <w:p w:rsidR="00BA3FFA" w:rsidRDefault="000E5C14">
            <w:pPr>
              <w:pStyle w:val="TableBodyText"/>
              <w:spacing w:before="0"/>
            </w:pPr>
            <w:r>
              <w:t>Netherlands</w:t>
            </w:r>
          </w:p>
        </w:tc>
        <w:tc>
          <w:tcPr>
            <w:tcW w:w="0" w:type="auto"/>
            <w:noWrap/>
            <w:vAlign w:val="center"/>
            <w:hideMark/>
          </w:tcPr>
          <w:p w:rsidR="00BA3FFA" w:rsidRDefault="000E5C14">
            <w:pPr>
              <w:pStyle w:val="TableBodyText"/>
              <w:spacing w:before="0"/>
            </w:pPr>
            <w:r>
              <w:t>nl-NL</w:t>
            </w:r>
          </w:p>
        </w:tc>
      </w:tr>
      <w:tr w:rsidR="00BA3FFA" w:rsidTr="00BA3FFA">
        <w:trPr>
          <w:trHeight w:val="360"/>
        </w:trPr>
        <w:tc>
          <w:tcPr>
            <w:tcW w:w="0" w:type="auto"/>
            <w:noWrap/>
            <w:vAlign w:val="center"/>
            <w:hideMark/>
          </w:tcPr>
          <w:p w:rsidR="00BA3FFA" w:rsidRDefault="000E5C14">
            <w:pPr>
              <w:pStyle w:val="TableBodyText"/>
              <w:spacing w:before="0"/>
            </w:pPr>
            <w:r>
              <w:t>English</w:t>
            </w:r>
          </w:p>
        </w:tc>
        <w:tc>
          <w:tcPr>
            <w:tcW w:w="0" w:type="auto"/>
            <w:noWrap/>
            <w:vAlign w:val="center"/>
            <w:hideMark/>
          </w:tcPr>
          <w:p w:rsidR="00BA3FFA" w:rsidRDefault="000E5C14">
            <w:pPr>
              <w:pStyle w:val="TableBodyText"/>
              <w:spacing w:before="0"/>
            </w:pPr>
            <w:r>
              <w:t>Australia</w:t>
            </w:r>
          </w:p>
        </w:tc>
        <w:tc>
          <w:tcPr>
            <w:tcW w:w="0" w:type="auto"/>
            <w:noWrap/>
            <w:vAlign w:val="center"/>
            <w:hideMark/>
          </w:tcPr>
          <w:p w:rsidR="00BA3FFA" w:rsidRDefault="000E5C14">
            <w:pPr>
              <w:pStyle w:val="TableBodyText"/>
              <w:spacing w:before="0"/>
            </w:pPr>
            <w:r>
              <w:t>en-AU</w:t>
            </w:r>
          </w:p>
        </w:tc>
      </w:tr>
      <w:tr w:rsidR="00BA3FFA" w:rsidTr="00BA3FFA">
        <w:trPr>
          <w:trHeight w:val="360"/>
        </w:trPr>
        <w:tc>
          <w:tcPr>
            <w:tcW w:w="0" w:type="auto"/>
            <w:noWrap/>
            <w:vAlign w:val="center"/>
            <w:hideMark/>
          </w:tcPr>
          <w:p w:rsidR="00BA3FFA" w:rsidRDefault="000E5C14">
            <w:pPr>
              <w:pStyle w:val="TableBodyText"/>
              <w:spacing w:before="0"/>
            </w:pPr>
            <w:r>
              <w:t>English</w:t>
            </w:r>
          </w:p>
        </w:tc>
        <w:tc>
          <w:tcPr>
            <w:tcW w:w="0" w:type="auto"/>
            <w:noWrap/>
            <w:vAlign w:val="center"/>
            <w:hideMark/>
          </w:tcPr>
          <w:p w:rsidR="00BA3FFA" w:rsidRDefault="000E5C14">
            <w:pPr>
              <w:pStyle w:val="TableBodyText"/>
              <w:spacing w:before="0"/>
            </w:pPr>
            <w:r>
              <w:t>Belize</w:t>
            </w:r>
          </w:p>
        </w:tc>
        <w:tc>
          <w:tcPr>
            <w:tcW w:w="0" w:type="auto"/>
            <w:noWrap/>
            <w:vAlign w:val="center"/>
            <w:hideMark/>
          </w:tcPr>
          <w:p w:rsidR="00BA3FFA" w:rsidRDefault="000E5C14">
            <w:pPr>
              <w:pStyle w:val="TableBodyText"/>
              <w:spacing w:before="0"/>
            </w:pPr>
            <w:r>
              <w:t>en-BZ</w:t>
            </w:r>
          </w:p>
        </w:tc>
      </w:tr>
      <w:tr w:rsidR="00BA3FFA" w:rsidTr="00BA3FFA">
        <w:trPr>
          <w:trHeight w:val="360"/>
        </w:trPr>
        <w:tc>
          <w:tcPr>
            <w:tcW w:w="0" w:type="auto"/>
            <w:noWrap/>
            <w:vAlign w:val="center"/>
            <w:hideMark/>
          </w:tcPr>
          <w:p w:rsidR="00BA3FFA" w:rsidRDefault="000E5C14">
            <w:pPr>
              <w:pStyle w:val="TableBodyText"/>
              <w:spacing w:before="0"/>
            </w:pPr>
            <w:r>
              <w:t>English</w:t>
            </w:r>
          </w:p>
        </w:tc>
        <w:tc>
          <w:tcPr>
            <w:tcW w:w="0" w:type="auto"/>
            <w:noWrap/>
            <w:vAlign w:val="center"/>
            <w:hideMark/>
          </w:tcPr>
          <w:p w:rsidR="00BA3FFA" w:rsidRDefault="000E5C14">
            <w:pPr>
              <w:pStyle w:val="TableBodyText"/>
              <w:spacing w:before="0"/>
            </w:pPr>
            <w:r>
              <w:t>Canada</w:t>
            </w:r>
          </w:p>
        </w:tc>
        <w:tc>
          <w:tcPr>
            <w:tcW w:w="0" w:type="auto"/>
            <w:noWrap/>
            <w:vAlign w:val="center"/>
            <w:hideMark/>
          </w:tcPr>
          <w:p w:rsidR="00BA3FFA" w:rsidRDefault="000E5C14">
            <w:pPr>
              <w:pStyle w:val="TableBodyText"/>
              <w:spacing w:before="0"/>
            </w:pPr>
            <w:r>
              <w:t>en-CA</w:t>
            </w:r>
          </w:p>
        </w:tc>
      </w:tr>
      <w:tr w:rsidR="00BA3FFA" w:rsidTr="00BA3FFA">
        <w:trPr>
          <w:trHeight w:val="360"/>
        </w:trPr>
        <w:tc>
          <w:tcPr>
            <w:tcW w:w="0" w:type="auto"/>
            <w:noWrap/>
            <w:vAlign w:val="center"/>
            <w:hideMark/>
          </w:tcPr>
          <w:p w:rsidR="00BA3FFA" w:rsidRDefault="000E5C14">
            <w:pPr>
              <w:pStyle w:val="TableBodyText"/>
              <w:spacing w:before="0"/>
            </w:pPr>
            <w:r>
              <w:t>English</w:t>
            </w:r>
          </w:p>
        </w:tc>
        <w:tc>
          <w:tcPr>
            <w:tcW w:w="0" w:type="auto"/>
            <w:noWrap/>
            <w:vAlign w:val="center"/>
            <w:hideMark/>
          </w:tcPr>
          <w:p w:rsidR="00BA3FFA" w:rsidRDefault="000E5C14">
            <w:pPr>
              <w:pStyle w:val="TableBodyText"/>
              <w:spacing w:before="0"/>
            </w:pPr>
            <w:r>
              <w:t>Caribbean</w:t>
            </w:r>
          </w:p>
        </w:tc>
        <w:tc>
          <w:tcPr>
            <w:tcW w:w="0" w:type="auto"/>
            <w:noWrap/>
            <w:vAlign w:val="center"/>
            <w:hideMark/>
          </w:tcPr>
          <w:p w:rsidR="00BA3FFA" w:rsidRDefault="000E5C14">
            <w:pPr>
              <w:pStyle w:val="TableBodyText"/>
              <w:spacing w:before="0"/>
            </w:pPr>
            <w:r>
              <w:t>en-CB</w:t>
            </w:r>
          </w:p>
        </w:tc>
      </w:tr>
      <w:tr w:rsidR="00BA3FFA" w:rsidTr="00BA3FFA">
        <w:trPr>
          <w:trHeight w:val="360"/>
        </w:trPr>
        <w:tc>
          <w:tcPr>
            <w:tcW w:w="0" w:type="auto"/>
            <w:noWrap/>
            <w:vAlign w:val="center"/>
            <w:hideMark/>
          </w:tcPr>
          <w:p w:rsidR="00BA3FFA" w:rsidRDefault="000E5C14">
            <w:pPr>
              <w:pStyle w:val="TableBodyText"/>
              <w:spacing w:before="0"/>
            </w:pPr>
            <w:r>
              <w:t>English</w:t>
            </w:r>
          </w:p>
        </w:tc>
        <w:tc>
          <w:tcPr>
            <w:tcW w:w="0" w:type="auto"/>
            <w:noWrap/>
            <w:vAlign w:val="center"/>
            <w:hideMark/>
          </w:tcPr>
          <w:p w:rsidR="00BA3FFA" w:rsidRDefault="000E5C14">
            <w:pPr>
              <w:pStyle w:val="TableBodyText"/>
              <w:spacing w:before="0"/>
            </w:pPr>
            <w:r>
              <w:t>India</w:t>
            </w:r>
          </w:p>
        </w:tc>
        <w:tc>
          <w:tcPr>
            <w:tcW w:w="0" w:type="auto"/>
            <w:noWrap/>
            <w:vAlign w:val="center"/>
            <w:hideMark/>
          </w:tcPr>
          <w:p w:rsidR="00BA3FFA" w:rsidRDefault="000E5C14">
            <w:pPr>
              <w:pStyle w:val="TableBodyText"/>
              <w:spacing w:before="0"/>
            </w:pPr>
            <w:r>
              <w:t>en-IN</w:t>
            </w:r>
          </w:p>
        </w:tc>
      </w:tr>
      <w:tr w:rsidR="00BA3FFA" w:rsidTr="00BA3FFA">
        <w:trPr>
          <w:trHeight w:val="360"/>
        </w:trPr>
        <w:tc>
          <w:tcPr>
            <w:tcW w:w="0" w:type="auto"/>
            <w:noWrap/>
            <w:vAlign w:val="center"/>
            <w:hideMark/>
          </w:tcPr>
          <w:p w:rsidR="00BA3FFA" w:rsidRDefault="000E5C14">
            <w:pPr>
              <w:pStyle w:val="TableBodyText"/>
              <w:spacing w:before="0"/>
            </w:pPr>
            <w:r>
              <w:t>English</w:t>
            </w:r>
          </w:p>
        </w:tc>
        <w:tc>
          <w:tcPr>
            <w:tcW w:w="0" w:type="auto"/>
            <w:noWrap/>
            <w:vAlign w:val="center"/>
            <w:hideMark/>
          </w:tcPr>
          <w:p w:rsidR="00BA3FFA" w:rsidRDefault="000E5C14">
            <w:pPr>
              <w:pStyle w:val="TableBodyText"/>
              <w:spacing w:before="0"/>
            </w:pPr>
            <w:r>
              <w:t>Ireland</w:t>
            </w:r>
          </w:p>
        </w:tc>
        <w:tc>
          <w:tcPr>
            <w:tcW w:w="0" w:type="auto"/>
            <w:noWrap/>
            <w:vAlign w:val="center"/>
            <w:hideMark/>
          </w:tcPr>
          <w:p w:rsidR="00BA3FFA" w:rsidRDefault="000E5C14">
            <w:pPr>
              <w:pStyle w:val="TableBodyText"/>
              <w:spacing w:before="0"/>
            </w:pPr>
            <w:r>
              <w:t>en-IE</w:t>
            </w:r>
          </w:p>
        </w:tc>
      </w:tr>
      <w:tr w:rsidR="00BA3FFA" w:rsidTr="00BA3FFA">
        <w:trPr>
          <w:trHeight w:val="360"/>
        </w:trPr>
        <w:tc>
          <w:tcPr>
            <w:tcW w:w="0" w:type="auto"/>
            <w:noWrap/>
            <w:vAlign w:val="center"/>
            <w:hideMark/>
          </w:tcPr>
          <w:p w:rsidR="00BA3FFA" w:rsidRDefault="000E5C14">
            <w:pPr>
              <w:pStyle w:val="TableBodyText"/>
              <w:spacing w:before="0"/>
            </w:pPr>
            <w:r>
              <w:t>English</w:t>
            </w:r>
          </w:p>
        </w:tc>
        <w:tc>
          <w:tcPr>
            <w:tcW w:w="0" w:type="auto"/>
            <w:noWrap/>
            <w:vAlign w:val="center"/>
            <w:hideMark/>
          </w:tcPr>
          <w:p w:rsidR="00BA3FFA" w:rsidRDefault="000E5C14">
            <w:pPr>
              <w:pStyle w:val="TableBodyText"/>
              <w:spacing w:before="0"/>
            </w:pPr>
            <w:r>
              <w:t>Jamaica</w:t>
            </w:r>
          </w:p>
        </w:tc>
        <w:tc>
          <w:tcPr>
            <w:tcW w:w="0" w:type="auto"/>
            <w:noWrap/>
            <w:vAlign w:val="center"/>
            <w:hideMark/>
          </w:tcPr>
          <w:p w:rsidR="00BA3FFA" w:rsidRDefault="000E5C14">
            <w:pPr>
              <w:pStyle w:val="TableBodyText"/>
              <w:spacing w:before="0"/>
            </w:pPr>
            <w:r>
              <w:t>en-JM</w:t>
            </w:r>
          </w:p>
        </w:tc>
      </w:tr>
      <w:tr w:rsidR="00BA3FFA" w:rsidTr="00BA3FFA">
        <w:trPr>
          <w:trHeight w:val="360"/>
        </w:trPr>
        <w:tc>
          <w:tcPr>
            <w:tcW w:w="0" w:type="auto"/>
            <w:noWrap/>
            <w:vAlign w:val="center"/>
            <w:hideMark/>
          </w:tcPr>
          <w:p w:rsidR="00BA3FFA" w:rsidRDefault="000E5C14">
            <w:pPr>
              <w:pStyle w:val="TableBodyText"/>
              <w:spacing w:before="0"/>
            </w:pPr>
            <w:r>
              <w:t>English</w:t>
            </w:r>
          </w:p>
        </w:tc>
        <w:tc>
          <w:tcPr>
            <w:tcW w:w="0" w:type="auto"/>
            <w:noWrap/>
            <w:vAlign w:val="center"/>
            <w:hideMark/>
          </w:tcPr>
          <w:p w:rsidR="00BA3FFA" w:rsidRDefault="000E5C14">
            <w:pPr>
              <w:pStyle w:val="TableBodyText"/>
              <w:spacing w:before="0"/>
            </w:pPr>
            <w:r>
              <w:t>Malaysia</w:t>
            </w:r>
          </w:p>
        </w:tc>
        <w:tc>
          <w:tcPr>
            <w:tcW w:w="0" w:type="auto"/>
            <w:vAlign w:val="center"/>
            <w:hideMark/>
          </w:tcPr>
          <w:p w:rsidR="00BA3FFA" w:rsidRDefault="000E5C14">
            <w:pPr>
              <w:pStyle w:val="TableBodyText"/>
              <w:spacing w:before="0"/>
            </w:pPr>
            <w:r>
              <w:t>en-MY</w:t>
            </w:r>
          </w:p>
        </w:tc>
      </w:tr>
      <w:tr w:rsidR="00BA3FFA" w:rsidTr="00BA3FFA">
        <w:trPr>
          <w:trHeight w:val="360"/>
        </w:trPr>
        <w:tc>
          <w:tcPr>
            <w:tcW w:w="0" w:type="auto"/>
            <w:noWrap/>
            <w:vAlign w:val="center"/>
            <w:hideMark/>
          </w:tcPr>
          <w:p w:rsidR="00BA3FFA" w:rsidRDefault="000E5C14">
            <w:pPr>
              <w:pStyle w:val="TableBodyText"/>
              <w:spacing w:before="0"/>
            </w:pPr>
            <w:r>
              <w:t>English</w:t>
            </w:r>
          </w:p>
        </w:tc>
        <w:tc>
          <w:tcPr>
            <w:tcW w:w="0" w:type="auto"/>
            <w:noWrap/>
            <w:vAlign w:val="center"/>
            <w:hideMark/>
          </w:tcPr>
          <w:p w:rsidR="00BA3FFA" w:rsidRDefault="000E5C14">
            <w:pPr>
              <w:pStyle w:val="TableBodyText"/>
              <w:spacing w:before="0"/>
            </w:pPr>
            <w:r>
              <w:t>New Zealand</w:t>
            </w:r>
          </w:p>
        </w:tc>
        <w:tc>
          <w:tcPr>
            <w:tcW w:w="0" w:type="auto"/>
            <w:noWrap/>
            <w:vAlign w:val="center"/>
            <w:hideMark/>
          </w:tcPr>
          <w:p w:rsidR="00BA3FFA" w:rsidRDefault="000E5C14">
            <w:pPr>
              <w:pStyle w:val="TableBodyText"/>
              <w:spacing w:before="0"/>
            </w:pPr>
            <w:r>
              <w:t>en-NZ</w:t>
            </w:r>
          </w:p>
        </w:tc>
      </w:tr>
      <w:tr w:rsidR="00BA3FFA" w:rsidTr="00BA3FFA">
        <w:trPr>
          <w:trHeight w:val="360"/>
        </w:trPr>
        <w:tc>
          <w:tcPr>
            <w:tcW w:w="0" w:type="auto"/>
            <w:noWrap/>
            <w:vAlign w:val="center"/>
            <w:hideMark/>
          </w:tcPr>
          <w:p w:rsidR="00BA3FFA" w:rsidRDefault="000E5C14">
            <w:pPr>
              <w:pStyle w:val="TableBodyText"/>
              <w:spacing w:before="0"/>
            </w:pPr>
            <w:r>
              <w:t>English</w:t>
            </w:r>
          </w:p>
        </w:tc>
        <w:tc>
          <w:tcPr>
            <w:tcW w:w="0" w:type="auto"/>
            <w:noWrap/>
            <w:vAlign w:val="center"/>
            <w:hideMark/>
          </w:tcPr>
          <w:p w:rsidR="00BA3FFA" w:rsidRDefault="000E5C14">
            <w:pPr>
              <w:pStyle w:val="TableBodyText"/>
              <w:spacing w:before="0"/>
            </w:pPr>
            <w:r>
              <w:t>Philippines</w:t>
            </w:r>
          </w:p>
        </w:tc>
        <w:tc>
          <w:tcPr>
            <w:tcW w:w="0" w:type="auto"/>
            <w:noWrap/>
            <w:vAlign w:val="center"/>
            <w:hideMark/>
          </w:tcPr>
          <w:p w:rsidR="00BA3FFA" w:rsidRDefault="000E5C14">
            <w:pPr>
              <w:pStyle w:val="TableBodyText"/>
              <w:spacing w:before="0"/>
            </w:pPr>
            <w:r>
              <w:t>en-PH</w:t>
            </w:r>
          </w:p>
        </w:tc>
      </w:tr>
      <w:tr w:rsidR="00BA3FFA" w:rsidTr="00BA3FFA">
        <w:trPr>
          <w:trHeight w:val="360"/>
        </w:trPr>
        <w:tc>
          <w:tcPr>
            <w:tcW w:w="0" w:type="auto"/>
            <w:noWrap/>
            <w:vAlign w:val="center"/>
            <w:hideMark/>
          </w:tcPr>
          <w:p w:rsidR="00BA3FFA" w:rsidRDefault="000E5C14">
            <w:pPr>
              <w:pStyle w:val="TableBodyText"/>
              <w:spacing w:before="0"/>
            </w:pPr>
            <w:r>
              <w:t>English</w:t>
            </w:r>
          </w:p>
        </w:tc>
        <w:tc>
          <w:tcPr>
            <w:tcW w:w="0" w:type="auto"/>
            <w:noWrap/>
            <w:vAlign w:val="center"/>
            <w:hideMark/>
          </w:tcPr>
          <w:p w:rsidR="00BA3FFA" w:rsidRDefault="000E5C14">
            <w:pPr>
              <w:pStyle w:val="TableBodyText"/>
              <w:spacing w:before="0"/>
            </w:pPr>
            <w:r>
              <w:t>South Africa</w:t>
            </w:r>
          </w:p>
        </w:tc>
        <w:tc>
          <w:tcPr>
            <w:tcW w:w="0" w:type="auto"/>
            <w:noWrap/>
            <w:vAlign w:val="center"/>
            <w:hideMark/>
          </w:tcPr>
          <w:p w:rsidR="00BA3FFA" w:rsidRDefault="000E5C14">
            <w:pPr>
              <w:pStyle w:val="TableBodyText"/>
              <w:spacing w:before="0"/>
            </w:pPr>
            <w:r>
              <w:t>en-ZA</w:t>
            </w:r>
          </w:p>
        </w:tc>
      </w:tr>
      <w:tr w:rsidR="00BA3FFA" w:rsidTr="00BA3FFA">
        <w:trPr>
          <w:trHeight w:val="360"/>
        </w:trPr>
        <w:tc>
          <w:tcPr>
            <w:tcW w:w="0" w:type="auto"/>
            <w:noWrap/>
            <w:vAlign w:val="center"/>
            <w:hideMark/>
          </w:tcPr>
          <w:p w:rsidR="00BA3FFA" w:rsidRDefault="000E5C14">
            <w:pPr>
              <w:pStyle w:val="TableBodyText"/>
              <w:spacing w:before="0"/>
            </w:pPr>
            <w:r>
              <w:t>English</w:t>
            </w:r>
          </w:p>
        </w:tc>
        <w:tc>
          <w:tcPr>
            <w:tcW w:w="0" w:type="auto"/>
            <w:noWrap/>
            <w:vAlign w:val="center"/>
            <w:hideMark/>
          </w:tcPr>
          <w:p w:rsidR="00BA3FFA" w:rsidRDefault="000E5C14">
            <w:pPr>
              <w:pStyle w:val="TableBodyText"/>
              <w:spacing w:before="0"/>
            </w:pPr>
            <w:r>
              <w:t>Trinidad</w:t>
            </w:r>
          </w:p>
        </w:tc>
        <w:tc>
          <w:tcPr>
            <w:tcW w:w="0" w:type="auto"/>
            <w:vAlign w:val="center"/>
            <w:hideMark/>
          </w:tcPr>
          <w:p w:rsidR="00BA3FFA" w:rsidRDefault="000E5C14">
            <w:pPr>
              <w:pStyle w:val="TableBodyText"/>
              <w:spacing w:before="0"/>
            </w:pPr>
            <w:r>
              <w:t>en-TT</w:t>
            </w:r>
          </w:p>
        </w:tc>
      </w:tr>
      <w:tr w:rsidR="00BA3FFA" w:rsidTr="00BA3FFA">
        <w:trPr>
          <w:trHeight w:val="360"/>
        </w:trPr>
        <w:tc>
          <w:tcPr>
            <w:tcW w:w="0" w:type="auto"/>
            <w:noWrap/>
            <w:vAlign w:val="center"/>
            <w:hideMark/>
          </w:tcPr>
          <w:p w:rsidR="00BA3FFA" w:rsidRDefault="000E5C14">
            <w:pPr>
              <w:pStyle w:val="TableBodyText"/>
              <w:spacing w:before="0"/>
            </w:pPr>
            <w:r>
              <w:t>English</w:t>
            </w:r>
          </w:p>
        </w:tc>
        <w:tc>
          <w:tcPr>
            <w:tcW w:w="0" w:type="auto"/>
            <w:noWrap/>
            <w:vAlign w:val="center"/>
            <w:hideMark/>
          </w:tcPr>
          <w:p w:rsidR="00BA3FFA" w:rsidRDefault="000E5C14">
            <w:pPr>
              <w:pStyle w:val="TableBodyText"/>
              <w:spacing w:before="0"/>
            </w:pPr>
            <w:r>
              <w:t xml:space="preserve">United </w:t>
            </w:r>
            <w:r>
              <w:t>Kingdom</w:t>
            </w:r>
          </w:p>
        </w:tc>
        <w:tc>
          <w:tcPr>
            <w:tcW w:w="0" w:type="auto"/>
            <w:noWrap/>
            <w:vAlign w:val="center"/>
            <w:hideMark/>
          </w:tcPr>
          <w:p w:rsidR="00BA3FFA" w:rsidRDefault="000E5C14">
            <w:pPr>
              <w:pStyle w:val="TableBodyText"/>
              <w:spacing w:before="0"/>
            </w:pPr>
            <w:r>
              <w:t>en-GB</w:t>
            </w:r>
          </w:p>
        </w:tc>
      </w:tr>
      <w:tr w:rsidR="00BA3FFA" w:rsidTr="00BA3FFA">
        <w:trPr>
          <w:trHeight w:val="360"/>
        </w:trPr>
        <w:tc>
          <w:tcPr>
            <w:tcW w:w="0" w:type="auto"/>
            <w:noWrap/>
            <w:vAlign w:val="center"/>
            <w:hideMark/>
          </w:tcPr>
          <w:p w:rsidR="00BA3FFA" w:rsidRDefault="000E5C14">
            <w:pPr>
              <w:pStyle w:val="TableBodyText"/>
              <w:spacing w:before="0"/>
            </w:pPr>
            <w:r>
              <w:t>English</w:t>
            </w:r>
          </w:p>
        </w:tc>
        <w:tc>
          <w:tcPr>
            <w:tcW w:w="0" w:type="auto"/>
            <w:noWrap/>
            <w:vAlign w:val="center"/>
            <w:hideMark/>
          </w:tcPr>
          <w:p w:rsidR="00BA3FFA" w:rsidRDefault="000E5C14">
            <w:pPr>
              <w:pStyle w:val="TableBodyText"/>
              <w:spacing w:before="0"/>
            </w:pPr>
            <w:r>
              <w:t>United States</w:t>
            </w:r>
          </w:p>
        </w:tc>
        <w:tc>
          <w:tcPr>
            <w:tcW w:w="0" w:type="auto"/>
            <w:noWrap/>
            <w:vAlign w:val="center"/>
            <w:hideMark/>
          </w:tcPr>
          <w:p w:rsidR="00BA3FFA" w:rsidRDefault="000E5C14">
            <w:pPr>
              <w:pStyle w:val="TableBodyText"/>
              <w:spacing w:before="0"/>
            </w:pPr>
            <w:r>
              <w:t>en-US</w:t>
            </w:r>
          </w:p>
        </w:tc>
      </w:tr>
      <w:tr w:rsidR="00BA3FFA" w:rsidTr="00BA3FFA">
        <w:trPr>
          <w:trHeight w:val="360"/>
        </w:trPr>
        <w:tc>
          <w:tcPr>
            <w:tcW w:w="0" w:type="auto"/>
            <w:noWrap/>
            <w:vAlign w:val="center"/>
            <w:hideMark/>
          </w:tcPr>
          <w:p w:rsidR="00BA3FFA" w:rsidRDefault="000E5C14">
            <w:pPr>
              <w:pStyle w:val="TableBodyText"/>
              <w:spacing w:before="0"/>
            </w:pPr>
            <w:r>
              <w:t>English</w:t>
            </w:r>
          </w:p>
        </w:tc>
        <w:tc>
          <w:tcPr>
            <w:tcW w:w="0" w:type="auto"/>
            <w:noWrap/>
            <w:vAlign w:val="center"/>
            <w:hideMark/>
          </w:tcPr>
          <w:p w:rsidR="00BA3FFA" w:rsidRDefault="000E5C14">
            <w:pPr>
              <w:pStyle w:val="TableBodyText"/>
              <w:spacing w:before="0"/>
            </w:pPr>
            <w:r>
              <w:t>Zimbabwe</w:t>
            </w:r>
          </w:p>
        </w:tc>
        <w:tc>
          <w:tcPr>
            <w:tcW w:w="0" w:type="auto"/>
            <w:noWrap/>
            <w:vAlign w:val="center"/>
            <w:hideMark/>
          </w:tcPr>
          <w:p w:rsidR="00BA3FFA" w:rsidRDefault="000E5C14">
            <w:pPr>
              <w:pStyle w:val="TableBodyText"/>
              <w:spacing w:before="0"/>
            </w:pPr>
            <w:r>
              <w:t>en-ZW</w:t>
            </w:r>
          </w:p>
        </w:tc>
      </w:tr>
      <w:tr w:rsidR="00BA3FFA" w:rsidTr="00BA3FFA">
        <w:trPr>
          <w:trHeight w:val="360"/>
        </w:trPr>
        <w:tc>
          <w:tcPr>
            <w:tcW w:w="0" w:type="auto"/>
            <w:noWrap/>
            <w:vAlign w:val="center"/>
            <w:hideMark/>
          </w:tcPr>
          <w:p w:rsidR="00BA3FFA" w:rsidRDefault="000E5C14">
            <w:pPr>
              <w:pStyle w:val="TableBodyText"/>
              <w:spacing w:before="0"/>
            </w:pPr>
            <w:r>
              <w:t xml:space="preserve">Estonian </w:t>
            </w:r>
          </w:p>
        </w:tc>
        <w:tc>
          <w:tcPr>
            <w:tcW w:w="0" w:type="auto"/>
            <w:noWrap/>
            <w:vAlign w:val="center"/>
            <w:hideMark/>
          </w:tcPr>
          <w:p w:rsidR="00BA3FFA" w:rsidRDefault="000E5C14">
            <w:pPr>
              <w:pStyle w:val="TableBodyText"/>
              <w:spacing w:before="0"/>
            </w:pPr>
            <w:r>
              <w:t>Estonia</w:t>
            </w:r>
          </w:p>
        </w:tc>
        <w:tc>
          <w:tcPr>
            <w:tcW w:w="0" w:type="auto"/>
            <w:noWrap/>
            <w:vAlign w:val="center"/>
            <w:hideMark/>
          </w:tcPr>
          <w:p w:rsidR="00BA3FFA" w:rsidRDefault="000E5C14">
            <w:pPr>
              <w:pStyle w:val="TableBodyText"/>
              <w:spacing w:before="0"/>
            </w:pPr>
            <w:r>
              <w:t>et-EE</w:t>
            </w:r>
          </w:p>
        </w:tc>
      </w:tr>
      <w:tr w:rsidR="00BA3FFA" w:rsidTr="00BA3FFA">
        <w:trPr>
          <w:trHeight w:val="360"/>
        </w:trPr>
        <w:tc>
          <w:tcPr>
            <w:tcW w:w="0" w:type="auto"/>
            <w:noWrap/>
            <w:vAlign w:val="center"/>
            <w:hideMark/>
          </w:tcPr>
          <w:p w:rsidR="00BA3FFA" w:rsidRDefault="000E5C14">
            <w:pPr>
              <w:pStyle w:val="TableBodyText"/>
              <w:spacing w:before="0"/>
            </w:pPr>
            <w:r>
              <w:t>Faroese</w:t>
            </w:r>
          </w:p>
        </w:tc>
        <w:tc>
          <w:tcPr>
            <w:tcW w:w="0" w:type="auto"/>
            <w:noWrap/>
            <w:vAlign w:val="center"/>
            <w:hideMark/>
          </w:tcPr>
          <w:p w:rsidR="00BA3FFA" w:rsidRDefault="000E5C14">
            <w:pPr>
              <w:pStyle w:val="TableBodyText"/>
              <w:spacing w:before="0"/>
            </w:pPr>
            <w:r>
              <w:t>Faroe Islands</w:t>
            </w:r>
          </w:p>
        </w:tc>
        <w:tc>
          <w:tcPr>
            <w:tcW w:w="0" w:type="auto"/>
            <w:noWrap/>
            <w:vAlign w:val="center"/>
            <w:hideMark/>
          </w:tcPr>
          <w:p w:rsidR="00BA3FFA" w:rsidRDefault="000E5C14">
            <w:pPr>
              <w:pStyle w:val="TableBodyText"/>
              <w:spacing w:before="0"/>
            </w:pPr>
            <w:r>
              <w:t>fo-FO</w:t>
            </w:r>
          </w:p>
        </w:tc>
      </w:tr>
      <w:tr w:rsidR="00BA3FFA" w:rsidTr="00BA3FFA">
        <w:trPr>
          <w:trHeight w:val="360"/>
        </w:trPr>
        <w:tc>
          <w:tcPr>
            <w:tcW w:w="0" w:type="auto"/>
            <w:noWrap/>
            <w:vAlign w:val="center"/>
            <w:hideMark/>
          </w:tcPr>
          <w:p w:rsidR="00BA3FFA" w:rsidRDefault="000E5C14">
            <w:pPr>
              <w:pStyle w:val="TableBodyText"/>
              <w:spacing w:before="0"/>
            </w:pPr>
            <w:r>
              <w:t>Filipino</w:t>
            </w:r>
          </w:p>
        </w:tc>
        <w:tc>
          <w:tcPr>
            <w:tcW w:w="0" w:type="auto"/>
            <w:noWrap/>
            <w:vAlign w:val="center"/>
            <w:hideMark/>
          </w:tcPr>
          <w:p w:rsidR="00BA3FFA" w:rsidRDefault="000E5C14">
            <w:pPr>
              <w:pStyle w:val="TableBodyText"/>
              <w:spacing w:before="0"/>
            </w:pPr>
            <w:r>
              <w:t>Philippines</w:t>
            </w:r>
          </w:p>
        </w:tc>
        <w:tc>
          <w:tcPr>
            <w:tcW w:w="0" w:type="auto"/>
            <w:noWrap/>
            <w:vAlign w:val="center"/>
            <w:hideMark/>
          </w:tcPr>
          <w:p w:rsidR="00BA3FFA" w:rsidRDefault="000E5C14">
            <w:pPr>
              <w:pStyle w:val="TableBodyText"/>
              <w:spacing w:before="0"/>
            </w:pPr>
            <w:r>
              <w:t>fil-PH</w:t>
            </w:r>
          </w:p>
        </w:tc>
      </w:tr>
      <w:tr w:rsidR="00BA3FFA" w:rsidTr="00BA3FFA">
        <w:trPr>
          <w:trHeight w:val="360"/>
        </w:trPr>
        <w:tc>
          <w:tcPr>
            <w:tcW w:w="0" w:type="auto"/>
            <w:noWrap/>
            <w:vAlign w:val="center"/>
            <w:hideMark/>
          </w:tcPr>
          <w:p w:rsidR="00BA3FFA" w:rsidRDefault="000E5C14">
            <w:pPr>
              <w:pStyle w:val="TableBodyText"/>
              <w:spacing w:before="0"/>
            </w:pPr>
            <w:r>
              <w:t>Finnish</w:t>
            </w:r>
          </w:p>
        </w:tc>
        <w:tc>
          <w:tcPr>
            <w:tcW w:w="0" w:type="auto"/>
            <w:noWrap/>
            <w:vAlign w:val="center"/>
            <w:hideMark/>
          </w:tcPr>
          <w:p w:rsidR="00BA3FFA" w:rsidRDefault="000E5C14">
            <w:pPr>
              <w:pStyle w:val="TableBodyText"/>
              <w:spacing w:before="0"/>
            </w:pPr>
            <w:r>
              <w:t>Finland</w:t>
            </w:r>
          </w:p>
        </w:tc>
        <w:tc>
          <w:tcPr>
            <w:tcW w:w="0" w:type="auto"/>
            <w:vAlign w:val="center"/>
            <w:hideMark/>
          </w:tcPr>
          <w:p w:rsidR="00BA3FFA" w:rsidRDefault="000E5C14">
            <w:pPr>
              <w:pStyle w:val="TableBodyText"/>
              <w:spacing w:before="0"/>
            </w:pPr>
            <w:r>
              <w:t>fi-FI</w:t>
            </w:r>
          </w:p>
        </w:tc>
      </w:tr>
      <w:tr w:rsidR="00BA3FFA" w:rsidTr="00BA3FFA">
        <w:trPr>
          <w:trHeight w:val="360"/>
        </w:trPr>
        <w:tc>
          <w:tcPr>
            <w:tcW w:w="0" w:type="auto"/>
            <w:noWrap/>
            <w:vAlign w:val="center"/>
            <w:hideMark/>
          </w:tcPr>
          <w:p w:rsidR="00BA3FFA" w:rsidRDefault="000E5C14">
            <w:pPr>
              <w:pStyle w:val="TableBodyText"/>
              <w:spacing w:before="0"/>
            </w:pPr>
            <w:r>
              <w:t>French</w:t>
            </w:r>
          </w:p>
        </w:tc>
        <w:tc>
          <w:tcPr>
            <w:tcW w:w="0" w:type="auto"/>
            <w:noWrap/>
            <w:vAlign w:val="center"/>
            <w:hideMark/>
          </w:tcPr>
          <w:p w:rsidR="00BA3FFA" w:rsidRDefault="000E5C14">
            <w:pPr>
              <w:pStyle w:val="TableBodyText"/>
              <w:spacing w:before="0"/>
            </w:pPr>
            <w:r>
              <w:t>Belgium</w:t>
            </w:r>
          </w:p>
        </w:tc>
        <w:tc>
          <w:tcPr>
            <w:tcW w:w="0" w:type="auto"/>
            <w:noWrap/>
            <w:vAlign w:val="center"/>
            <w:hideMark/>
          </w:tcPr>
          <w:p w:rsidR="00BA3FFA" w:rsidRDefault="000E5C14">
            <w:pPr>
              <w:pStyle w:val="TableBodyText"/>
              <w:spacing w:before="0"/>
            </w:pPr>
            <w:r>
              <w:t>fr-BE</w:t>
            </w:r>
          </w:p>
        </w:tc>
      </w:tr>
      <w:tr w:rsidR="00BA3FFA" w:rsidTr="00BA3FFA">
        <w:trPr>
          <w:trHeight w:val="360"/>
        </w:trPr>
        <w:tc>
          <w:tcPr>
            <w:tcW w:w="0" w:type="auto"/>
            <w:noWrap/>
            <w:vAlign w:val="center"/>
            <w:hideMark/>
          </w:tcPr>
          <w:p w:rsidR="00BA3FFA" w:rsidRDefault="000E5C14">
            <w:pPr>
              <w:pStyle w:val="TableBodyText"/>
              <w:spacing w:before="0"/>
            </w:pPr>
            <w:r>
              <w:lastRenderedPageBreak/>
              <w:t>French</w:t>
            </w:r>
          </w:p>
        </w:tc>
        <w:tc>
          <w:tcPr>
            <w:tcW w:w="0" w:type="auto"/>
            <w:noWrap/>
            <w:vAlign w:val="center"/>
            <w:hideMark/>
          </w:tcPr>
          <w:p w:rsidR="00BA3FFA" w:rsidRDefault="000E5C14">
            <w:pPr>
              <w:pStyle w:val="TableBodyText"/>
              <w:spacing w:before="0"/>
            </w:pPr>
            <w:r>
              <w:t>Canada</w:t>
            </w:r>
          </w:p>
        </w:tc>
        <w:tc>
          <w:tcPr>
            <w:tcW w:w="0" w:type="auto"/>
            <w:noWrap/>
            <w:vAlign w:val="center"/>
            <w:hideMark/>
          </w:tcPr>
          <w:p w:rsidR="00BA3FFA" w:rsidRDefault="000E5C14">
            <w:pPr>
              <w:pStyle w:val="TableBodyText"/>
              <w:spacing w:before="0"/>
            </w:pPr>
            <w:r>
              <w:t>fr-CA</w:t>
            </w:r>
          </w:p>
        </w:tc>
      </w:tr>
      <w:tr w:rsidR="00BA3FFA" w:rsidTr="00BA3FFA">
        <w:trPr>
          <w:trHeight w:val="360"/>
        </w:trPr>
        <w:tc>
          <w:tcPr>
            <w:tcW w:w="0" w:type="auto"/>
            <w:noWrap/>
            <w:vAlign w:val="center"/>
            <w:hideMark/>
          </w:tcPr>
          <w:p w:rsidR="00BA3FFA" w:rsidRDefault="000E5C14">
            <w:pPr>
              <w:pStyle w:val="TableBodyText"/>
              <w:spacing w:before="0"/>
            </w:pPr>
            <w:r>
              <w:t>French</w:t>
            </w:r>
          </w:p>
        </w:tc>
        <w:tc>
          <w:tcPr>
            <w:tcW w:w="0" w:type="auto"/>
            <w:noWrap/>
            <w:vAlign w:val="center"/>
            <w:hideMark/>
          </w:tcPr>
          <w:p w:rsidR="00BA3FFA" w:rsidRDefault="000E5C14">
            <w:pPr>
              <w:pStyle w:val="TableBodyText"/>
              <w:spacing w:before="0"/>
            </w:pPr>
            <w:r>
              <w:t>France</w:t>
            </w:r>
          </w:p>
        </w:tc>
        <w:tc>
          <w:tcPr>
            <w:tcW w:w="0" w:type="auto"/>
            <w:vAlign w:val="center"/>
            <w:hideMark/>
          </w:tcPr>
          <w:p w:rsidR="00BA3FFA" w:rsidRDefault="000E5C14">
            <w:pPr>
              <w:pStyle w:val="TableBodyText"/>
              <w:spacing w:before="0"/>
            </w:pPr>
            <w:r>
              <w:t>fr-FR</w:t>
            </w:r>
          </w:p>
        </w:tc>
      </w:tr>
      <w:tr w:rsidR="00BA3FFA" w:rsidTr="00BA3FFA">
        <w:trPr>
          <w:trHeight w:val="360"/>
        </w:trPr>
        <w:tc>
          <w:tcPr>
            <w:tcW w:w="0" w:type="auto"/>
            <w:noWrap/>
            <w:vAlign w:val="center"/>
            <w:hideMark/>
          </w:tcPr>
          <w:p w:rsidR="00BA3FFA" w:rsidRDefault="000E5C14">
            <w:pPr>
              <w:pStyle w:val="TableBodyText"/>
              <w:spacing w:before="0"/>
            </w:pPr>
            <w:r>
              <w:t>French</w:t>
            </w:r>
          </w:p>
        </w:tc>
        <w:tc>
          <w:tcPr>
            <w:tcW w:w="0" w:type="auto"/>
            <w:noWrap/>
            <w:vAlign w:val="center"/>
            <w:hideMark/>
          </w:tcPr>
          <w:p w:rsidR="00BA3FFA" w:rsidRDefault="000E5C14">
            <w:pPr>
              <w:pStyle w:val="TableBodyText"/>
              <w:spacing w:before="0"/>
            </w:pPr>
            <w:r>
              <w:t>Luxembourg</w:t>
            </w:r>
          </w:p>
        </w:tc>
        <w:tc>
          <w:tcPr>
            <w:tcW w:w="0" w:type="auto"/>
            <w:vAlign w:val="center"/>
            <w:hideMark/>
          </w:tcPr>
          <w:p w:rsidR="00BA3FFA" w:rsidRDefault="000E5C14">
            <w:pPr>
              <w:pStyle w:val="TableBodyText"/>
              <w:spacing w:before="0"/>
            </w:pPr>
            <w:r>
              <w:t>fr-LU</w:t>
            </w:r>
          </w:p>
        </w:tc>
      </w:tr>
      <w:tr w:rsidR="00BA3FFA" w:rsidTr="00BA3FFA">
        <w:trPr>
          <w:trHeight w:val="360"/>
        </w:trPr>
        <w:tc>
          <w:tcPr>
            <w:tcW w:w="0" w:type="auto"/>
            <w:noWrap/>
            <w:vAlign w:val="center"/>
            <w:hideMark/>
          </w:tcPr>
          <w:p w:rsidR="00BA3FFA" w:rsidRDefault="000E5C14">
            <w:pPr>
              <w:pStyle w:val="TableBodyText"/>
              <w:spacing w:before="0"/>
            </w:pPr>
            <w:r>
              <w:t>French</w:t>
            </w:r>
          </w:p>
        </w:tc>
        <w:tc>
          <w:tcPr>
            <w:tcW w:w="0" w:type="auto"/>
            <w:noWrap/>
            <w:vAlign w:val="center"/>
            <w:hideMark/>
          </w:tcPr>
          <w:p w:rsidR="00BA3FFA" w:rsidRDefault="000E5C14">
            <w:pPr>
              <w:pStyle w:val="TableBodyText"/>
              <w:spacing w:before="0"/>
            </w:pPr>
            <w:r>
              <w:t>Monaco</w:t>
            </w:r>
          </w:p>
        </w:tc>
        <w:tc>
          <w:tcPr>
            <w:tcW w:w="0" w:type="auto"/>
            <w:noWrap/>
            <w:vAlign w:val="center"/>
            <w:hideMark/>
          </w:tcPr>
          <w:p w:rsidR="00BA3FFA" w:rsidRDefault="000E5C14">
            <w:pPr>
              <w:pStyle w:val="TableBodyText"/>
              <w:spacing w:before="0"/>
            </w:pPr>
            <w:r>
              <w:t>fr-MC</w:t>
            </w:r>
          </w:p>
        </w:tc>
      </w:tr>
      <w:tr w:rsidR="00BA3FFA" w:rsidTr="00BA3FFA">
        <w:trPr>
          <w:trHeight w:val="360"/>
        </w:trPr>
        <w:tc>
          <w:tcPr>
            <w:tcW w:w="0" w:type="auto"/>
            <w:noWrap/>
            <w:vAlign w:val="center"/>
            <w:hideMark/>
          </w:tcPr>
          <w:p w:rsidR="00BA3FFA" w:rsidRDefault="000E5C14">
            <w:pPr>
              <w:pStyle w:val="TableBodyText"/>
              <w:spacing w:before="0"/>
            </w:pPr>
            <w:r>
              <w:t>French</w:t>
            </w:r>
          </w:p>
        </w:tc>
        <w:tc>
          <w:tcPr>
            <w:tcW w:w="0" w:type="auto"/>
            <w:noWrap/>
            <w:vAlign w:val="center"/>
            <w:hideMark/>
          </w:tcPr>
          <w:p w:rsidR="00BA3FFA" w:rsidRDefault="000E5C14">
            <w:pPr>
              <w:pStyle w:val="TableBodyText"/>
              <w:spacing w:before="0"/>
            </w:pPr>
            <w:r>
              <w:t>Switzerland</w:t>
            </w:r>
          </w:p>
        </w:tc>
        <w:tc>
          <w:tcPr>
            <w:tcW w:w="0" w:type="auto"/>
            <w:noWrap/>
            <w:vAlign w:val="center"/>
            <w:hideMark/>
          </w:tcPr>
          <w:p w:rsidR="00BA3FFA" w:rsidRDefault="000E5C14">
            <w:pPr>
              <w:pStyle w:val="TableBodyText"/>
              <w:spacing w:before="0"/>
            </w:pPr>
            <w:r>
              <w:t>fr-CH</w:t>
            </w:r>
          </w:p>
        </w:tc>
      </w:tr>
      <w:tr w:rsidR="00BA3FFA" w:rsidTr="00BA3FFA">
        <w:trPr>
          <w:trHeight w:val="360"/>
        </w:trPr>
        <w:tc>
          <w:tcPr>
            <w:tcW w:w="0" w:type="auto"/>
            <w:noWrap/>
            <w:vAlign w:val="center"/>
            <w:hideMark/>
          </w:tcPr>
          <w:p w:rsidR="00BA3FFA" w:rsidRDefault="000E5C14">
            <w:pPr>
              <w:pStyle w:val="TableBodyText"/>
              <w:spacing w:before="0"/>
            </w:pPr>
            <w:r>
              <w:t>Frisian</w:t>
            </w:r>
          </w:p>
        </w:tc>
        <w:tc>
          <w:tcPr>
            <w:tcW w:w="0" w:type="auto"/>
            <w:noWrap/>
            <w:vAlign w:val="center"/>
            <w:hideMark/>
          </w:tcPr>
          <w:p w:rsidR="00BA3FFA" w:rsidRDefault="000E5C14">
            <w:pPr>
              <w:pStyle w:val="TableBodyText"/>
              <w:spacing w:before="0"/>
            </w:pPr>
            <w:r>
              <w:t>Netherlands</w:t>
            </w:r>
          </w:p>
        </w:tc>
        <w:tc>
          <w:tcPr>
            <w:tcW w:w="0" w:type="auto"/>
            <w:noWrap/>
            <w:vAlign w:val="center"/>
            <w:hideMark/>
          </w:tcPr>
          <w:p w:rsidR="00BA3FFA" w:rsidRDefault="000E5C14">
            <w:pPr>
              <w:pStyle w:val="TableBodyText"/>
              <w:spacing w:before="0"/>
            </w:pPr>
            <w:r>
              <w:t>fy-NL</w:t>
            </w:r>
          </w:p>
        </w:tc>
      </w:tr>
      <w:tr w:rsidR="00BA3FFA" w:rsidTr="00BA3FFA">
        <w:trPr>
          <w:trHeight w:val="360"/>
        </w:trPr>
        <w:tc>
          <w:tcPr>
            <w:tcW w:w="0" w:type="auto"/>
            <w:noWrap/>
            <w:vAlign w:val="center"/>
            <w:hideMark/>
          </w:tcPr>
          <w:p w:rsidR="00BA3FFA" w:rsidRDefault="000E5C14">
            <w:pPr>
              <w:pStyle w:val="TableBodyText"/>
              <w:spacing w:before="0"/>
            </w:pPr>
            <w:r>
              <w:t>Galician</w:t>
            </w:r>
          </w:p>
        </w:tc>
        <w:tc>
          <w:tcPr>
            <w:tcW w:w="0" w:type="auto"/>
            <w:noWrap/>
            <w:vAlign w:val="center"/>
            <w:hideMark/>
          </w:tcPr>
          <w:p w:rsidR="00BA3FFA" w:rsidRDefault="000E5C14">
            <w:pPr>
              <w:pStyle w:val="TableBodyText"/>
              <w:spacing w:before="0"/>
            </w:pPr>
            <w:r>
              <w:t>Galician</w:t>
            </w:r>
          </w:p>
        </w:tc>
        <w:tc>
          <w:tcPr>
            <w:tcW w:w="0" w:type="auto"/>
            <w:noWrap/>
            <w:vAlign w:val="center"/>
            <w:hideMark/>
          </w:tcPr>
          <w:p w:rsidR="00BA3FFA" w:rsidRDefault="000E5C14">
            <w:pPr>
              <w:pStyle w:val="TableBodyText"/>
              <w:spacing w:before="0"/>
            </w:pPr>
            <w:r>
              <w:t>gl-ES</w:t>
            </w:r>
          </w:p>
        </w:tc>
      </w:tr>
      <w:tr w:rsidR="00BA3FFA" w:rsidTr="00BA3FFA">
        <w:trPr>
          <w:trHeight w:val="360"/>
        </w:trPr>
        <w:tc>
          <w:tcPr>
            <w:tcW w:w="0" w:type="auto"/>
            <w:noWrap/>
            <w:vAlign w:val="center"/>
            <w:hideMark/>
          </w:tcPr>
          <w:p w:rsidR="00BA3FFA" w:rsidRDefault="000E5C14">
            <w:pPr>
              <w:pStyle w:val="TableBodyText"/>
              <w:spacing w:before="0"/>
            </w:pPr>
            <w:r>
              <w:t>Georgian</w:t>
            </w:r>
          </w:p>
        </w:tc>
        <w:tc>
          <w:tcPr>
            <w:tcW w:w="0" w:type="auto"/>
            <w:noWrap/>
            <w:vAlign w:val="center"/>
            <w:hideMark/>
          </w:tcPr>
          <w:p w:rsidR="00BA3FFA" w:rsidRDefault="000E5C14">
            <w:pPr>
              <w:pStyle w:val="TableBodyText"/>
              <w:spacing w:before="0"/>
            </w:pPr>
            <w:r>
              <w:t>Georgia</w:t>
            </w:r>
          </w:p>
        </w:tc>
        <w:tc>
          <w:tcPr>
            <w:tcW w:w="0" w:type="auto"/>
            <w:noWrap/>
            <w:vAlign w:val="center"/>
            <w:hideMark/>
          </w:tcPr>
          <w:p w:rsidR="00BA3FFA" w:rsidRDefault="000E5C14">
            <w:pPr>
              <w:pStyle w:val="TableBodyText"/>
              <w:spacing w:before="0"/>
            </w:pPr>
            <w:r>
              <w:t>ka-GE</w:t>
            </w:r>
          </w:p>
        </w:tc>
      </w:tr>
      <w:tr w:rsidR="00BA3FFA" w:rsidTr="00BA3FFA">
        <w:trPr>
          <w:trHeight w:val="360"/>
        </w:trPr>
        <w:tc>
          <w:tcPr>
            <w:tcW w:w="0" w:type="auto"/>
            <w:noWrap/>
            <w:vAlign w:val="center"/>
            <w:hideMark/>
          </w:tcPr>
          <w:p w:rsidR="00BA3FFA" w:rsidRDefault="000E5C14">
            <w:pPr>
              <w:pStyle w:val="TableBodyText"/>
              <w:spacing w:before="0"/>
            </w:pPr>
            <w:r>
              <w:t>German</w:t>
            </w:r>
          </w:p>
        </w:tc>
        <w:tc>
          <w:tcPr>
            <w:tcW w:w="0" w:type="auto"/>
            <w:noWrap/>
            <w:vAlign w:val="center"/>
            <w:hideMark/>
          </w:tcPr>
          <w:p w:rsidR="00BA3FFA" w:rsidRDefault="000E5C14">
            <w:pPr>
              <w:pStyle w:val="TableBodyText"/>
              <w:spacing w:before="0"/>
            </w:pPr>
            <w:r>
              <w:t>Austria</w:t>
            </w:r>
          </w:p>
        </w:tc>
        <w:tc>
          <w:tcPr>
            <w:tcW w:w="0" w:type="auto"/>
            <w:noWrap/>
            <w:vAlign w:val="center"/>
            <w:hideMark/>
          </w:tcPr>
          <w:p w:rsidR="00BA3FFA" w:rsidRDefault="000E5C14">
            <w:pPr>
              <w:pStyle w:val="TableBodyText"/>
              <w:spacing w:before="0"/>
            </w:pPr>
            <w:r>
              <w:t>de-AT</w:t>
            </w:r>
          </w:p>
        </w:tc>
      </w:tr>
      <w:tr w:rsidR="00BA3FFA" w:rsidTr="00BA3FFA">
        <w:trPr>
          <w:trHeight w:val="360"/>
        </w:trPr>
        <w:tc>
          <w:tcPr>
            <w:tcW w:w="0" w:type="auto"/>
            <w:noWrap/>
            <w:vAlign w:val="center"/>
            <w:hideMark/>
          </w:tcPr>
          <w:p w:rsidR="00BA3FFA" w:rsidRDefault="000E5C14">
            <w:pPr>
              <w:pStyle w:val="TableBodyText"/>
              <w:spacing w:before="0"/>
            </w:pPr>
            <w:r>
              <w:t>German</w:t>
            </w:r>
          </w:p>
        </w:tc>
        <w:tc>
          <w:tcPr>
            <w:tcW w:w="0" w:type="auto"/>
            <w:noWrap/>
            <w:vAlign w:val="center"/>
            <w:hideMark/>
          </w:tcPr>
          <w:p w:rsidR="00BA3FFA" w:rsidRDefault="000E5C14">
            <w:pPr>
              <w:pStyle w:val="TableBodyText"/>
              <w:spacing w:before="0"/>
            </w:pPr>
            <w:r>
              <w:t>Germany</w:t>
            </w:r>
          </w:p>
        </w:tc>
        <w:tc>
          <w:tcPr>
            <w:tcW w:w="0" w:type="auto"/>
            <w:noWrap/>
            <w:vAlign w:val="center"/>
            <w:hideMark/>
          </w:tcPr>
          <w:p w:rsidR="00BA3FFA" w:rsidRDefault="000E5C14">
            <w:pPr>
              <w:pStyle w:val="TableBodyText"/>
              <w:spacing w:before="0"/>
            </w:pPr>
            <w:r>
              <w:t>de-DE</w:t>
            </w:r>
          </w:p>
        </w:tc>
      </w:tr>
      <w:tr w:rsidR="00BA3FFA" w:rsidTr="00BA3FFA">
        <w:trPr>
          <w:trHeight w:val="360"/>
        </w:trPr>
        <w:tc>
          <w:tcPr>
            <w:tcW w:w="0" w:type="auto"/>
            <w:noWrap/>
            <w:vAlign w:val="center"/>
            <w:hideMark/>
          </w:tcPr>
          <w:p w:rsidR="00BA3FFA" w:rsidRDefault="000E5C14">
            <w:pPr>
              <w:pStyle w:val="TableBodyText"/>
              <w:spacing w:before="0"/>
            </w:pPr>
            <w:r>
              <w:t>German</w:t>
            </w:r>
          </w:p>
        </w:tc>
        <w:tc>
          <w:tcPr>
            <w:tcW w:w="0" w:type="auto"/>
            <w:noWrap/>
            <w:vAlign w:val="center"/>
            <w:hideMark/>
          </w:tcPr>
          <w:p w:rsidR="00BA3FFA" w:rsidRDefault="000E5C14">
            <w:pPr>
              <w:pStyle w:val="TableBodyText"/>
              <w:spacing w:before="0"/>
            </w:pPr>
            <w:r>
              <w:t>Liechtenstein</w:t>
            </w:r>
          </w:p>
        </w:tc>
        <w:tc>
          <w:tcPr>
            <w:tcW w:w="0" w:type="auto"/>
            <w:noWrap/>
            <w:vAlign w:val="center"/>
            <w:hideMark/>
          </w:tcPr>
          <w:p w:rsidR="00BA3FFA" w:rsidRDefault="000E5C14">
            <w:pPr>
              <w:pStyle w:val="TableBodyText"/>
              <w:spacing w:before="0"/>
            </w:pPr>
            <w:r>
              <w:t>de-LI</w:t>
            </w:r>
          </w:p>
        </w:tc>
      </w:tr>
      <w:tr w:rsidR="00BA3FFA" w:rsidTr="00BA3FFA">
        <w:trPr>
          <w:trHeight w:val="360"/>
        </w:trPr>
        <w:tc>
          <w:tcPr>
            <w:tcW w:w="0" w:type="auto"/>
            <w:noWrap/>
            <w:vAlign w:val="center"/>
            <w:hideMark/>
          </w:tcPr>
          <w:p w:rsidR="00BA3FFA" w:rsidRDefault="000E5C14">
            <w:pPr>
              <w:pStyle w:val="TableBodyText"/>
              <w:spacing w:before="0"/>
            </w:pPr>
            <w:r>
              <w:t>German</w:t>
            </w:r>
          </w:p>
        </w:tc>
        <w:tc>
          <w:tcPr>
            <w:tcW w:w="0" w:type="auto"/>
            <w:noWrap/>
            <w:vAlign w:val="center"/>
            <w:hideMark/>
          </w:tcPr>
          <w:p w:rsidR="00BA3FFA" w:rsidRDefault="000E5C14">
            <w:pPr>
              <w:pStyle w:val="TableBodyText"/>
              <w:spacing w:before="0"/>
            </w:pPr>
            <w:r>
              <w:t>Luxembourg</w:t>
            </w:r>
          </w:p>
        </w:tc>
        <w:tc>
          <w:tcPr>
            <w:tcW w:w="0" w:type="auto"/>
            <w:noWrap/>
            <w:vAlign w:val="center"/>
            <w:hideMark/>
          </w:tcPr>
          <w:p w:rsidR="00BA3FFA" w:rsidRDefault="000E5C14">
            <w:pPr>
              <w:pStyle w:val="TableBodyText"/>
              <w:spacing w:before="0"/>
            </w:pPr>
            <w:r>
              <w:t>de-LU</w:t>
            </w:r>
          </w:p>
        </w:tc>
      </w:tr>
      <w:tr w:rsidR="00BA3FFA" w:rsidTr="00BA3FFA">
        <w:trPr>
          <w:trHeight w:val="360"/>
        </w:trPr>
        <w:tc>
          <w:tcPr>
            <w:tcW w:w="0" w:type="auto"/>
            <w:noWrap/>
            <w:vAlign w:val="center"/>
            <w:hideMark/>
          </w:tcPr>
          <w:p w:rsidR="00BA3FFA" w:rsidRDefault="000E5C14">
            <w:pPr>
              <w:pStyle w:val="TableBodyText"/>
              <w:spacing w:before="0"/>
            </w:pPr>
            <w:r>
              <w:t>German</w:t>
            </w:r>
          </w:p>
        </w:tc>
        <w:tc>
          <w:tcPr>
            <w:tcW w:w="0" w:type="auto"/>
            <w:noWrap/>
            <w:vAlign w:val="center"/>
            <w:hideMark/>
          </w:tcPr>
          <w:p w:rsidR="00BA3FFA" w:rsidRDefault="000E5C14">
            <w:pPr>
              <w:pStyle w:val="TableBodyText"/>
              <w:spacing w:before="0"/>
            </w:pPr>
            <w:r>
              <w:t>Switzerland</w:t>
            </w:r>
          </w:p>
        </w:tc>
        <w:tc>
          <w:tcPr>
            <w:tcW w:w="0" w:type="auto"/>
            <w:vAlign w:val="center"/>
            <w:hideMark/>
          </w:tcPr>
          <w:p w:rsidR="00BA3FFA" w:rsidRDefault="000E5C14">
            <w:pPr>
              <w:pStyle w:val="TableBodyText"/>
              <w:spacing w:before="0"/>
            </w:pPr>
            <w:r>
              <w:t>de-CH</w:t>
            </w:r>
          </w:p>
        </w:tc>
      </w:tr>
      <w:tr w:rsidR="00BA3FFA" w:rsidTr="00BA3FFA">
        <w:trPr>
          <w:trHeight w:val="360"/>
        </w:trPr>
        <w:tc>
          <w:tcPr>
            <w:tcW w:w="0" w:type="auto"/>
            <w:noWrap/>
            <w:vAlign w:val="center"/>
            <w:hideMark/>
          </w:tcPr>
          <w:p w:rsidR="00BA3FFA" w:rsidRDefault="000E5C14">
            <w:pPr>
              <w:pStyle w:val="TableBodyText"/>
              <w:spacing w:before="0"/>
            </w:pPr>
            <w:r>
              <w:t>Greek</w:t>
            </w:r>
          </w:p>
        </w:tc>
        <w:tc>
          <w:tcPr>
            <w:tcW w:w="0" w:type="auto"/>
            <w:noWrap/>
            <w:vAlign w:val="center"/>
            <w:hideMark/>
          </w:tcPr>
          <w:p w:rsidR="00BA3FFA" w:rsidRDefault="000E5C14">
            <w:pPr>
              <w:pStyle w:val="TableBodyText"/>
              <w:spacing w:before="0"/>
            </w:pPr>
            <w:r>
              <w:t>Greece</w:t>
            </w:r>
          </w:p>
        </w:tc>
        <w:tc>
          <w:tcPr>
            <w:tcW w:w="0" w:type="auto"/>
            <w:noWrap/>
            <w:vAlign w:val="center"/>
            <w:hideMark/>
          </w:tcPr>
          <w:p w:rsidR="00BA3FFA" w:rsidRDefault="000E5C14">
            <w:pPr>
              <w:pStyle w:val="TableBodyText"/>
              <w:spacing w:before="0"/>
            </w:pPr>
            <w:r>
              <w:t>el-GR</w:t>
            </w:r>
          </w:p>
        </w:tc>
      </w:tr>
      <w:tr w:rsidR="00BA3FFA" w:rsidTr="00BA3FFA">
        <w:trPr>
          <w:trHeight w:val="360"/>
        </w:trPr>
        <w:tc>
          <w:tcPr>
            <w:tcW w:w="0" w:type="auto"/>
            <w:noWrap/>
            <w:vAlign w:val="center"/>
            <w:hideMark/>
          </w:tcPr>
          <w:p w:rsidR="00BA3FFA" w:rsidRDefault="000E5C14">
            <w:pPr>
              <w:pStyle w:val="TableBodyText"/>
              <w:spacing w:before="0"/>
            </w:pPr>
            <w:r>
              <w:t>Greenlandic</w:t>
            </w:r>
          </w:p>
        </w:tc>
        <w:tc>
          <w:tcPr>
            <w:tcW w:w="0" w:type="auto"/>
            <w:noWrap/>
            <w:vAlign w:val="center"/>
            <w:hideMark/>
          </w:tcPr>
          <w:p w:rsidR="00BA3FFA" w:rsidRDefault="000E5C14">
            <w:pPr>
              <w:pStyle w:val="TableBodyText"/>
              <w:spacing w:before="0"/>
            </w:pPr>
            <w:r>
              <w:t>Greenland</w:t>
            </w:r>
          </w:p>
        </w:tc>
        <w:tc>
          <w:tcPr>
            <w:tcW w:w="0" w:type="auto"/>
            <w:noWrap/>
            <w:vAlign w:val="center"/>
            <w:hideMark/>
          </w:tcPr>
          <w:p w:rsidR="00BA3FFA" w:rsidRDefault="000E5C14">
            <w:pPr>
              <w:pStyle w:val="TableBodyText"/>
              <w:spacing w:before="0"/>
            </w:pPr>
            <w:r>
              <w:t>kl-GL</w:t>
            </w:r>
          </w:p>
        </w:tc>
      </w:tr>
      <w:tr w:rsidR="00BA3FFA" w:rsidTr="00BA3FFA">
        <w:trPr>
          <w:trHeight w:val="360"/>
        </w:trPr>
        <w:tc>
          <w:tcPr>
            <w:tcW w:w="0" w:type="auto"/>
            <w:noWrap/>
            <w:vAlign w:val="center"/>
            <w:hideMark/>
          </w:tcPr>
          <w:p w:rsidR="00BA3FFA" w:rsidRDefault="000E5C14">
            <w:pPr>
              <w:pStyle w:val="TableBodyText"/>
              <w:spacing w:before="0"/>
            </w:pPr>
            <w:r>
              <w:t>Gujarati (Gujarati Script)</w:t>
            </w:r>
          </w:p>
        </w:tc>
        <w:tc>
          <w:tcPr>
            <w:tcW w:w="0" w:type="auto"/>
            <w:noWrap/>
            <w:vAlign w:val="center"/>
            <w:hideMark/>
          </w:tcPr>
          <w:p w:rsidR="00BA3FFA" w:rsidRDefault="000E5C14">
            <w:pPr>
              <w:pStyle w:val="TableBodyText"/>
              <w:spacing w:before="0"/>
            </w:pPr>
            <w:r>
              <w:t xml:space="preserve">India </w:t>
            </w:r>
          </w:p>
        </w:tc>
        <w:tc>
          <w:tcPr>
            <w:tcW w:w="0" w:type="auto"/>
            <w:noWrap/>
            <w:vAlign w:val="center"/>
            <w:hideMark/>
          </w:tcPr>
          <w:p w:rsidR="00BA3FFA" w:rsidRDefault="000E5C14">
            <w:pPr>
              <w:pStyle w:val="TableBodyText"/>
              <w:spacing w:before="0"/>
            </w:pPr>
            <w:r>
              <w:t>gu-IN</w:t>
            </w:r>
          </w:p>
        </w:tc>
      </w:tr>
      <w:tr w:rsidR="00BA3FFA" w:rsidTr="00BA3FFA">
        <w:trPr>
          <w:trHeight w:val="360"/>
        </w:trPr>
        <w:tc>
          <w:tcPr>
            <w:tcW w:w="0" w:type="auto"/>
            <w:noWrap/>
            <w:vAlign w:val="center"/>
            <w:hideMark/>
          </w:tcPr>
          <w:p w:rsidR="00BA3FFA" w:rsidRDefault="000E5C14">
            <w:pPr>
              <w:pStyle w:val="TableBodyText"/>
              <w:spacing w:before="0"/>
            </w:pPr>
            <w:r>
              <w:t>Hausa (Latin)</w:t>
            </w:r>
          </w:p>
        </w:tc>
        <w:tc>
          <w:tcPr>
            <w:tcW w:w="0" w:type="auto"/>
            <w:noWrap/>
            <w:vAlign w:val="center"/>
            <w:hideMark/>
          </w:tcPr>
          <w:p w:rsidR="00BA3FFA" w:rsidRDefault="000E5C14">
            <w:pPr>
              <w:pStyle w:val="TableBodyText"/>
              <w:spacing w:before="0"/>
            </w:pPr>
            <w:r>
              <w:t>Nigeria</w:t>
            </w:r>
          </w:p>
        </w:tc>
        <w:tc>
          <w:tcPr>
            <w:tcW w:w="0" w:type="auto"/>
            <w:noWrap/>
            <w:vAlign w:val="center"/>
            <w:hideMark/>
          </w:tcPr>
          <w:p w:rsidR="00BA3FFA" w:rsidRDefault="000E5C14">
            <w:pPr>
              <w:pStyle w:val="TableBodyText"/>
              <w:spacing w:before="0"/>
            </w:pPr>
            <w:r>
              <w:t xml:space="preserve">ha-NG-Latn </w:t>
            </w:r>
          </w:p>
        </w:tc>
      </w:tr>
      <w:tr w:rsidR="00BA3FFA" w:rsidTr="00BA3FFA">
        <w:trPr>
          <w:trHeight w:val="360"/>
        </w:trPr>
        <w:tc>
          <w:tcPr>
            <w:tcW w:w="0" w:type="auto"/>
            <w:noWrap/>
            <w:vAlign w:val="center"/>
            <w:hideMark/>
          </w:tcPr>
          <w:p w:rsidR="00BA3FFA" w:rsidRDefault="000E5C14">
            <w:pPr>
              <w:pStyle w:val="TableBodyText"/>
              <w:spacing w:before="0"/>
            </w:pPr>
            <w:r>
              <w:t>Hebrew</w:t>
            </w:r>
          </w:p>
        </w:tc>
        <w:tc>
          <w:tcPr>
            <w:tcW w:w="0" w:type="auto"/>
            <w:noWrap/>
            <w:vAlign w:val="center"/>
            <w:hideMark/>
          </w:tcPr>
          <w:p w:rsidR="00BA3FFA" w:rsidRDefault="000E5C14">
            <w:pPr>
              <w:pStyle w:val="TableBodyText"/>
              <w:spacing w:before="0"/>
            </w:pPr>
            <w:r>
              <w:t>Israel</w:t>
            </w:r>
          </w:p>
        </w:tc>
        <w:tc>
          <w:tcPr>
            <w:tcW w:w="0" w:type="auto"/>
            <w:vAlign w:val="center"/>
            <w:hideMark/>
          </w:tcPr>
          <w:p w:rsidR="00BA3FFA" w:rsidRDefault="000E5C14">
            <w:pPr>
              <w:pStyle w:val="TableBodyText"/>
              <w:spacing w:before="0"/>
            </w:pPr>
            <w:r>
              <w:t>he-IL</w:t>
            </w:r>
          </w:p>
        </w:tc>
      </w:tr>
      <w:tr w:rsidR="00BA3FFA" w:rsidTr="00BA3FFA">
        <w:trPr>
          <w:trHeight w:val="360"/>
        </w:trPr>
        <w:tc>
          <w:tcPr>
            <w:tcW w:w="0" w:type="auto"/>
            <w:noWrap/>
            <w:vAlign w:val="center"/>
            <w:hideMark/>
          </w:tcPr>
          <w:p w:rsidR="00BA3FFA" w:rsidRDefault="000E5C14">
            <w:pPr>
              <w:pStyle w:val="TableBodyText"/>
              <w:spacing w:before="0"/>
            </w:pPr>
            <w:r>
              <w:t>Hindi</w:t>
            </w:r>
          </w:p>
        </w:tc>
        <w:tc>
          <w:tcPr>
            <w:tcW w:w="0" w:type="auto"/>
            <w:noWrap/>
            <w:vAlign w:val="center"/>
            <w:hideMark/>
          </w:tcPr>
          <w:p w:rsidR="00BA3FFA" w:rsidRDefault="000E5C14">
            <w:pPr>
              <w:pStyle w:val="TableBodyText"/>
              <w:spacing w:before="0"/>
            </w:pPr>
            <w:r>
              <w:t>India</w:t>
            </w:r>
          </w:p>
        </w:tc>
        <w:tc>
          <w:tcPr>
            <w:tcW w:w="0" w:type="auto"/>
            <w:noWrap/>
            <w:vAlign w:val="center"/>
            <w:hideMark/>
          </w:tcPr>
          <w:p w:rsidR="00BA3FFA" w:rsidRDefault="000E5C14">
            <w:pPr>
              <w:pStyle w:val="TableBodyText"/>
              <w:spacing w:before="0"/>
            </w:pPr>
            <w:r>
              <w:t>hi-IN</w:t>
            </w:r>
          </w:p>
        </w:tc>
      </w:tr>
      <w:tr w:rsidR="00BA3FFA" w:rsidTr="00BA3FFA">
        <w:trPr>
          <w:trHeight w:val="360"/>
        </w:trPr>
        <w:tc>
          <w:tcPr>
            <w:tcW w:w="0" w:type="auto"/>
            <w:noWrap/>
            <w:vAlign w:val="center"/>
            <w:hideMark/>
          </w:tcPr>
          <w:p w:rsidR="00BA3FFA" w:rsidRDefault="000E5C14">
            <w:pPr>
              <w:pStyle w:val="TableBodyText"/>
              <w:spacing w:before="0"/>
            </w:pPr>
            <w:r>
              <w:t>Hungarian</w:t>
            </w:r>
          </w:p>
        </w:tc>
        <w:tc>
          <w:tcPr>
            <w:tcW w:w="0" w:type="auto"/>
            <w:noWrap/>
            <w:vAlign w:val="center"/>
            <w:hideMark/>
          </w:tcPr>
          <w:p w:rsidR="00BA3FFA" w:rsidRDefault="000E5C14">
            <w:pPr>
              <w:pStyle w:val="TableBodyText"/>
              <w:spacing w:before="0"/>
            </w:pPr>
            <w:r>
              <w:t>Hungary</w:t>
            </w:r>
          </w:p>
        </w:tc>
        <w:tc>
          <w:tcPr>
            <w:tcW w:w="0" w:type="auto"/>
            <w:noWrap/>
            <w:vAlign w:val="center"/>
            <w:hideMark/>
          </w:tcPr>
          <w:p w:rsidR="00BA3FFA" w:rsidRDefault="000E5C14">
            <w:pPr>
              <w:pStyle w:val="TableBodyText"/>
              <w:spacing w:before="0"/>
            </w:pPr>
            <w:r>
              <w:t>hu-HU</w:t>
            </w:r>
          </w:p>
        </w:tc>
      </w:tr>
      <w:tr w:rsidR="00BA3FFA" w:rsidTr="00BA3FFA">
        <w:trPr>
          <w:trHeight w:val="360"/>
        </w:trPr>
        <w:tc>
          <w:tcPr>
            <w:tcW w:w="0" w:type="auto"/>
            <w:noWrap/>
            <w:vAlign w:val="center"/>
            <w:hideMark/>
          </w:tcPr>
          <w:p w:rsidR="00BA3FFA" w:rsidRDefault="000E5C14">
            <w:pPr>
              <w:pStyle w:val="TableBodyText"/>
              <w:spacing w:before="0"/>
            </w:pPr>
            <w:r>
              <w:t>Icelandic</w:t>
            </w:r>
          </w:p>
        </w:tc>
        <w:tc>
          <w:tcPr>
            <w:tcW w:w="0" w:type="auto"/>
            <w:noWrap/>
            <w:vAlign w:val="center"/>
            <w:hideMark/>
          </w:tcPr>
          <w:p w:rsidR="00BA3FFA" w:rsidRDefault="000E5C14">
            <w:pPr>
              <w:pStyle w:val="TableBodyText"/>
              <w:spacing w:before="0"/>
            </w:pPr>
            <w:r>
              <w:t>Iceland</w:t>
            </w:r>
          </w:p>
        </w:tc>
        <w:tc>
          <w:tcPr>
            <w:tcW w:w="0" w:type="auto"/>
            <w:noWrap/>
            <w:vAlign w:val="center"/>
            <w:hideMark/>
          </w:tcPr>
          <w:p w:rsidR="00BA3FFA" w:rsidRDefault="000E5C14">
            <w:pPr>
              <w:pStyle w:val="TableBodyText"/>
              <w:spacing w:before="0"/>
            </w:pPr>
            <w:r>
              <w:t>is-IS</w:t>
            </w:r>
          </w:p>
        </w:tc>
      </w:tr>
      <w:tr w:rsidR="00BA3FFA" w:rsidTr="00BA3FFA">
        <w:trPr>
          <w:trHeight w:val="360"/>
        </w:trPr>
        <w:tc>
          <w:tcPr>
            <w:tcW w:w="0" w:type="auto"/>
            <w:noWrap/>
            <w:vAlign w:val="center"/>
            <w:hideMark/>
          </w:tcPr>
          <w:p w:rsidR="00BA3FFA" w:rsidRDefault="000E5C14">
            <w:pPr>
              <w:pStyle w:val="TableBodyText"/>
              <w:spacing w:before="0"/>
            </w:pPr>
            <w:r>
              <w:t xml:space="preserve">Igbo </w:t>
            </w:r>
          </w:p>
        </w:tc>
        <w:tc>
          <w:tcPr>
            <w:tcW w:w="0" w:type="auto"/>
            <w:noWrap/>
            <w:vAlign w:val="center"/>
            <w:hideMark/>
          </w:tcPr>
          <w:p w:rsidR="00BA3FFA" w:rsidRDefault="000E5C14">
            <w:pPr>
              <w:pStyle w:val="TableBodyText"/>
              <w:spacing w:before="0"/>
            </w:pPr>
            <w:r>
              <w:t>Nigeria</w:t>
            </w:r>
          </w:p>
        </w:tc>
        <w:tc>
          <w:tcPr>
            <w:tcW w:w="0" w:type="auto"/>
            <w:noWrap/>
            <w:vAlign w:val="center"/>
            <w:hideMark/>
          </w:tcPr>
          <w:p w:rsidR="00BA3FFA" w:rsidRDefault="000E5C14">
            <w:pPr>
              <w:pStyle w:val="TableBodyText"/>
              <w:spacing w:before="0"/>
            </w:pPr>
            <w:r>
              <w:t xml:space="preserve">ig-NG </w:t>
            </w:r>
          </w:p>
        </w:tc>
      </w:tr>
      <w:tr w:rsidR="00BA3FFA" w:rsidTr="00BA3FFA">
        <w:trPr>
          <w:trHeight w:val="360"/>
        </w:trPr>
        <w:tc>
          <w:tcPr>
            <w:tcW w:w="0" w:type="auto"/>
            <w:noWrap/>
            <w:vAlign w:val="center"/>
            <w:hideMark/>
          </w:tcPr>
          <w:p w:rsidR="00BA3FFA" w:rsidRDefault="000E5C14">
            <w:pPr>
              <w:pStyle w:val="TableBodyText"/>
              <w:spacing w:before="0"/>
            </w:pPr>
            <w:r>
              <w:t>Inari Sami</w:t>
            </w:r>
          </w:p>
        </w:tc>
        <w:tc>
          <w:tcPr>
            <w:tcW w:w="0" w:type="auto"/>
            <w:noWrap/>
            <w:vAlign w:val="center"/>
            <w:hideMark/>
          </w:tcPr>
          <w:p w:rsidR="00BA3FFA" w:rsidRDefault="000E5C14">
            <w:pPr>
              <w:pStyle w:val="TableBodyText"/>
              <w:spacing w:before="0"/>
            </w:pPr>
            <w:r>
              <w:t>Finland</w:t>
            </w:r>
          </w:p>
        </w:tc>
        <w:tc>
          <w:tcPr>
            <w:tcW w:w="0" w:type="auto"/>
            <w:noWrap/>
            <w:vAlign w:val="center"/>
            <w:hideMark/>
          </w:tcPr>
          <w:p w:rsidR="00BA3FFA" w:rsidRDefault="000E5C14">
            <w:pPr>
              <w:pStyle w:val="TableBodyText"/>
              <w:spacing w:before="0"/>
            </w:pPr>
            <w:r>
              <w:t>smn-FI</w:t>
            </w:r>
          </w:p>
        </w:tc>
      </w:tr>
      <w:tr w:rsidR="00BA3FFA" w:rsidTr="00BA3FFA">
        <w:trPr>
          <w:trHeight w:val="360"/>
        </w:trPr>
        <w:tc>
          <w:tcPr>
            <w:tcW w:w="0" w:type="auto"/>
            <w:noWrap/>
            <w:vAlign w:val="center"/>
            <w:hideMark/>
          </w:tcPr>
          <w:p w:rsidR="00BA3FFA" w:rsidRDefault="000E5C14">
            <w:pPr>
              <w:pStyle w:val="TableBodyText"/>
              <w:spacing w:before="0"/>
            </w:pPr>
            <w:r>
              <w:t>Indonesian</w:t>
            </w:r>
          </w:p>
        </w:tc>
        <w:tc>
          <w:tcPr>
            <w:tcW w:w="0" w:type="auto"/>
            <w:noWrap/>
            <w:vAlign w:val="center"/>
            <w:hideMark/>
          </w:tcPr>
          <w:p w:rsidR="00BA3FFA" w:rsidRDefault="000E5C14">
            <w:pPr>
              <w:pStyle w:val="TableBodyText"/>
              <w:spacing w:before="0"/>
            </w:pPr>
            <w:r>
              <w:t>Indonesia</w:t>
            </w:r>
          </w:p>
        </w:tc>
        <w:tc>
          <w:tcPr>
            <w:tcW w:w="0" w:type="auto"/>
            <w:noWrap/>
            <w:vAlign w:val="center"/>
            <w:hideMark/>
          </w:tcPr>
          <w:p w:rsidR="00BA3FFA" w:rsidRDefault="000E5C14">
            <w:pPr>
              <w:pStyle w:val="TableBodyText"/>
              <w:spacing w:before="0"/>
            </w:pPr>
            <w:r>
              <w:t>id-ID</w:t>
            </w:r>
          </w:p>
        </w:tc>
      </w:tr>
      <w:tr w:rsidR="00BA3FFA" w:rsidTr="00BA3FFA">
        <w:trPr>
          <w:trHeight w:val="360"/>
        </w:trPr>
        <w:tc>
          <w:tcPr>
            <w:tcW w:w="0" w:type="auto"/>
            <w:noWrap/>
            <w:vAlign w:val="center"/>
            <w:hideMark/>
          </w:tcPr>
          <w:p w:rsidR="00BA3FFA" w:rsidRDefault="000E5C14">
            <w:pPr>
              <w:pStyle w:val="TableBodyText"/>
              <w:spacing w:before="0"/>
            </w:pPr>
            <w:r>
              <w:t>Inuktitut (Latin)</w:t>
            </w:r>
          </w:p>
        </w:tc>
        <w:tc>
          <w:tcPr>
            <w:tcW w:w="0" w:type="auto"/>
            <w:noWrap/>
            <w:vAlign w:val="center"/>
            <w:hideMark/>
          </w:tcPr>
          <w:p w:rsidR="00BA3FFA" w:rsidRDefault="000E5C14">
            <w:pPr>
              <w:pStyle w:val="TableBodyText"/>
              <w:spacing w:before="0"/>
            </w:pPr>
            <w:r>
              <w:t>Canada</w:t>
            </w:r>
          </w:p>
        </w:tc>
        <w:tc>
          <w:tcPr>
            <w:tcW w:w="0" w:type="auto"/>
            <w:noWrap/>
            <w:vAlign w:val="center"/>
            <w:hideMark/>
          </w:tcPr>
          <w:p w:rsidR="00BA3FFA" w:rsidRDefault="000E5C14">
            <w:pPr>
              <w:pStyle w:val="TableBodyText"/>
              <w:spacing w:before="0"/>
            </w:pPr>
            <w:r>
              <w:t>iu-CA-Latn</w:t>
            </w:r>
          </w:p>
        </w:tc>
      </w:tr>
      <w:tr w:rsidR="00BA3FFA" w:rsidTr="00BA3FFA">
        <w:trPr>
          <w:trHeight w:val="360"/>
        </w:trPr>
        <w:tc>
          <w:tcPr>
            <w:tcW w:w="0" w:type="auto"/>
            <w:noWrap/>
            <w:vAlign w:val="center"/>
            <w:hideMark/>
          </w:tcPr>
          <w:p w:rsidR="00BA3FFA" w:rsidRDefault="000E5C14">
            <w:pPr>
              <w:pStyle w:val="TableBodyText"/>
              <w:spacing w:before="0"/>
            </w:pPr>
            <w:r>
              <w:t>Inuktitut (Syllabics)</w:t>
            </w:r>
          </w:p>
        </w:tc>
        <w:tc>
          <w:tcPr>
            <w:tcW w:w="0" w:type="auto"/>
            <w:noWrap/>
            <w:vAlign w:val="center"/>
            <w:hideMark/>
          </w:tcPr>
          <w:p w:rsidR="00BA3FFA" w:rsidRDefault="000E5C14">
            <w:pPr>
              <w:pStyle w:val="TableBodyText"/>
              <w:spacing w:before="0"/>
            </w:pPr>
            <w:r>
              <w:t>Canada</w:t>
            </w:r>
          </w:p>
        </w:tc>
        <w:tc>
          <w:tcPr>
            <w:tcW w:w="0" w:type="auto"/>
            <w:noWrap/>
            <w:vAlign w:val="center"/>
            <w:hideMark/>
          </w:tcPr>
          <w:p w:rsidR="00BA3FFA" w:rsidRDefault="000E5C14">
            <w:pPr>
              <w:pStyle w:val="TableBodyText"/>
              <w:spacing w:before="0"/>
            </w:pPr>
            <w:r>
              <w:t>iu-CA-Cans</w:t>
            </w:r>
          </w:p>
        </w:tc>
      </w:tr>
      <w:tr w:rsidR="00BA3FFA" w:rsidTr="00BA3FFA">
        <w:trPr>
          <w:trHeight w:val="360"/>
        </w:trPr>
        <w:tc>
          <w:tcPr>
            <w:tcW w:w="0" w:type="auto"/>
            <w:noWrap/>
            <w:vAlign w:val="center"/>
            <w:hideMark/>
          </w:tcPr>
          <w:p w:rsidR="00BA3FFA" w:rsidRDefault="000E5C14">
            <w:pPr>
              <w:pStyle w:val="TableBodyText"/>
              <w:spacing w:before="0"/>
            </w:pPr>
            <w:r>
              <w:t>Irish</w:t>
            </w:r>
          </w:p>
        </w:tc>
        <w:tc>
          <w:tcPr>
            <w:tcW w:w="0" w:type="auto"/>
            <w:noWrap/>
            <w:vAlign w:val="center"/>
            <w:hideMark/>
          </w:tcPr>
          <w:p w:rsidR="00BA3FFA" w:rsidRDefault="000E5C14">
            <w:pPr>
              <w:pStyle w:val="TableBodyText"/>
              <w:spacing w:before="0"/>
            </w:pPr>
            <w:r>
              <w:t>Ireland</w:t>
            </w:r>
          </w:p>
        </w:tc>
        <w:tc>
          <w:tcPr>
            <w:tcW w:w="0" w:type="auto"/>
            <w:vAlign w:val="center"/>
            <w:hideMark/>
          </w:tcPr>
          <w:p w:rsidR="00BA3FFA" w:rsidRDefault="000E5C14">
            <w:pPr>
              <w:pStyle w:val="TableBodyText"/>
              <w:spacing w:before="0"/>
            </w:pPr>
            <w:r>
              <w:t>ga-IE</w:t>
            </w:r>
          </w:p>
        </w:tc>
      </w:tr>
      <w:tr w:rsidR="00BA3FFA" w:rsidTr="00BA3FFA">
        <w:trPr>
          <w:trHeight w:val="360"/>
        </w:trPr>
        <w:tc>
          <w:tcPr>
            <w:tcW w:w="0" w:type="auto"/>
            <w:noWrap/>
            <w:vAlign w:val="center"/>
            <w:hideMark/>
          </w:tcPr>
          <w:p w:rsidR="00BA3FFA" w:rsidRDefault="000E5C14">
            <w:pPr>
              <w:pStyle w:val="TableBodyText"/>
              <w:spacing w:before="0"/>
            </w:pPr>
            <w:r>
              <w:t>isiXhosa / Xhosa</w:t>
            </w:r>
          </w:p>
        </w:tc>
        <w:tc>
          <w:tcPr>
            <w:tcW w:w="0" w:type="auto"/>
            <w:noWrap/>
            <w:vAlign w:val="center"/>
            <w:hideMark/>
          </w:tcPr>
          <w:p w:rsidR="00BA3FFA" w:rsidRDefault="000E5C14">
            <w:pPr>
              <w:pStyle w:val="TableBodyText"/>
              <w:spacing w:before="0"/>
            </w:pPr>
            <w:r>
              <w:t>South Africa</w:t>
            </w:r>
          </w:p>
        </w:tc>
        <w:tc>
          <w:tcPr>
            <w:tcW w:w="0" w:type="auto"/>
            <w:noWrap/>
            <w:vAlign w:val="center"/>
            <w:hideMark/>
          </w:tcPr>
          <w:p w:rsidR="00BA3FFA" w:rsidRDefault="000E5C14">
            <w:pPr>
              <w:pStyle w:val="TableBodyText"/>
              <w:spacing w:before="0"/>
            </w:pPr>
            <w:r>
              <w:t>xh-ZA</w:t>
            </w:r>
          </w:p>
        </w:tc>
      </w:tr>
      <w:tr w:rsidR="00BA3FFA" w:rsidTr="00BA3FFA">
        <w:trPr>
          <w:trHeight w:val="360"/>
        </w:trPr>
        <w:tc>
          <w:tcPr>
            <w:tcW w:w="0" w:type="auto"/>
            <w:noWrap/>
            <w:vAlign w:val="center"/>
            <w:hideMark/>
          </w:tcPr>
          <w:p w:rsidR="00BA3FFA" w:rsidRDefault="000E5C14">
            <w:pPr>
              <w:pStyle w:val="TableBodyText"/>
              <w:spacing w:before="0"/>
            </w:pPr>
            <w:r>
              <w:lastRenderedPageBreak/>
              <w:t>isiZulu / Zulu</w:t>
            </w:r>
          </w:p>
        </w:tc>
        <w:tc>
          <w:tcPr>
            <w:tcW w:w="0" w:type="auto"/>
            <w:noWrap/>
            <w:vAlign w:val="center"/>
            <w:hideMark/>
          </w:tcPr>
          <w:p w:rsidR="00BA3FFA" w:rsidRDefault="000E5C14">
            <w:pPr>
              <w:pStyle w:val="TableBodyText"/>
              <w:spacing w:before="0"/>
            </w:pPr>
            <w:r>
              <w:t>South Africa</w:t>
            </w:r>
          </w:p>
        </w:tc>
        <w:tc>
          <w:tcPr>
            <w:tcW w:w="0" w:type="auto"/>
            <w:noWrap/>
            <w:vAlign w:val="center"/>
            <w:hideMark/>
          </w:tcPr>
          <w:p w:rsidR="00BA3FFA" w:rsidRDefault="000E5C14">
            <w:pPr>
              <w:pStyle w:val="TableBodyText"/>
              <w:spacing w:before="0"/>
            </w:pPr>
            <w:r>
              <w:t>zu-ZA</w:t>
            </w:r>
          </w:p>
        </w:tc>
      </w:tr>
      <w:tr w:rsidR="00BA3FFA" w:rsidTr="00BA3FFA">
        <w:trPr>
          <w:trHeight w:val="360"/>
        </w:trPr>
        <w:tc>
          <w:tcPr>
            <w:tcW w:w="0" w:type="auto"/>
            <w:noWrap/>
            <w:vAlign w:val="center"/>
            <w:hideMark/>
          </w:tcPr>
          <w:p w:rsidR="00BA3FFA" w:rsidRDefault="000E5C14">
            <w:pPr>
              <w:pStyle w:val="TableBodyText"/>
              <w:spacing w:before="0"/>
            </w:pPr>
            <w:r>
              <w:t>Italian</w:t>
            </w:r>
          </w:p>
        </w:tc>
        <w:tc>
          <w:tcPr>
            <w:tcW w:w="0" w:type="auto"/>
            <w:noWrap/>
            <w:vAlign w:val="center"/>
            <w:hideMark/>
          </w:tcPr>
          <w:p w:rsidR="00BA3FFA" w:rsidRDefault="000E5C14">
            <w:pPr>
              <w:pStyle w:val="TableBodyText"/>
              <w:spacing w:before="0"/>
            </w:pPr>
            <w:r>
              <w:t>Italy</w:t>
            </w:r>
          </w:p>
        </w:tc>
        <w:tc>
          <w:tcPr>
            <w:tcW w:w="0" w:type="auto"/>
            <w:noWrap/>
            <w:vAlign w:val="center"/>
            <w:hideMark/>
          </w:tcPr>
          <w:p w:rsidR="00BA3FFA" w:rsidRDefault="000E5C14">
            <w:pPr>
              <w:pStyle w:val="TableBodyText"/>
              <w:spacing w:before="0"/>
            </w:pPr>
            <w:r>
              <w:t>it-IT</w:t>
            </w:r>
          </w:p>
        </w:tc>
      </w:tr>
      <w:tr w:rsidR="00BA3FFA" w:rsidTr="00BA3FFA">
        <w:trPr>
          <w:trHeight w:val="360"/>
        </w:trPr>
        <w:tc>
          <w:tcPr>
            <w:tcW w:w="0" w:type="auto"/>
            <w:noWrap/>
            <w:vAlign w:val="center"/>
            <w:hideMark/>
          </w:tcPr>
          <w:p w:rsidR="00BA3FFA" w:rsidRDefault="000E5C14">
            <w:pPr>
              <w:pStyle w:val="TableBodyText"/>
              <w:spacing w:before="0"/>
            </w:pPr>
            <w:r>
              <w:t>Italian</w:t>
            </w:r>
          </w:p>
        </w:tc>
        <w:tc>
          <w:tcPr>
            <w:tcW w:w="0" w:type="auto"/>
            <w:noWrap/>
            <w:vAlign w:val="center"/>
            <w:hideMark/>
          </w:tcPr>
          <w:p w:rsidR="00BA3FFA" w:rsidRDefault="000E5C14">
            <w:pPr>
              <w:pStyle w:val="TableBodyText"/>
              <w:spacing w:before="0"/>
            </w:pPr>
            <w:r>
              <w:t>Switzerland</w:t>
            </w:r>
          </w:p>
        </w:tc>
        <w:tc>
          <w:tcPr>
            <w:tcW w:w="0" w:type="auto"/>
            <w:noWrap/>
            <w:vAlign w:val="center"/>
            <w:hideMark/>
          </w:tcPr>
          <w:p w:rsidR="00BA3FFA" w:rsidRDefault="000E5C14">
            <w:pPr>
              <w:pStyle w:val="TableBodyText"/>
              <w:spacing w:before="0"/>
            </w:pPr>
            <w:r>
              <w:t>it-CH</w:t>
            </w:r>
          </w:p>
        </w:tc>
      </w:tr>
      <w:tr w:rsidR="00BA3FFA" w:rsidTr="00BA3FFA">
        <w:trPr>
          <w:trHeight w:val="360"/>
        </w:trPr>
        <w:tc>
          <w:tcPr>
            <w:tcW w:w="0" w:type="auto"/>
            <w:noWrap/>
            <w:vAlign w:val="center"/>
            <w:hideMark/>
          </w:tcPr>
          <w:p w:rsidR="00BA3FFA" w:rsidRDefault="000E5C14">
            <w:pPr>
              <w:pStyle w:val="TableBodyText"/>
              <w:spacing w:before="0"/>
            </w:pPr>
            <w:r>
              <w:t>Japanese</w:t>
            </w:r>
          </w:p>
        </w:tc>
        <w:tc>
          <w:tcPr>
            <w:tcW w:w="0" w:type="auto"/>
            <w:noWrap/>
            <w:vAlign w:val="center"/>
            <w:hideMark/>
          </w:tcPr>
          <w:p w:rsidR="00BA3FFA" w:rsidRDefault="000E5C14">
            <w:pPr>
              <w:pStyle w:val="TableBodyText"/>
              <w:spacing w:before="0"/>
            </w:pPr>
            <w:r>
              <w:t>Japan</w:t>
            </w:r>
          </w:p>
        </w:tc>
        <w:tc>
          <w:tcPr>
            <w:tcW w:w="0" w:type="auto"/>
            <w:noWrap/>
            <w:vAlign w:val="center"/>
            <w:hideMark/>
          </w:tcPr>
          <w:p w:rsidR="00BA3FFA" w:rsidRDefault="000E5C14">
            <w:pPr>
              <w:pStyle w:val="TableBodyText"/>
              <w:spacing w:before="0"/>
            </w:pPr>
            <w:r>
              <w:t>ja-JP</w:t>
            </w:r>
          </w:p>
        </w:tc>
      </w:tr>
      <w:tr w:rsidR="00BA3FFA" w:rsidTr="00BA3FFA">
        <w:trPr>
          <w:trHeight w:val="360"/>
        </w:trPr>
        <w:tc>
          <w:tcPr>
            <w:tcW w:w="0" w:type="auto"/>
            <w:noWrap/>
            <w:vAlign w:val="center"/>
            <w:hideMark/>
          </w:tcPr>
          <w:p w:rsidR="00BA3FFA" w:rsidRDefault="000E5C14">
            <w:pPr>
              <w:pStyle w:val="TableBodyText"/>
              <w:spacing w:before="0"/>
            </w:pPr>
            <w:r>
              <w:t>Kannada (Kannada Script)</w:t>
            </w:r>
          </w:p>
        </w:tc>
        <w:tc>
          <w:tcPr>
            <w:tcW w:w="0" w:type="auto"/>
            <w:noWrap/>
            <w:vAlign w:val="center"/>
            <w:hideMark/>
          </w:tcPr>
          <w:p w:rsidR="00BA3FFA" w:rsidRDefault="000E5C14">
            <w:pPr>
              <w:pStyle w:val="TableBodyText"/>
              <w:spacing w:before="0"/>
            </w:pPr>
            <w:r>
              <w:t>India</w:t>
            </w:r>
          </w:p>
        </w:tc>
        <w:tc>
          <w:tcPr>
            <w:tcW w:w="0" w:type="auto"/>
            <w:noWrap/>
            <w:vAlign w:val="center"/>
            <w:hideMark/>
          </w:tcPr>
          <w:p w:rsidR="00BA3FFA" w:rsidRDefault="000E5C14">
            <w:pPr>
              <w:pStyle w:val="TableBodyText"/>
              <w:spacing w:before="0"/>
            </w:pPr>
            <w:r>
              <w:t>kn-IN</w:t>
            </w:r>
          </w:p>
        </w:tc>
      </w:tr>
      <w:tr w:rsidR="00BA3FFA" w:rsidTr="00BA3FFA">
        <w:trPr>
          <w:trHeight w:val="360"/>
        </w:trPr>
        <w:tc>
          <w:tcPr>
            <w:tcW w:w="0" w:type="auto"/>
            <w:noWrap/>
            <w:vAlign w:val="center"/>
            <w:hideMark/>
          </w:tcPr>
          <w:p w:rsidR="00BA3FFA" w:rsidRDefault="000E5C14">
            <w:pPr>
              <w:pStyle w:val="TableBodyText"/>
              <w:spacing w:before="0"/>
            </w:pPr>
            <w:r>
              <w:t>Kazakh</w:t>
            </w:r>
          </w:p>
        </w:tc>
        <w:tc>
          <w:tcPr>
            <w:tcW w:w="0" w:type="auto"/>
            <w:noWrap/>
            <w:vAlign w:val="center"/>
            <w:hideMark/>
          </w:tcPr>
          <w:p w:rsidR="00BA3FFA" w:rsidRDefault="000E5C14">
            <w:pPr>
              <w:pStyle w:val="TableBodyText"/>
              <w:spacing w:before="0"/>
            </w:pPr>
            <w:r>
              <w:t>Kazakhstan</w:t>
            </w:r>
          </w:p>
        </w:tc>
        <w:tc>
          <w:tcPr>
            <w:tcW w:w="0" w:type="auto"/>
            <w:noWrap/>
            <w:vAlign w:val="center"/>
            <w:hideMark/>
          </w:tcPr>
          <w:p w:rsidR="00BA3FFA" w:rsidRDefault="000E5C14">
            <w:pPr>
              <w:pStyle w:val="TableBodyText"/>
              <w:spacing w:before="0"/>
            </w:pPr>
            <w:r>
              <w:t>kk-KZ</w:t>
            </w:r>
          </w:p>
        </w:tc>
      </w:tr>
      <w:tr w:rsidR="00BA3FFA" w:rsidTr="00BA3FFA">
        <w:trPr>
          <w:trHeight w:val="360"/>
        </w:trPr>
        <w:tc>
          <w:tcPr>
            <w:tcW w:w="0" w:type="auto"/>
            <w:noWrap/>
            <w:vAlign w:val="center"/>
            <w:hideMark/>
          </w:tcPr>
          <w:p w:rsidR="00BA3FFA" w:rsidRDefault="000E5C14">
            <w:pPr>
              <w:pStyle w:val="TableBodyText"/>
              <w:spacing w:before="0"/>
            </w:pPr>
            <w:r>
              <w:t>Khmer</w:t>
            </w:r>
          </w:p>
        </w:tc>
        <w:tc>
          <w:tcPr>
            <w:tcW w:w="0" w:type="auto"/>
            <w:noWrap/>
            <w:vAlign w:val="center"/>
            <w:hideMark/>
          </w:tcPr>
          <w:p w:rsidR="00BA3FFA" w:rsidRDefault="000E5C14">
            <w:pPr>
              <w:pStyle w:val="TableBodyText"/>
              <w:spacing w:before="0"/>
            </w:pPr>
            <w:r>
              <w:t>Cambodia</w:t>
            </w:r>
          </w:p>
        </w:tc>
        <w:tc>
          <w:tcPr>
            <w:tcW w:w="0" w:type="auto"/>
            <w:vAlign w:val="center"/>
            <w:hideMark/>
          </w:tcPr>
          <w:p w:rsidR="00BA3FFA" w:rsidRDefault="000E5C14">
            <w:pPr>
              <w:pStyle w:val="TableBodyText"/>
              <w:spacing w:before="0"/>
            </w:pPr>
            <w:r>
              <w:t>kh-KH</w:t>
            </w:r>
          </w:p>
        </w:tc>
      </w:tr>
      <w:tr w:rsidR="00BA3FFA" w:rsidTr="00BA3FFA">
        <w:trPr>
          <w:trHeight w:val="360"/>
        </w:trPr>
        <w:tc>
          <w:tcPr>
            <w:tcW w:w="0" w:type="auto"/>
            <w:noWrap/>
            <w:vAlign w:val="center"/>
            <w:hideMark/>
          </w:tcPr>
          <w:p w:rsidR="00BA3FFA" w:rsidRDefault="000E5C14">
            <w:pPr>
              <w:pStyle w:val="TableBodyText"/>
              <w:spacing w:before="0"/>
            </w:pPr>
            <w:r>
              <w:t>K'iche</w:t>
            </w:r>
          </w:p>
        </w:tc>
        <w:tc>
          <w:tcPr>
            <w:tcW w:w="0" w:type="auto"/>
            <w:noWrap/>
            <w:vAlign w:val="center"/>
            <w:hideMark/>
          </w:tcPr>
          <w:p w:rsidR="00BA3FFA" w:rsidRDefault="000E5C14">
            <w:pPr>
              <w:pStyle w:val="TableBodyText"/>
              <w:spacing w:before="0"/>
            </w:pPr>
            <w:r>
              <w:t>Guatemala</w:t>
            </w:r>
          </w:p>
        </w:tc>
        <w:tc>
          <w:tcPr>
            <w:tcW w:w="0" w:type="auto"/>
            <w:noWrap/>
            <w:vAlign w:val="center"/>
            <w:hideMark/>
          </w:tcPr>
          <w:p w:rsidR="00BA3FFA" w:rsidRDefault="000E5C14">
            <w:pPr>
              <w:pStyle w:val="TableBodyText"/>
              <w:spacing w:before="0"/>
            </w:pPr>
            <w:r>
              <w:t>qut-GT</w:t>
            </w:r>
          </w:p>
        </w:tc>
      </w:tr>
      <w:tr w:rsidR="00BA3FFA" w:rsidTr="00BA3FFA">
        <w:trPr>
          <w:trHeight w:val="360"/>
        </w:trPr>
        <w:tc>
          <w:tcPr>
            <w:tcW w:w="0" w:type="auto"/>
            <w:noWrap/>
            <w:vAlign w:val="center"/>
            <w:hideMark/>
          </w:tcPr>
          <w:p w:rsidR="00BA3FFA" w:rsidRDefault="000E5C14">
            <w:pPr>
              <w:pStyle w:val="TableBodyText"/>
              <w:spacing w:before="0"/>
            </w:pPr>
            <w:r>
              <w:t xml:space="preserve">Kinyarwanda </w:t>
            </w:r>
          </w:p>
        </w:tc>
        <w:tc>
          <w:tcPr>
            <w:tcW w:w="0" w:type="auto"/>
            <w:noWrap/>
            <w:vAlign w:val="center"/>
            <w:hideMark/>
          </w:tcPr>
          <w:p w:rsidR="00BA3FFA" w:rsidRDefault="000E5C14">
            <w:pPr>
              <w:pStyle w:val="TableBodyText"/>
              <w:spacing w:before="0"/>
            </w:pPr>
            <w:r>
              <w:t>Rwanda</w:t>
            </w:r>
          </w:p>
        </w:tc>
        <w:tc>
          <w:tcPr>
            <w:tcW w:w="0" w:type="auto"/>
            <w:noWrap/>
            <w:vAlign w:val="center"/>
            <w:hideMark/>
          </w:tcPr>
          <w:p w:rsidR="00BA3FFA" w:rsidRDefault="000E5C14">
            <w:pPr>
              <w:pStyle w:val="TableBodyText"/>
              <w:spacing w:before="0"/>
            </w:pPr>
            <w:r>
              <w:t>rw-RW</w:t>
            </w:r>
          </w:p>
        </w:tc>
      </w:tr>
      <w:tr w:rsidR="00BA3FFA" w:rsidTr="00BA3FFA">
        <w:trPr>
          <w:trHeight w:val="360"/>
        </w:trPr>
        <w:tc>
          <w:tcPr>
            <w:tcW w:w="0" w:type="auto"/>
            <w:noWrap/>
            <w:vAlign w:val="center"/>
            <w:hideMark/>
          </w:tcPr>
          <w:p w:rsidR="00BA3FFA" w:rsidRDefault="000E5C14">
            <w:pPr>
              <w:pStyle w:val="TableBodyText"/>
              <w:spacing w:before="0"/>
            </w:pPr>
            <w:r>
              <w:t>Konkani</w:t>
            </w:r>
          </w:p>
        </w:tc>
        <w:tc>
          <w:tcPr>
            <w:tcW w:w="0" w:type="auto"/>
            <w:noWrap/>
            <w:vAlign w:val="center"/>
            <w:hideMark/>
          </w:tcPr>
          <w:p w:rsidR="00BA3FFA" w:rsidRDefault="000E5C14">
            <w:pPr>
              <w:pStyle w:val="TableBodyText"/>
              <w:spacing w:before="0"/>
            </w:pPr>
            <w:r>
              <w:t>India</w:t>
            </w:r>
          </w:p>
        </w:tc>
        <w:tc>
          <w:tcPr>
            <w:tcW w:w="0" w:type="auto"/>
            <w:vAlign w:val="center"/>
            <w:hideMark/>
          </w:tcPr>
          <w:p w:rsidR="00BA3FFA" w:rsidRDefault="000E5C14">
            <w:pPr>
              <w:pStyle w:val="TableBodyText"/>
              <w:spacing w:before="0"/>
            </w:pPr>
            <w:r>
              <w:t>kok-IN</w:t>
            </w:r>
          </w:p>
        </w:tc>
      </w:tr>
      <w:tr w:rsidR="00BA3FFA" w:rsidTr="00BA3FFA">
        <w:trPr>
          <w:trHeight w:val="360"/>
        </w:trPr>
        <w:tc>
          <w:tcPr>
            <w:tcW w:w="0" w:type="auto"/>
            <w:noWrap/>
            <w:vAlign w:val="center"/>
            <w:hideMark/>
          </w:tcPr>
          <w:p w:rsidR="00BA3FFA" w:rsidRDefault="000E5C14">
            <w:pPr>
              <w:pStyle w:val="TableBodyText"/>
              <w:spacing w:before="0"/>
            </w:pPr>
            <w:r>
              <w:t>Korean</w:t>
            </w:r>
          </w:p>
        </w:tc>
        <w:tc>
          <w:tcPr>
            <w:tcW w:w="0" w:type="auto"/>
            <w:noWrap/>
            <w:vAlign w:val="center"/>
            <w:hideMark/>
          </w:tcPr>
          <w:p w:rsidR="00BA3FFA" w:rsidRDefault="000E5C14">
            <w:pPr>
              <w:pStyle w:val="TableBodyText"/>
              <w:spacing w:before="0"/>
            </w:pPr>
            <w:r>
              <w:t>Korea</w:t>
            </w:r>
          </w:p>
        </w:tc>
        <w:tc>
          <w:tcPr>
            <w:tcW w:w="0" w:type="auto"/>
            <w:vAlign w:val="center"/>
            <w:hideMark/>
          </w:tcPr>
          <w:p w:rsidR="00BA3FFA" w:rsidRDefault="000E5C14">
            <w:pPr>
              <w:pStyle w:val="TableBodyText"/>
              <w:spacing w:before="0"/>
            </w:pPr>
            <w:r>
              <w:t>ko-KR</w:t>
            </w:r>
          </w:p>
        </w:tc>
      </w:tr>
      <w:tr w:rsidR="00BA3FFA" w:rsidTr="00BA3FFA">
        <w:trPr>
          <w:trHeight w:val="360"/>
        </w:trPr>
        <w:tc>
          <w:tcPr>
            <w:tcW w:w="0" w:type="auto"/>
            <w:noWrap/>
            <w:vAlign w:val="center"/>
            <w:hideMark/>
          </w:tcPr>
          <w:p w:rsidR="00BA3FFA" w:rsidRDefault="000E5C14">
            <w:pPr>
              <w:pStyle w:val="TableBodyText"/>
              <w:spacing w:before="0"/>
            </w:pPr>
            <w:r>
              <w:t>Kyrgyz</w:t>
            </w:r>
          </w:p>
        </w:tc>
        <w:tc>
          <w:tcPr>
            <w:tcW w:w="0" w:type="auto"/>
            <w:noWrap/>
            <w:vAlign w:val="center"/>
            <w:hideMark/>
          </w:tcPr>
          <w:p w:rsidR="00BA3FFA" w:rsidRDefault="000E5C14">
            <w:pPr>
              <w:pStyle w:val="TableBodyText"/>
              <w:spacing w:before="0"/>
            </w:pPr>
            <w:r>
              <w:t>Kyrgyzstan</w:t>
            </w:r>
          </w:p>
        </w:tc>
        <w:tc>
          <w:tcPr>
            <w:tcW w:w="0" w:type="auto"/>
            <w:vAlign w:val="center"/>
            <w:hideMark/>
          </w:tcPr>
          <w:p w:rsidR="00BA3FFA" w:rsidRDefault="000E5C14">
            <w:pPr>
              <w:pStyle w:val="TableBodyText"/>
              <w:spacing w:before="0"/>
            </w:pPr>
            <w:r>
              <w:t>ky-KG</w:t>
            </w:r>
          </w:p>
        </w:tc>
      </w:tr>
      <w:tr w:rsidR="00BA3FFA" w:rsidTr="00BA3FFA">
        <w:trPr>
          <w:trHeight w:val="360"/>
        </w:trPr>
        <w:tc>
          <w:tcPr>
            <w:tcW w:w="0" w:type="auto"/>
            <w:noWrap/>
            <w:vAlign w:val="center"/>
            <w:hideMark/>
          </w:tcPr>
          <w:p w:rsidR="00BA3FFA" w:rsidRDefault="000E5C14">
            <w:pPr>
              <w:pStyle w:val="TableBodyText"/>
              <w:spacing w:before="0"/>
            </w:pPr>
            <w:r>
              <w:t>Lao</w:t>
            </w:r>
          </w:p>
        </w:tc>
        <w:tc>
          <w:tcPr>
            <w:tcW w:w="0" w:type="auto"/>
            <w:noWrap/>
            <w:vAlign w:val="center"/>
            <w:hideMark/>
          </w:tcPr>
          <w:p w:rsidR="00BA3FFA" w:rsidRDefault="000E5C14">
            <w:pPr>
              <w:pStyle w:val="TableBodyText"/>
              <w:spacing w:before="0"/>
            </w:pPr>
            <w:r>
              <w:t>Lao PDR</w:t>
            </w:r>
          </w:p>
        </w:tc>
        <w:tc>
          <w:tcPr>
            <w:tcW w:w="0" w:type="auto"/>
            <w:noWrap/>
            <w:vAlign w:val="center"/>
            <w:hideMark/>
          </w:tcPr>
          <w:p w:rsidR="00BA3FFA" w:rsidRDefault="000E5C14">
            <w:pPr>
              <w:pStyle w:val="TableBodyText"/>
              <w:spacing w:before="0"/>
            </w:pPr>
            <w:r>
              <w:t>lo-LA</w:t>
            </w:r>
          </w:p>
        </w:tc>
      </w:tr>
      <w:tr w:rsidR="00BA3FFA" w:rsidTr="00BA3FFA">
        <w:trPr>
          <w:trHeight w:val="360"/>
        </w:trPr>
        <w:tc>
          <w:tcPr>
            <w:tcW w:w="0" w:type="auto"/>
            <w:noWrap/>
            <w:vAlign w:val="center"/>
            <w:hideMark/>
          </w:tcPr>
          <w:p w:rsidR="00BA3FFA" w:rsidRDefault="000E5C14">
            <w:pPr>
              <w:pStyle w:val="TableBodyText"/>
              <w:spacing w:before="0"/>
            </w:pPr>
            <w:r>
              <w:t>Latvian</w:t>
            </w:r>
          </w:p>
        </w:tc>
        <w:tc>
          <w:tcPr>
            <w:tcW w:w="0" w:type="auto"/>
            <w:noWrap/>
            <w:vAlign w:val="center"/>
            <w:hideMark/>
          </w:tcPr>
          <w:p w:rsidR="00BA3FFA" w:rsidRDefault="000E5C14">
            <w:pPr>
              <w:pStyle w:val="TableBodyText"/>
              <w:spacing w:before="0"/>
            </w:pPr>
            <w:r>
              <w:t>Latvia</w:t>
            </w:r>
          </w:p>
        </w:tc>
        <w:tc>
          <w:tcPr>
            <w:tcW w:w="0" w:type="auto"/>
            <w:noWrap/>
            <w:vAlign w:val="center"/>
            <w:hideMark/>
          </w:tcPr>
          <w:p w:rsidR="00BA3FFA" w:rsidRDefault="000E5C14">
            <w:pPr>
              <w:pStyle w:val="TableBodyText"/>
              <w:spacing w:before="0"/>
            </w:pPr>
            <w:r>
              <w:t>lv-LV</w:t>
            </w:r>
          </w:p>
        </w:tc>
      </w:tr>
      <w:tr w:rsidR="00BA3FFA" w:rsidTr="00BA3FFA">
        <w:trPr>
          <w:trHeight w:val="360"/>
        </w:trPr>
        <w:tc>
          <w:tcPr>
            <w:tcW w:w="0" w:type="auto"/>
            <w:noWrap/>
            <w:vAlign w:val="center"/>
            <w:hideMark/>
          </w:tcPr>
          <w:p w:rsidR="00BA3FFA" w:rsidRDefault="000E5C14">
            <w:pPr>
              <w:pStyle w:val="TableBodyText"/>
              <w:spacing w:before="0"/>
            </w:pPr>
            <w:r>
              <w:t>Lithuanian</w:t>
            </w:r>
          </w:p>
        </w:tc>
        <w:tc>
          <w:tcPr>
            <w:tcW w:w="0" w:type="auto"/>
            <w:noWrap/>
            <w:vAlign w:val="center"/>
            <w:hideMark/>
          </w:tcPr>
          <w:p w:rsidR="00BA3FFA" w:rsidRDefault="000E5C14">
            <w:pPr>
              <w:pStyle w:val="TableBodyText"/>
              <w:spacing w:before="0"/>
            </w:pPr>
            <w:r>
              <w:t>Lithuania</w:t>
            </w:r>
          </w:p>
        </w:tc>
        <w:tc>
          <w:tcPr>
            <w:tcW w:w="0" w:type="auto"/>
            <w:vAlign w:val="center"/>
            <w:hideMark/>
          </w:tcPr>
          <w:p w:rsidR="00BA3FFA" w:rsidRDefault="000E5C14">
            <w:pPr>
              <w:pStyle w:val="TableBodyText"/>
              <w:spacing w:before="0"/>
            </w:pPr>
            <w:r>
              <w:t>lt-LT</w:t>
            </w:r>
          </w:p>
        </w:tc>
      </w:tr>
      <w:tr w:rsidR="00BA3FFA" w:rsidTr="00BA3FFA">
        <w:trPr>
          <w:trHeight w:val="360"/>
        </w:trPr>
        <w:tc>
          <w:tcPr>
            <w:tcW w:w="0" w:type="auto"/>
            <w:noWrap/>
            <w:vAlign w:val="center"/>
            <w:hideMark/>
          </w:tcPr>
          <w:p w:rsidR="00BA3FFA" w:rsidRDefault="000E5C14">
            <w:pPr>
              <w:pStyle w:val="TableBodyText"/>
              <w:spacing w:before="0"/>
            </w:pPr>
            <w:r>
              <w:t>Lower Sorbian</w:t>
            </w:r>
          </w:p>
        </w:tc>
        <w:tc>
          <w:tcPr>
            <w:tcW w:w="0" w:type="auto"/>
            <w:noWrap/>
            <w:vAlign w:val="center"/>
            <w:hideMark/>
          </w:tcPr>
          <w:p w:rsidR="00BA3FFA" w:rsidRDefault="000E5C14">
            <w:pPr>
              <w:pStyle w:val="TableBodyText"/>
              <w:spacing w:before="0"/>
            </w:pPr>
            <w:r>
              <w:t>Germany</w:t>
            </w:r>
          </w:p>
        </w:tc>
        <w:tc>
          <w:tcPr>
            <w:tcW w:w="0" w:type="auto"/>
            <w:vAlign w:val="center"/>
            <w:hideMark/>
          </w:tcPr>
          <w:p w:rsidR="00BA3FFA" w:rsidRDefault="000E5C14">
            <w:pPr>
              <w:pStyle w:val="TableBodyText"/>
              <w:spacing w:before="0"/>
            </w:pPr>
            <w:r>
              <w:t>wee-DE</w:t>
            </w:r>
          </w:p>
        </w:tc>
      </w:tr>
      <w:tr w:rsidR="00BA3FFA" w:rsidTr="00BA3FFA">
        <w:trPr>
          <w:trHeight w:val="360"/>
        </w:trPr>
        <w:tc>
          <w:tcPr>
            <w:tcW w:w="0" w:type="auto"/>
            <w:noWrap/>
            <w:vAlign w:val="center"/>
            <w:hideMark/>
          </w:tcPr>
          <w:p w:rsidR="00BA3FFA" w:rsidRDefault="000E5C14">
            <w:pPr>
              <w:pStyle w:val="TableBodyText"/>
              <w:spacing w:before="0"/>
            </w:pPr>
            <w:r>
              <w:t>Lule Sami</w:t>
            </w:r>
          </w:p>
        </w:tc>
        <w:tc>
          <w:tcPr>
            <w:tcW w:w="0" w:type="auto"/>
            <w:noWrap/>
            <w:vAlign w:val="center"/>
            <w:hideMark/>
          </w:tcPr>
          <w:p w:rsidR="00BA3FFA" w:rsidRDefault="000E5C14">
            <w:pPr>
              <w:pStyle w:val="TableBodyText"/>
              <w:spacing w:before="0"/>
            </w:pPr>
            <w:r>
              <w:t>Norway</w:t>
            </w:r>
          </w:p>
        </w:tc>
        <w:tc>
          <w:tcPr>
            <w:tcW w:w="0" w:type="auto"/>
            <w:noWrap/>
            <w:vAlign w:val="center"/>
            <w:hideMark/>
          </w:tcPr>
          <w:p w:rsidR="00BA3FFA" w:rsidRDefault="000E5C14">
            <w:pPr>
              <w:pStyle w:val="TableBodyText"/>
              <w:spacing w:before="0"/>
            </w:pPr>
            <w:r>
              <w:t>smj-NO</w:t>
            </w:r>
          </w:p>
        </w:tc>
      </w:tr>
      <w:tr w:rsidR="00BA3FFA" w:rsidTr="00BA3FFA">
        <w:trPr>
          <w:trHeight w:val="360"/>
        </w:trPr>
        <w:tc>
          <w:tcPr>
            <w:tcW w:w="0" w:type="auto"/>
            <w:noWrap/>
            <w:vAlign w:val="center"/>
            <w:hideMark/>
          </w:tcPr>
          <w:p w:rsidR="00BA3FFA" w:rsidRDefault="000E5C14">
            <w:pPr>
              <w:pStyle w:val="TableBodyText"/>
              <w:spacing w:before="0"/>
            </w:pPr>
            <w:r>
              <w:t>Lule Sami</w:t>
            </w:r>
          </w:p>
        </w:tc>
        <w:tc>
          <w:tcPr>
            <w:tcW w:w="0" w:type="auto"/>
            <w:noWrap/>
            <w:vAlign w:val="center"/>
            <w:hideMark/>
          </w:tcPr>
          <w:p w:rsidR="00BA3FFA" w:rsidRDefault="000E5C14">
            <w:pPr>
              <w:pStyle w:val="TableBodyText"/>
              <w:spacing w:before="0"/>
            </w:pPr>
            <w:r>
              <w:t>Sweden</w:t>
            </w:r>
          </w:p>
        </w:tc>
        <w:tc>
          <w:tcPr>
            <w:tcW w:w="0" w:type="auto"/>
            <w:noWrap/>
            <w:vAlign w:val="center"/>
            <w:hideMark/>
          </w:tcPr>
          <w:p w:rsidR="00BA3FFA" w:rsidRDefault="000E5C14">
            <w:pPr>
              <w:pStyle w:val="TableBodyText"/>
              <w:spacing w:before="0"/>
            </w:pPr>
            <w:r>
              <w:t>smj-SE</w:t>
            </w:r>
          </w:p>
        </w:tc>
      </w:tr>
      <w:tr w:rsidR="00BA3FFA" w:rsidTr="00BA3FFA">
        <w:trPr>
          <w:trHeight w:val="360"/>
        </w:trPr>
        <w:tc>
          <w:tcPr>
            <w:tcW w:w="0" w:type="auto"/>
            <w:noWrap/>
            <w:vAlign w:val="center"/>
            <w:hideMark/>
          </w:tcPr>
          <w:p w:rsidR="00BA3FFA" w:rsidRDefault="000E5C14">
            <w:pPr>
              <w:pStyle w:val="TableBodyText"/>
              <w:spacing w:before="0"/>
            </w:pPr>
            <w:r>
              <w:t>Luxembourgish</w:t>
            </w:r>
          </w:p>
        </w:tc>
        <w:tc>
          <w:tcPr>
            <w:tcW w:w="0" w:type="auto"/>
            <w:noWrap/>
            <w:vAlign w:val="center"/>
            <w:hideMark/>
          </w:tcPr>
          <w:p w:rsidR="00BA3FFA" w:rsidRDefault="000E5C14">
            <w:pPr>
              <w:pStyle w:val="TableBodyText"/>
              <w:spacing w:before="0"/>
            </w:pPr>
            <w:r>
              <w:t>Luxembourg</w:t>
            </w:r>
          </w:p>
        </w:tc>
        <w:tc>
          <w:tcPr>
            <w:tcW w:w="0" w:type="auto"/>
            <w:noWrap/>
            <w:vAlign w:val="center"/>
            <w:hideMark/>
          </w:tcPr>
          <w:p w:rsidR="00BA3FFA" w:rsidRDefault="000E5C14">
            <w:pPr>
              <w:pStyle w:val="TableBodyText"/>
              <w:spacing w:before="0"/>
            </w:pPr>
            <w:r>
              <w:t>lb-LU</w:t>
            </w:r>
          </w:p>
        </w:tc>
      </w:tr>
      <w:tr w:rsidR="00BA3FFA" w:rsidTr="00BA3FFA">
        <w:trPr>
          <w:trHeight w:val="360"/>
        </w:trPr>
        <w:tc>
          <w:tcPr>
            <w:tcW w:w="0" w:type="auto"/>
            <w:noWrap/>
            <w:vAlign w:val="center"/>
            <w:hideMark/>
          </w:tcPr>
          <w:p w:rsidR="00BA3FFA" w:rsidRDefault="000E5C14">
            <w:pPr>
              <w:pStyle w:val="TableBodyText"/>
              <w:spacing w:before="0"/>
            </w:pPr>
            <w:r>
              <w:t>Macedonian (FYROM)</w:t>
            </w:r>
          </w:p>
        </w:tc>
        <w:tc>
          <w:tcPr>
            <w:tcW w:w="0" w:type="auto"/>
            <w:noWrap/>
            <w:vAlign w:val="center"/>
            <w:hideMark/>
          </w:tcPr>
          <w:p w:rsidR="00BA3FFA" w:rsidRDefault="000E5C14">
            <w:pPr>
              <w:pStyle w:val="TableBodyText"/>
              <w:spacing w:before="0"/>
            </w:pPr>
            <w:r>
              <w:t>Macedonia, Former Yugoslav Republic of</w:t>
            </w:r>
          </w:p>
        </w:tc>
        <w:tc>
          <w:tcPr>
            <w:tcW w:w="0" w:type="auto"/>
            <w:noWrap/>
            <w:vAlign w:val="center"/>
            <w:hideMark/>
          </w:tcPr>
          <w:p w:rsidR="00BA3FFA" w:rsidRDefault="000E5C14">
            <w:pPr>
              <w:pStyle w:val="TableBodyText"/>
              <w:spacing w:before="0"/>
            </w:pPr>
            <w:r>
              <w:t>mk-MK</w:t>
            </w:r>
          </w:p>
        </w:tc>
      </w:tr>
      <w:tr w:rsidR="00BA3FFA" w:rsidTr="00BA3FFA">
        <w:trPr>
          <w:trHeight w:val="360"/>
        </w:trPr>
        <w:tc>
          <w:tcPr>
            <w:tcW w:w="0" w:type="auto"/>
            <w:noWrap/>
            <w:vAlign w:val="center"/>
            <w:hideMark/>
          </w:tcPr>
          <w:p w:rsidR="00BA3FFA" w:rsidRDefault="000E5C14">
            <w:pPr>
              <w:pStyle w:val="TableBodyText"/>
              <w:spacing w:before="0"/>
            </w:pPr>
            <w:r>
              <w:t>Malay</w:t>
            </w:r>
          </w:p>
        </w:tc>
        <w:tc>
          <w:tcPr>
            <w:tcW w:w="0" w:type="auto"/>
            <w:noWrap/>
            <w:vAlign w:val="center"/>
            <w:hideMark/>
          </w:tcPr>
          <w:p w:rsidR="00BA3FFA" w:rsidRDefault="000E5C14">
            <w:pPr>
              <w:pStyle w:val="TableBodyText"/>
              <w:spacing w:before="0"/>
            </w:pPr>
            <w:r>
              <w:t>Brunei</w:t>
            </w:r>
          </w:p>
        </w:tc>
        <w:tc>
          <w:tcPr>
            <w:tcW w:w="0" w:type="auto"/>
            <w:noWrap/>
            <w:vAlign w:val="center"/>
            <w:hideMark/>
          </w:tcPr>
          <w:p w:rsidR="00BA3FFA" w:rsidRDefault="000E5C14">
            <w:pPr>
              <w:pStyle w:val="TableBodyText"/>
              <w:spacing w:before="0"/>
            </w:pPr>
            <w:r>
              <w:t>ms-BN</w:t>
            </w:r>
          </w:p>
        </w:tc>
      </w:tr>
      <w:tr w:rsidR="00BA3FFA" w:rsidTr="00BA3FFA">
        <w:trPr>
          <w:trHeight w:val="360"/>
        </w:trPr>
        <w:tc>
          <w:tcPr>
            <w:tcW w:w="0" w:type="auto"/>
            <w:noWrap/>
            <w:vAlign w:val="center"/>
            <w:hideMark/>
          </w:tcPr>
          <w:p w:rsidR="00BA3FFA" w:rsidRDefault="000E5C14">
            <w:pPr>
              <w:pStyle w:val="TableBodyText"/>
              <w:spacing w:before="0"/>
            </w:pPr>
            <w:r>
              <w:t>Malay</w:t>
            </w:r>
          </w:p>
        </w:tc>
        <w:tc>
          <w:tcPr>
            <w:tcW w:w="0" w:type="auto"/>
            <w:noWrap/>
            <w:vAlign w:val="center"/>
            <w:hideMark/>
          </w:tcPr>
          <w:p w:rsidR="00BA3FFA" w:rsidRDefault="000E5C14">
            <w:pPr>
              <w:pStyle w:val="TableBodyText"/>
              <w:spacing w:before="0"/>
            </w:pPr>
            <w:r>
              <w:t>Malaysia</w:t>
            </w:r>
          </w:p>
        </w:tc>
        <w:tc>
          <w:tcPr>
            <w:tcW w:w="0" w:type="auto"/>
            <w:noWrap/>
            <w:vAlign w:val="center"/>
            <w:hideMark/>
          </w:tcPr>
          <w:p w:rsidR="00BA3FFA" w:rsidRDefault="000E5C14">
            <w:pPr>
              <w:pStyle w:val="TableBodyText"/>
              <w:spacing w:before="0"/>
            </w:pPr>
            <w:r>
              <w:t>ms-MY</w:t>
            </w:r>
          </w:p>
        </w:tc>
      </w:tr>
      <w:tr w:rsidR="00BA3FFA" w:rsidTr="00BA3FFA">
        <w:trPr>
          <w:trHeight w:val="360"/>
        </w:trPr>
        <w:tc>
          <w:tcPr>
            <w:tcW w:w="0" w:type="auto"/>
            <w:noWrap/>
            <w:vAlign w:val="center"/>
            <w:hideMark/>
          </w:tcPr>
          <w:p w:rsidR="00BA3FFA" w:rsidRDefault="000E5C14">
            <w:pPr>
              <w:pStyle w:val="TableBodyText"/>
              <w:spacing w:before="0"/>
            </w:pPr>
            <w:r>
              <w:t xml:space="preserve">Malayalam (Malayalam Script) </w:t>
            </w:r>
          </w:p>
        </w:tc>
        <w:tc>
          <w:tcPr>
            <w:tcW w:w="0" w:type="auto"/>
            <w:noWrap/>
            <w:vAlign w:val="center"/>
            <w:hideMark/>
          </w:tcPr>
          <w:p w:rsidR="00BA3FFA" w:rsidRDefault="000E5C14">
            <w:pPr>
              <w:pStyle w:val="TableBodyText"/>
              <w:spacing w:before="0"/>
            </w:pPr>
            <w:r>
              <w:t>India</w:t>
            </w:r>
          </w:p>
        </w:tc>
        <w:tc>
          <w:tcPr>
            <w:tcW w:w="0" w:type="auto"/>
            <w:vAlign w:val="center"/>
            <w:hideMark/>
          </w:tcPr>
          <w:p w:rsidR="00BA3FFA" w:rsidRDefault="000E5C14">
            <w:pPr>
              <w:pStyle w:val="TableBodyText"/>
              <w:spacing w:before="0"/>
            </w:pPr>
            <w:r>
              <w:t>ml-IN</w:t>
            </w:r>
          </w:p>
        </w:tc>
      </w:tr>
      <w:tr w:rsidR="00BA3FFA" w:rsidTr="00BA3FFA">
        <w:trPr>
          <w:trHeight w:val="360"/>
        </w:trPr>
        <w:tc>
          <w:tcPr>
            <w:tcW w:w="0" w:type="auto"/>
            <w:noWrap/>
            <w:vAlign w:val="center"/>
            <w:hideMark/>
          </w:tcPr>
          <w:p w:rsidR="00BA3FFA" w:rsidRDefault="000E5C14">
            <w:pPr>
              <w:pStyle w:val="TableBodyText"/>
              <w:spacing w:before="0"/>
            </w:pPr>
            <w:r>
              <w:t>Maltese</w:t>
            </w:r>
          </w:p>
        </w:tc>
        <w:tc>
          <w:tcPr>
            <w:tcW w:w="0" w:type="auto"/>
            <w:noWrap/>
            <w:vAlign w:val="center"/>
            <w:hideMark/>
          </w:tcPr>
          <w:p w:rsidR="00BA3FFA" w:rsidRDefault="000E5C14">
            <w:pPr>
              <w:pStyle w:val="TableBodyText"/>
              <w:spacing w:before="0"/>
            </w:pPr>
            <w:r>
              <w:t>Malta</w:t>
            </w:r>
          </w:p>
        </w:tc>
        <w:tc>
          <w:tcPr>
            <w:tcW w:w="0" w:type="auto"/>
            <w:noWrap/>
            <w:vAlign w:val="center"/>
            <w:hideMark/>
          </w:tcPr>
          <w:p w:rsidR="00BA3FFA" w:rsidRDefault="000E5C14">
            <w:pPr>
              <w:pStyle w:val="TableBodyText"/>
              <w:spacing w:before="0"/>
            </w:pPr>
            <w:r>
              <w:t>mt-MT</w:t>
            </w:r>
          </w:p>
        </w:tc>
      </w:tr>
      <w:tr w:rsidR="00BA3FFA" w:rsidTr="00BA3FFA">
        <w:trPr>
          <w:trHeight w:val="360"/>
        </w:trPr>
        <w:tc>
          <w:tcPr>
            <w:tcW w:w="0" w:type="auto"/>
            <w:noWrap/>
            <w:vAlign w:val="center"/>
            <w:hideMark/>
          </w:tcPr>
          <w:p w:rsidR="00BA3FFA" w:rsidRDefault="000E5C14">
            <w:pPr>
              <w:pStyle w:val="TableBodyText"/>
              <w:spacing w:before="0"/>
            </w:pPr>
            <w:r>
              <w:t>Maori</w:t>
            </w:r>
          </w:p>
        </w:tc>
        <w:tc>
          <w:tcPr>
            <w:tcW w:w="0" w:type="auto"/>
            <w:noWrap/>
            <w:vAlign w:val="center"/>
            <w:hideMark/>
          </w:tcPr>
          <w:p w:rsidR="00BA3FFA" w:rsidRDefault="000E5C14">
            <w:pPr>
              <w:pStyle w:val="TableBodyText"/>
              <w:spacing w:before="0"/>
            </w:pPr>
            <w:r>
              <w:t>New Zealand</w:t>
            </w:r>
          </w:p>
        </w:tc>
        <w:tc>
          <w:tcPr>
            <w:tcW w:w="0" w:type="auto"/>
            <w:vAlign w:val="center"/>
            <w:hideMark/>
          </w:tcPr>
          <w:p w:rsidR="00BA3FFA" w:rsidRDefault="000E5C14">
            <w:pPr>
              <w:pStyle w:val="TableBodyText"/>
              <w:spacing w:before="0"/>
            </w:pPr>
            <w:r>
              <w:t>mi-NZ</w:t>
            </w:r>
          </w:p>
        </w:tc>
      </w:tr>
      <w:tr w:rsidR="00BA3FFA" w:rsidTr="00BA3FFA">
        <w:trPr>
          <w:trHeight w:val="360"/>
        </w:trPr>
        <w:tc>
          <w:tcPr>
            <w:tcW w:w="0" w:type="auto"/>
            <w:noWrap/>
            <w:vAlign w:val="center"/>
            <w:hideMark/>
          </w:tcPr>
          <w:p w:rsidR="00BA3FFA" w:rsidRDefault="000E5C14">
            <w:pPr>
              <w:pStyle w:val="TableBodyText"/>
              <w:spacing w:before="0"/>
            </w:pPr>
            <w:r>
              <w:t>Mapudungun</w:t>
            </w:r>
          </w:p>
        </w:tc>
        <w:tc>
          <w:tcPr>
            <w:tcW w:w="0" w:type="auto"/>
            <w:noWrap/>
            <w:vAlign w:val="center"/>
            <w:hideMark/>
          </w:tcPr>
          <w:p w:rsidR="00BA3FFA" w:rsidRDefault="000E5C14">
            <w:pPr>
              <w:pStyle w:val="TableBodyText"/>
              <w:spacing w:before="0"/>
            </w:pPr>
            <w:r>
              <w:t>Chile</w:t>
            </w:r>
          </w:p>
        </w:tc>
        <w:tc>
          <w:tcPr>
            <w:tcW w:w="0" w:type="auto"/>
            <w:noWrap/>
            <w:vAlign w:val="center"/>
            <w:hideMark/>
          </w:tcPr>
          <w:p w:rsidR="00BA3FFA" w:rsidRDefault="000E5C14">
            <w:pPr>
              <w:pStyle w:val="TableBodyText"/>
              <w:spacing w:before="0"/>
            </w:pPr>
            <w:r>
              <w:t>arn-CL</w:t>
            </w:r>
          </w:p>
        </w:tc>
      </w:tr>
      <w:tr w:rsidR="00BA3FFA" w:rsidTr="00BA3FFA">
        <w:trPr>
          <w:trHeight w:val="360"/>
        </w:trPr>
        <w:tc>
          <w:tcPr>
            <w:tcW w:w="0" w:type="auto"/>
            <w:noWrap/>
            <w:vAlign w:val="center"/>
            <w:hideMark/>
          </w:tcPr>
          <w:p w:rsidR="00BA3FFA" w:rsidRDefault="000E5C14">
            <w:pPr>
              <w:pStyle w:val="TableBodyText"/>
              <w:spacing w:before="0"/>
            </w:pPr>
            <w:r>
              <w:t>Marathi</w:t>
            </w:r>
          </w:p>
        </w:tc>
        <w:tc>
          <w:tcPr>
            <w:tcW w:w="0" w:type="auto"/>
            <w:noWrap/>
            <w:vAlign w:val="center"/>
            <w:hideMark/>
          </w:tcPr>
          <w:p w:rsidR="00BA3FFA" w:rsidRDefault="000E5C14">
            <w:pPr>
              <w:pStyle w:val="TableBodyText"/>
              <w:spacing w:before="0"/>
            </w:pPr>
            <w:r>
              <w:t>India</w:t>
            </w:r>
          </w:p>
        </w:tc>
        <w:tc>
          <w:tcPr>
            <w:tcW w:w="0" w:type="auto"/>
            <w:vAlign w:val="center"/>
            <w:hideMark/>
          </w:tcPr>
          <w:p w:rsidR="00BA3FFA" w:rsidRDefault="000E5C14">
            <w:pPr>
              <w:pStyle w:val="TableBodyText"/>
              <w:spacing w:before="0"/>
            </w:pPr>
            <w:r>
              <w:t>mr-IN</w:t>
            </w:r>
          </w:p>
        </w:tc>
      </w:tr>
      <w:tr w:rsidR="00BA3FFA" w:rsidTr="00BA3FFA">
        <w:trPr>
          <w:trHeight w:val="360"/>
        </w:trPr>
        <w:tc>
          <w:tcPr>
            <w:tcW w:w="0" w:type="auto"/>
            <w:noWrap/>
            <w:vAlign w:val="center"/>
            <w:hideMark/>
          </w:tcPr>
          <w:p w:rsidR="00BA3FFA" w:rsidRDefault="000E5C14">
            <w:pPr>
              <w:pStyle w:val="TableBodyText"/>
              <w:spacing w:before="0"/>
            </w:pPr>
            <w:r>
              <w:t>Mohawk</w:t>
            </w:r>
          </w:p>
        </w:tc>
        <w:tc>
          <w:tcPr>
            <w:tcW w:w="0" w:type="auto"/>
            <w:noWrap/>
            <w:vAlign w:val="center"/>
            <w:hideMark/>
          </w:tcPr>
          <w:p w:rsidR="00BA3FFA" w:rsidRDefault="000E5C14">
            <w:pPr>
              <w:pStyle w:val="TableBodyText"/>
              <w:spacing w:before="0"/>
            </w:pPr>
            <w:r>
              <w:t>Mohawk</w:t>
            </w:r>
          </w:p>
        </w:tc>
        <w:tc>
          <w:tcPr>
            <w:tcW w:w="0" w:type="auto"/>
            <w:noWrap/>
            <w:vAlign w:val="center"/>
            <w:hideMark/>
          </w:tcPr>
          <w:p w:rsidR="00BA3FFA" w:rsidRDefault="000E5C14">
            <w:pPr>
              <w:pStyle w:val="TableBodyText"/>
              <w:spacing w:before="0"/>
            </w:pPr>
            <w:r>
              <w:t>moh-CA</w:t>
            </w:r>
          </w:p>
        </w:tc>
      </w:tr>
      <w:tr w:rsidR="00BA3FFA" w:rsidTr="00BA3FFA">
        <w:trPr>
          <w:trHeight w:val="360"/>
        </w:trPr>
        <w:tc>
          <w:tcPr>
            <w:tcW w:w="0" w:type="auto"/>
            <w:noWrap/>
            <w:vAlign w:val="center"/>
            <w:hideMark/>
          </w:tcPr>
          <w:p w:rsidR="00BA3FFA" w:rsidRDefault="000E5C14">
            <w:pPr>
              <w:pStyle w:val="TableBodyText"/>
              <w:spacing w:before="0"/>
            </w:pPr>
            <w:r>
              <w:lastRenderedPageBreak/>
              <w:t>Mongolian (Cyrillic)</w:t>
            </w:r>
          </w:p>
        </w:tc>
        <w:tc>
          <w:tcPr>
            <w:tcW w:w="0" w:type="auto"/>
            <w:noWrap/>
            <w:vAlign w:val="center"/>
            <w:hideMark/>
          </w:tcPr>
          <w:p w:rsidR="00BA3FFA" w:rsidRDefault="000E5C14">
            <w:pPr>
              <w:pStyle w:val="TableBodyText"/>
              <w:spacing w:before="0"/>
            </w:pPr>
            <w:r>
              <w:t>Mongolia</w:t>
            </w:r>
          </w:p>
        </w:tc>
        <w:tc>
          <w:tcPr>
            <w:tcW w:w="0" w:type="auto"/>
            <w:noWrap/>
            <w:vAlign w:val="center"/>
            <w:hideMark/>
          </w:tcPr>
          <w:p w:rsidR="00BA3FFA" w:rsidRDefault="000E5C14">
            <w:pPr>
              <w:pStyle w:val="TableBodyText"/>
              <w:spacing w:before="0"/>
            </w:pPr>
            <w:r>
              <w:t>mn-MN</w:t>
            </w:r>
          </w:p>
        </w:tc>
      </w:tr>
      <w:tr w:rsidR="00BA3FFA" w:rsidTr="00BA3FFA">
        <w:trPr>
          <w:trHeight w:val="360"/>
        </w:trPr>
        <w:tc>
          <w:tcPr>
            <w:tcW w:w="0" w:type="auto"/>
            <w:noWrap/>
            <w:vAlign w:val="center"/>
            <w:hideMark/>
          </w:tcPr>
          <w:p w:rsidR="00BA3FFA" w:rsidRDefault="000E5C14">
            <w:pPr>
              <w:pStyle w:val="TableBodyText"/>
              <w:spacing w:before="0"/>
            </w:pPr>
            <w:r>
              <w:t>Mongolian (Mongolian)</w:t>
            </w:r>
          </w:p>
        </w:tc>
        <w:tc>
          <w:tcPr>
            <w:tcW w:w="0" w:type="auto"/>
            <w:noWrap/>
            <w:vAlign w:val="center"/>
            <w:hideMark/>
          </w:tcPr>
          <w:p w:rsidR="00BA3FFA" w:rsidRDefault="000E5C14">
            <w:pPr>
              <w:pStyle w:val="TableBodyText"/>
              <w:spacing w:before="0"/>
            </w:pPr>
            <w:r>
              <w:t>PRC</w:t>
            </w:r>
          </w:p>
        </w:tc>
        <w:tc>
          <w:tcPr>
            <w:tcW w:w="0" w:type="auto"/>
            <w:noWrap/>
            <w:vAlign w:val="center"/>
            <w:hideMark/>
          </w:tcPr>
          <w:p w:rsidR="00BA3FFA" w:rsidRDefault="000E5C14">
            <w:pPr>
              <w:pStyle w:val="TableBodyText"/>
              <w:spacing w:before="0"/>
            </w:pPr>
            <w:r>
              <w:t>mn-CN-Mong</w:t>
            </w:r>
          </w:p>
        </w:tc>
      </w:tr>
      <w:tr w:rsidR="00BA3FFA" w:rsidTr="00BA3FFA">
        <w:trPr>
          <w:trHeight w:val="360"/>
        </w:trPr>
        <w:tc>
          <w:tcPr>
            <w:tcW w:w="0" w:type="auto"/>
            <w:noWrap/>
            <w:vAlign w:val="center"/>
            <w:hideMark/>
          </w:tcPr>
          <w:p w:rsidR="00BA3FFA" w:rsidRDefault="000E5C14">
            <w:pPr>
              <w:pStyle w:val="TableBodyText"/>
              <w:spacing w:before="0"/>
            </w:pPr>
            <w:r>
              <w:t>Nepali</w:t>
            </w:r>
          </w:p>
        </w:tc>
        <w:tc>
          <w:tcPr>
            <w:tcW w:w="0" w:type="auto"/>
            <w:noWrap/>
            <w:vAlign w:val="center"/>
            <w:hideMark/>
          </w:tcPr>
          <w:p w:rsidR="00BA3FFA" w:rsidRDefault="000E5C14">
            <w:pPr>
              <w:pStyle w:val="TableBodyText"/>
              <w:spacing w:before="0"/>
            </w:pPr>
            <w:r>
              <w:t>Nepal</w:t>
            </w:r>
          </w:p>
        </w:tc>
        <w:tc>
          <w:tcPr>
            <w:tcW w:w="0" w:type="auto"/>
            <w:noWrap/>
            <w:vAlign w:val="center"/>
            <w:hideMark/>
          </w:tcPr>
          <w:p w:rsidR="00BA3FFA" w:rsidRDefault="000E5C14">
            <w:pPr>
              <w:pStyle w:val="TableBodyText"/>
              <w:spacing w:before="0"/>
            </w:pPr>
            <w:r>
              <w:t>ne-NP</w:t>
            </w:r>
          </w:p>
        </w:tc>
      </w:tr>
      <w:tr w:rsidR="00BA3FFA" w:rsidTr="00BA3FFA">
        <w:trPr>
          <w:trHeight w:val="360"/>
        </w:trPr>
        <w:tc>
          <w:tcPr>
            <w:tcW w:w="0" w:type="auto"/>
            <w:noWrap/>
            <w:vAlign w:val="center"/>
            <w:hideMark/>
          </w:tcPr>
          <w:p w:rsidR="00BA3FFA" w:rsidRDefault="000E5C14">
            <w:pPr>
              <w:pStyle w:val="TableBodyText"/>
              <w:spacing w:before="0"/>
            </w:pPr>
            <w:r>
              <w:t>Northern Sami</w:t>
            </w:r>
          </w:p>
        </w:tc>
        <w:tc>
          <w:tcPr>
            <w:tcW w:w="0" w:type="auto"/>
            <w:noWrap/>
            <w:vAlign w:val="center"/>
            <w:hideMark/>
          </w:tcPr>
          <w:p w:rsidR="00BA3FFA" w:rsidRDefault="000E5C14">
            <w:pPr>
              <w:pStyle w:val="TableBodyText"/>
              <w:spacing w:before="0"/>
            </w:pPr>
            <w:r>
              <w:t>Finland</w:t>
            </w:r>
          </w:p>
        </w:tc>
        <w:tc>
          <w:tcPr>
            <w:tcW w:w="0" w:type="auto"/>
            <w:noWrap/>
            <w:vAlign w:val="center"/>
            <w:hideMark/>
          </w:tcPr>
          <w:p w:rsidR="00BA3FFA" w:rsidRDefault="000E5C14">
            <w:pPr>
              <w:pStyle w:val="TableBodyText"/>
              <w:spacing w:before="0"/>
            </w:pPr>
            <w:r>
              <w:t>se-FI</w:t>
            </w:r>
          </w:p>
        </w:tc>
      </w:tr>
      <w:tr w:rsidR="00BA3FFA" w:rsidTr="00BA3FFA">
        <w:trPr>
          <w:trHeight w:val="360"/>
        </w:trPr>
        <w:tc>
          <w:tcPr>
            <w:tcW w:w="0" w:type="auto"/>
            <w:noWrap/>
            <w:vAlign w:val="center"/>
            <w:hideMark/>
          </w:tcPr>
          <w:p w:rsidR="00BA3FFA" w:rsidRDefault="000E5C14">
            <w:pPr>
              <w:pStyle w:val="TableBodyText"/>
              <w:spacing w:before="0"/>
            </w:pPr>
            <w:r>
              <w:t>Northern Sami</w:t>
            </w:r>
          </w:p>
        </w:tc>
        <w:tc>
          <w:tcPr>
            <w:tcW w:w="0" w:type="auto"/>
            <w:noWrap/>
            <w:vAlign w:val="center"/>
            <w:hideMark/>
          </w:tcPr>
          <w:p w:rsidR="00BA3FFA" w:rsidRDefault="000E5C14">
            <w:pPr>
              <w:pStyle w:val="TableBodyText"/>
              <w:spacing w:before="0"/>
            </w:pPr>
            <w:r>
              <w:t>Norway</w:t>
            </w:r>
          </w:p>
        </w:tc>
        <w:tc>
          <w:tcPr>
            <w:tcW w:w="0" w:type="auto"/>
            <w:noWrap/>
            <w:vAlign w:val="center"/>
            <w:hideMark/>
          </w:tcPr>
          <w:p w:rsidR="00BA3FFA" w:rsidRDefault="000E5C14">
            <w:pPr>
              <w:pStyle w:val="TableBodyText"/>
              <w:spacing w:before="0"/>
            </w:pPr>
            <w:r>
              <w:t>se-NO</w:t>
            </w:r>
          </w:p>
        </w:tc>
      </w:tr>
      <w:tr w:rsidR="00BA3FFA" w:rsidTr="00BA3FFA">
        <w:trPr>
          <w:trHeight w:val="360"/>
        </w:trPr>
        <w:tc>
          <w:tcPr>
            <w:tcW w:w="0" w:type="auto"/>
            <w:noWrap/>
            <w:vAlign w:val="center"/>
            <w:hideMark/>
          </w:tcPr>
          <w:p w:rsidR="00BA3FFA" w:rsidRDefault="000E5C14">
            <w:pPr>
              <w:pStyle w:val="TableBodyText"/>
              <w:spacing w:before="0"/>
            </w:pPr>
            <w:r>
              <w:t>Northern Sami</w:t>
            </w:r>
          </w:p>
        </w:tc>
        <w:tc>
          <w:tcPr>
            <w:tcW w:w="0" w:type="auto"/>
            <w:noWrap/>
            <w:vAlign w:val="center"/>
            <w:hideMark/>
          </w:tcPr>
          <w:p w:rsidR="00BA3FFA" w:rsidRDefault="000E5C14">
            <w:pPr>
              <w:pStyle w:val="TableBodyText"/>
              <w:spacing w:before="0"/>
            </w:pPr>
            <w:r>
              <w:t>Sweden</w:t>
            </w:r>
          </w:p>
        </w:tc>
        <w:tc>
          <w:tcPr>
            <w:tcW w:w="0" w:type="auto"/>
            <w:noWrap/>
            <w:vAlign w:val="center"/>
            <w:hideMark/>
          </w:tcPr>
          <w:p w:rsidR="00BA3FFA" w:rsidRDefault="000E5C14">
            <w:pPr>
              <w:pStyle w:val="TableBodyText"/>
              <w:spacing w:before="0"/>
            </w:pPr>
            <w:r>
              <w:t>se-SE</w:t>
            </w:r>
          </w:p>
        </w:tc>
      </w:tr>
      <w:tr w:rsidR="00BA3FFA" w:rsidTr="00BA3FFA">
        <w:trPr>
          <w:trHeight w:val="360"/>
        </w:trPr>
        <w:tc>
          <w:tcPr>
            <w:tcW w:w="0" w:type="auto"/>
            <w:noWrap/>
            <w:vAlign w:val="center"/>
            <w:hideMark/>
          </w:tcPr>
          <w:p w:rsidR="00BA3FFA" w:rsidRDefault="000E5C14">
            <w:pPr>
              <w:pStyle w:val="TableBodyText"/>
              <w:spacing w:before="0"/>
            </w:pPr>
            <w:r>
              <w:t>Norwegian (Bokmål)</w:t>
            </w:r>
          </w:p>
        </w:tc>
        <w:tc>
          <w:tcPr>
            <w:tcW w:w="0" w:type="auto"/>
            <w:noWrap/>
            <w:vAlign w:val="center"/>
            <w:hideMark/>
          </w:tcPr>
          <w:p w:rsidR="00BA3FFA" w:rsidRDefault="000E5C14">
            <w:pPr>
              <w:pStyle w:val="TableBodyText"/>
              <w:spacing w:before="0"/>
            </w:pPr>
            <w:r>
              <w:t>Norway</w:t>
            </w:r>
          </w:p>
        </w:tc>
        <w:tc>
          <w:tcPr>
            <w:tcW w:w="0" w:type="auto"/>
            <w:noWrap/>
            <w:vAlign w:val="center"/>
            <w:hideMark/>
          </w:tcPr>
          <w:p w:rsidR="00BA3FFA" w:rsidRDefault="000E5C14">
            <w:pPr>
              <w:pStyle w:val="TableBodyText"/>
              <w:spacing w:before="0"/>
            </w:pPr>
            <w:r>
              <w:t>nb-NO</w:t>
            </w:r>
          </w:p>
        </w:tc>
      </w:tr>
      <w:tr w:rsidR="00BA3FFA" w:rsidTr="00BA3FFA">
        <w:trPr>
          <w:trHeight w:val="360"/>
        </w:trPr>
        <w:tc>
          <w:tcPr>
            <w:tcW w:w="0" w:type="auto"/>
            <w:noWrap/>
            <w:vAlign w:val="center"/>
            <w:hideMark/>
          </w:tcPr>
          <w:p w:rsidR="00BA3FFA" w:rsidRDefault="000E5C14">
            <w:pPr>
              <w:pStyle w:val="TableBodyText"/>
              <w:spacing w:before="0"/>
            </w:pPr>
            <w:r>
              <w:t>Norwegian (Nynorsk)</w:t>
            </w:r>
          </w:p>
        </w:tc>
        <w:tc>
          <w:tcPr>
            <w:tcW w:w="0" w:type="auto"/>
            <w:noWrap/>
            <w:vAlign w:val="center"/>
            <w:hideMark/>
          </w:tcPr>
          <w:p w:rsidR="00BA3FFA" w:rsidRDefault="000E5C14">
            <w:pPr>
              <w:pStyle w:val="TableBodyText"/>
              <w:spacing w:before="0"/>
            </w:pPr>
            <w:r>
              <w:t>Norway</w:t>
            </w:r>
          </w:p>
        </w:tc>
        <w:tc>
          <w:tcPr>
            <w:tcW w:w="0" w:type="auto"/>
            <w:noWrap/>
            <w:vAlign w:val="center"/>
            <w:hideMark/>
          </w:tcPr>
          <w:p w:rsidR="00BA3FFA" w:rsidRDefault="000E5C14">
            <w:pPr>
              <w:pStyle w:val="TableBodyText"/>
              <w:spacing w:before="0"/>
            </w:pPr>
            <w:r>
              <w:t>nn-NO</w:t>
            </w:r>
          </w:p>
        </w:tc>
      </w:tr>
      <w:tr w:rsidR="00BA3FFA" w:rsidTr="00BA3FFA">
        <w:trPr>
          <w:trHeight w:val="360"/>
        </w:trPr>
        <w:tc>
          <w:tcPr>
            <w:tcW w:w="0" w:type="auto"/>
            <w:noWrap/>
            <w:vAlign w:val="center"/>
            <w:hideMark/>
          </w:tcPr>
          <w:p w:rsidR="00BA3FFA" w:rsidRDefault="000E5C14">
            <w:pPr>
              <w:pStyle w:val="TableBodyText"/>
              <w:spacing w:before="0"/>
            </w:pPr>
            <w:r>
              <w:t>Occitan</w:t>
            </w:r>
          </w:p>
        </w:tc>
        <w:tc>
          <w:tcPr>
            <w:tcW w:w="0" w:type="auto"/>
            <w:noWrap/>
            <w:vAlign w:val="center"/>
            <w:hideMark/>
          </w:tcPr>
          <w:p w:rsidR="00BA3FFA" w:rsidRDefault="000E5C14">
            <w:pPr>
              <w:pStyle w:val="TableBodyText"/>
              <w:spacing w:before="0"/>
            </w:pPr>
            <w:r>
              <w:t>France</w:t>
            </w:r>
          </w:p>
        </w:tc>
        <w:tc>
          <w:tcPr>
            <w:tcW w:w="0" w:type="auto"/>
            <w:noWrap/>
            <w:vAlign w:val="center"/>
            <w:hideMark/>
          </w:tcPr>
          <w:p w:rsidR="00BA3FFA" w:rsidRDefault="000E5C14">
            <w:pPr>
              <w:pStyle w:val="TableBodyText"/>
              <w:spacing w:before="0"/>
            </w:pPr>
            <w:r>
              <w:t>oc-FR</w:t>
            </w:r>
          </w:p>
        </w:tc>
      </w:tr>
      <w:tr w:rsidR="00BA3FFA" w:rsidTr="00BA3FFA">
        <w:trPr>
          <w:trHeight w:val="360"/>
        </w:trPr>
        <w:tc>
          <w:tcPr>
            <w:tcW w:w="0" w:type="auto"/>
            <w:noWrap/>
            <w:vAlign w:val="center"/>
            <w:hideMark/>
          </w:tcPr>
          <w:p w:rsidR="00BA3FFA" w:rsidRDefault="000E5C14">
            <w:pPr>
              <w:pStyle w:val="TableBodyText"/>
              <w:spacing w:before="0"/>
            </w:pPr>
            <w:r>
              <w:t>Odia (Odia Script)</w:t>
            </w:r>
          </w:p>
        </w:tc>
        <w:tc>
          <w:tcPr>
            <w:tcW w:w="0" w:type="auto"/>
            <w:noWrap/>
            <w:vAlign w:val="center"/>
            <w:hideMark/>
          </w:tcPr>
          <w:p w:rsidR="00BA3FFA" w:rsidRDefault="000E5C14">
            <w:pPr>
              <w:pStyle w:val="TableBodyText"/>
              <w:spacing w:before="0"/>
            </w:pPr>
            <w:r>
              <w:t xml:space="preserve">India </w:t>
            </w:r>
          </w:p>
        </w:tc>
        <w:tc>
          <w:tcPr>
            <w:tcW w:w="0" w:type="auto"/>
            <w:vAlign w:val="center"/>
            <w:hideMark/>
          </w:tcPr>
          <w:p w:rsidR="00BA3FFA" w:rsidRDefault="000E5C14">
            <w:pPr>
              <w:pStyle w:val="TableBodyText"/>
              <w:spacing w:before="0"/>
            </w:pPr>
            <w:r>
              <w:t>or-IN</w:t>
            </w:r>
          </w:p>
        </w:tc>
      </w:tr>
      <w:tr w:rsidR="00BA3FFA" w:rsidTr="00BA3FFA">
        <w:trPr>
          <w:trHeight w:val="360"/>
        </w:trPr>
        <w:tc>
          <w:tcPr>
            <w:tcW w:w="0" w:type="auto"/>
            <w:noWrap/>
            <w:vAlign w:val="center"/>
            <w:hideMark/>
          </w:tcPr>
          <w:p w:rsidR="00BA3FFA" w:rsidRDefault="000E5C14">
            <w:pPr>
              <w:pStyle w:val="TableBodyText"/>
              <w:spacing w:before="0"/>
            </w:pPr>
            <w:r>
              <w:t>Pashto</w:t>
            </w:r>
          </w:p>
        </w:tc>
        <w:tc>
          <w:tcPr>
            <w:tcW w:w="0" w:type="auto"/>
            <w:noWrap/>
            <w:vAlign w:val="center"/>
            <w:hideMark/>
          </w:tcPr>
          <w:p w:rsidR="00BA3FFA" w:rsidRDefault="000E5C14">
            <w:pPr>
              <w:pStyle w:val="TableBodyText"/>
              <w:spacing w:before="0"/>
            </w:pPr>
            <w:r>
              <w:t>Afghanistan</w:t>
            </w:r>
          </w:p>
        </w:tc>
        <w:tc>
          <w:tcPr>
            <w:tcW w:w="0" w:type="auto"/>
            <w:noWrap/>
            <w:vAlign w:val="center"/>
            <w:hideMark/>
          </w:tcPr>
          <w:p w:rsidR="00BA3FFA" w:rsidRDefault="000E5C14">
            <w:pPr>
              <w:pStyle w:val="TableBodyText"/>
              <w:spacing w:before="0"/>
            </w:pPr>
            <w:r>
              <w:t>ps-AF</w:t>
            </w:r>
          </w:p>
        </w:tc>
      </w:tr>
      <w:tr w:rsidR="00BA3FFA" w:rsidTr="00BA3FFA">
        <w:trPr>
          <w:trHeight w:val="360"/>
        </w:trPr>
        <w:tc>
          <w:tcPr>
            <w:tcW w:w="0" w:type="auto"/>
            <w:noWrap/>
            <w:vAlign w:val="center"/>
            <w:hideMark/>
          </w:tcPr>
          <w:p w:rsidR="00BA3FFA" w:rsidRDefault="000E5C14">
            <w:pPr>
              <w:pStyle w:val="TableBodyText"/>
              <w:spacing w:before="0"/>
            </w:pPr>
            <w:r>
              <w:t>Persian</w:t>
            </w:r>
          </w:p>
        </w:tc>
        <w:tc>
          <w:tcPr>
            <w:tcW w:w="0" w:type="auto"/>
            <w:noWrap/>
            <w:vAlign w:val="center"/>
            <w:hideMark/>
          </w:tcPr>
          <w:p w:rsidR="00BA3FFA" w:rsidRDefault="000E5C14">
            <w:pPr>
              <w:pStyle w:val="TableBodyText"/>
              <w:spacing w:before="0"/>
            </w:pPr>
            <w:r>
              <w:t>Iran</w:t>
            </w:r>
          </w:p>
        </w:tc>
        <w:tc>
          <w:tcPr>
            <w:tcW w:w="0" w:type="auto"/>
            <w:noWrap/>
            <w:vAlign w:val="center"/>
            <w:hideMark/>
          </w:tcPr>
          <w:p w:rsidR="00BA3FFA" w:rsidRDefault="000E5C14">
            <w:pPr>
              <w:pStyle w:val="TableBodyText"/>
              <w:spacing w:before="0"/>
            </w:pPr>
            <w:r>
              <w:t>fa-IR</w:t>
            </w:r>
          </w:p>
        </w:tc>
      </w:tr>
      <w:tr w:rsidR="00BA3FFA" w:rsidTr="00BA3FFA">
        <w:trPr>
          <w:trHeight w:val="360"/>
        </w:trPr>
        <w:tc>
          <w:tcPr>
            <w:tcW w:w="0" w:type="auto"/>
            <w:noWrap/>
            <w:vAlign w:val="center"/>
            <w:hideMark/>
          </w:tcPr>
          <w:p w:rsidR="00BA3FFA" w:rsidRDefault="000E5C14">
            <w:pPr>
              <w:pStyle w:val="TableBodyText"/>
              <w:spacing w:before="0"/>
            </w:pPr>
            <w:r>
              <w:t>Polish</w:t>
            </w:r>
          </w:p>
        </w:tc>
        <w:tc>
          <w:tcPr>
            <w:tcW w:w="0" w:type="auto"/>
            <w:noWrap/>
            <w:vAlign w:val="center"/>
            <w:hideMark/>
          </w:tcPr>
          <w:p w:rsidR="00BA3FFA" w:rsidRDefault="000E5C14">
            <w:pPr>
              <w:pStyle w:val="TableBodyText"/>
              <w:spacing w:before="0"/>
            </w:pPr>
            <w:r>
              <w:t>Poland</w:t>
            </w:r>
          </w:p>
        </w:tc>
        <w:tc>
          <w:tcPr>
            <w:tcW w:w="0" w:type="auto"/>
            <w:vAlign w:val="center"/>
            <w:hideMark/>
          </w:tcPr>
          <w:p w:rsidR="00BA3FFA" w:rsidRDefault="000E5C14">
            <w:pPr>
              <w:pStyle w:val="TableBodyText"/>
              <w:spacing w:before="0"/>
            </w:pPr>
            <w:r>
              <w:t>pl-PL</w:t>
            </w:r>
          </w:p>
        </w:tc>
      </w:tr>
      <w:tr w:rsidR="00BA3FFA" w:rsidTr="00BA3FFA">
        <w:trPr>
          <w:trHeight w:val="360"/>
        </w:trPr>
        <w:tc>
          <w:tcPr>
            <w:tcW w:w="0" w:type="auto"/>
            <w:noWrap/>
            <w:vAlign w:val="center"/>
            <w:hideMark/>
          </w:tcPr>
          <w:p w:rsidR="00BA3FFA" w:rsidRDefault="000E5C14">
            <w:pPr>
              <w:pStyle w:val="TableBodyText"/>
              <w:spacing w:before="0"/>
            </w:pPr>
            <w:r>
              <w:t>Portuguese</w:t>
            </w:r>
          </w:p>
        </w:tc>
        <w:tc>
          <w:tcPr>
            <w:tcW w:w="0" w:type="auto"/>
            <w:noWrap/>
            <w:vAlign w:val="center"/>
            <w:hideMark/>
          </w:tcPr>
          <w:p w:rsidR="00BA3FFA" w:rsidRDefault="000E5C14">
            <w:pPr>
              <w:pStyle w:val="TableBodyText"/>
              <w:spacing w:before="0"/>
            </w:pPr>
            <w:r>
              <w:t>Brazil</w:t>
            </w:r>
          </w:p>
        </w:tc>
        <w:tc>
          <w:tcPr>
            <w:tcW w:w="0" w:type="auto"/>
            <w:noWrap/>
            <w:vAlign w:val="center"/>
            <w:hideMark/>
          </w:tcPr>
          <w:p w:rsidR="00BA3FFA" w:rsidRDefault="000E5C14">
            <w:pPr>
              <w:pStyle w:val="TableBodyText"/>
              <w:spacing w:before="0"/>
            </w:pPr>
            <w:r>
              <w:t>pt-BR</w:t>
            </w:r>
          </w:p>
        </w:tc>
      </w:tr>
      <w:tr w:rsidR="00BA3FFA" w:rsidTr="00BA3FFA">
        <w:trPr>
          <w:trHeight w:val="360"/>
        </w:trPr>
        <w:tc>
          <w:tcPr>
            <w:tcW w:w="0" w:type="auto"/>
            <w:noWrap/>
            <w:vAlign w:val="center"/>
            <w:hideMark/>
          </w:tcPr>
          <w:p w:rsidR="00BA3FFA" w:rsidRDefault="000E5C14">
            <w:pPr>
              <w:pStyle w:val="TableBodyText"/>
              <w:spacing w:before="0"/>
            </w:pPr>
            <w:r>
              <w:t>Portuguese</w:t>
            </w:r>
          </w:p>
        </w:tc>
        <w:tc>
          <w:tcPr>
            <w:tcW w:w="0" w:type="auto"/>
            <w:noWrap/>
            <w:vAlign w:val="center"/>
            <w:hideMark/>
          </w:tcPr>
          <w:p w:rsidR="00BA3FFA" w:rsidRDefault="000E5C14">
            <w:pPr>
              <w:pStyle w:val="TableBodyText"/>
              <w:spacing w:before="0"/>
            </w:pPr>
            <w:r>
              <w:t>Portugal</w:t>
            </w:r>
          </w:p>
        </w:tc>
        <w:tc>
          <w:tcPr>
            <w:tcW w:w="0" w:type="auto"/>
            <w:noWrap/>
            <w:vAlign w:val="center"/>
            <w:hideMark/>
          </w:tcPr>
          <w:p w:rsidR="00BA3FFA" w:rsidRDefault="000E5C14">
            <w:pPr>
              <w:pStyle w:val="TableBodyText"/>
              <w:spacing w:before="0"/>
            </w:pPr>
            <w:r>
              <w:t>pt-PT</w:t>
            </w:r>
          </w:p>
        </w:tc>
      </w:tr>
      <w:tr w:rsidR="00BA3FFA" w:rsidTr="00BA3FFA">
        <w:trPr>
          <w:trHeight w:val="360"/>
        </w:trPr>
        <w:tc>
          <w:tcPr>
            <w:tcW w:w="0" w:type="auto"/>
            <w:noWrap/>
            <w:vAlign w:val="center"/>
            <w:hideMark/>
          </w:tcPr>
          <w:p w:rsidR="00BA3FFA" w:rsidRDefault="000E5C14">
            <w:pPr>
              <w:pStyle w:val="TableBodyText"/>
              <w:spacing w:before="0"/>
            </w:pPr>
            <w:r>
              <w:t>Punjabi (Gurmukhi Script)</w:t>
            </w:r>
          </w:p>
        </w:tc>
        <w:tc>
          <w:tcPr>
            <w:tcW w:w="0" w:type="auto"/>
            <w:noWrap/>
            <w:vAlign w:val="center"/>
            <w:hideMark/>
          </w:tcPr>
          <w:p w:rsidR="00BA3FFA" w:rsidRDefault="000E5C14">
            <w:pPr>
              <w:pStyle w:val="TableBodyText"/>
              <w:spacing w:before="0"/>
            </w:pPr>
            <w:r>
              <w:t>India</w:t>
            </w:r>
          </w:p>
        </w:tc>
        <w:tc>
          <w:tcPr>
            <w:tcW w:w="0" w:type="auto"/>
            <w:noWrap/>
            <w:vAlign w:val="center"/>
            <w:hideMark/>
          </w:tcPr>
          <w:p w:rsidR="00BA3FFA" w:rsidRDefault="000E5C14">
            <w:pPr>
              <w:pStyle w:val="TableBodyText"/>
              <w:spacing w:before="0"/>
            </w:pPr>
            <w:r>
              <w:t>pa-IN</w:t>
            </w:r>
          </w:p>
        </w:tc>
      </w:tr>
      <w:tr w:rsidR="00BA3FFA" w:rsidTr="00BA3FFA">
        <w:trPr>
          <w:trHeight w:val="360"/>
        </w:trPr>
        <w:tc>
          <w:tcPr>
            <w:tcW w:w="0" w:type="auto"/>
            <w:noWrap/>
            <w:vAlign w:val="center"/>
            <w:hideMark/>
          </w:tcPr>
          <w:p w:rsidR="00BA3FFA" w:rsidRDefault="000E5C14">
            <w:pPr>
              <w:pStyle w:val="TableBodyText"/>
              <w:spacing w:before="0"/>
            </w:pPr>
            <w:r>
              <w:t>Quechua</w:t>
            </w:r>
          </w:p>
        </w:tc>
        <w:tc>
          <w:tcPr>
            <w:tcW w:w="0" w:type="auto"/>
            <w:noWrap/>
            <w:vAlign w:val="center"/>
            <w:hideMark/>
          </w:tcPr>
          <w:p w:rsidR="00BA3FFA" w:rsidRDefault="000E5C14">
            <w:pPr>
              <w:pStyle w:val="TableBodyText"/>
              <w:spacing w:before="0"/>
            </w:pPr>
            <w:r>
              <w:t>Bolivia</w:t>
            </w:r>
          </w:p>
        </w:tc>
        <w:tc>
          <w:tcPr>
            <w:tcW w:w="0" w:type="auto"/>
            <w:noWrap/>
            <w:vAlign w:val="center"/>
            <w:hideMark/>
          </w:tcPr>
          <w:p w:rsidR="00BA3FFA" w:rsidRDefault="000E5C14">
            <w:pPr>
              <w:pStyle w:val="TableBodyText"/>
              <w:spacing w:before="0"/>
            </w:pPr>
            <w:r>
              <w:t>quz-BO</w:t>
            </w:r>
          </w:p>
        </w:tc>
      </w:tr>
      <w:tr w:rsidR="00BA3FFA" w:rsidTr="00BA3FFA">
        <w:trPr>
          <w:trHeight w:val="360"/>
        </w:trPr>
        <w:tc>
          <w:tcPr>
            <w:tcW w:w="0" w:type="auto"/>
            <w:noWrap/>
            <w:vAlign w:val="center"/>
            <w:hideMark/>
          </w:tcPr>
          <w:p w:rsidR="00BA3FFA" w:rsidRDefault="000E5C14">
            <w:pPr>
              <w:pStyle w:val="TableBodyText"/>
              <w:spacing w:before="0"/>
            </w:pPr>
            <w:r>
              <w:t>Quechua</w:t>
            </w:r>
          </w:p>
        </w:tc>
        <w:tc>
          <w:tcPr>
            <w:tcW w:w="0" w:type="auto"/>
            <w:noWrap/>
            <w:vAlign w:val="center"/>
            <w:hideMark/>
          </w:tcPr>
          <w:p w:rsidR="00BA3FFA" w:rsidRDefault="000E5C14">
            <w:pPr>
              <w:pStyle w:val="TableBodyText"/>
              <w:spacing w:before="0"/>
            </w:pPr>
            <w:r>
              <w:t>Ecuador</w:t>
            </w:r>
          </w:p>
        </w:tc>
        <w:tc>
          <w:tcPr>
            <w:tcW w:w="0" w:type="auto"/>
            <w:noWrap/>
            <w:vAlign w:val="center"/>
            <w:hideMark/>
          </w:tcPr>
          <w:p w:rsidR="00BA3FFA" w:rsidRDefault="000E5C14">
            <w:pPr>
              <w:pStyle w:val="TableBodyText"/>
              <w:spacing w:before="0"/>
            </w:pPr>
            <w:r>
              <w:t>quz-EC</w:t>
            </w:r>
          </w:p>
        </w:tc>
      </w:tr>
      <w:tr w:rsidR="00BA3FFA" w:rsidTr="00BA3FFA">
        <w:trPr>
          <w:trHeight w:val="360"/>
        </w:trPr>
        <w:tc>
          <w:tcPr>
            <w:tcW w:w="0" w:type="auto"/>
            <w:noWrap/>
            <w:vAlign w:val="center"/>
            <w:hideMark/>
          </w:tcPr>
          <w:p w:rsidR="00BA3FFA" w:rsidRDefault="000E5C14">
            <w:pPr>
              <w:pStyle w:val="TableBodyText"/>
              <w:spacing w:before="0"/>
            </w:pPr>
            <w:r>
              <w:t>Quechua</w:t>
            </w:r>
          </w:p>
        </w:tc>
        <w:tc>
          <w:tcPr>
            <w:tcW w:w="0" w:type="auto"/>
            <w:noWrap/>
            <w:vAlign w:val="center"/>
            <w:hideMark/>
          </w:tcPr>
          <w:p w:rsidR="00BA3FFA" w:rsidRDefault="000E5C14">
            <w:pPr>
              <w:pStyle w:val="TableBodyText"/>
              <w:spacing w:before="0"/>
            </w:pPr>
            <w:r>
              <w:t>Peru</w:t>
            </w:r>
          </w:p>
        </w:tc>
        <w:tc>
          <w:tcPr>
            <w:tcW w:w="0" w:type="auto"/>
            <w:noWrap/>
            <w:vAlign w:val="center"/>
            <w:hideMark/>
          </w:tcPr>
          <w:p w:rsidR="00BA3FFA" w:rsidRDefault="000E5C14">
            <w:pPr>
              <w:pStyle w:val="TableBodyText"/>
              <w:spacing w:before="0"/>
            </w:pPr>
            <w:r>
              <w:t>quz-PE</w:t>
            </w:r>
          </w:p>
        </w:tc>
      </w:tr>
      <w:tr w:rsidR="00BA3FFA" w:rsidTr="00BA3FFA">
        <w:trPr>
          <w:trHeight w:val="360"/>
        </w:trPr>
        <w:tc>
          <w:tcPr>
            <w:tcW w:w="0" w:type="auto"/>
            <w:noWrap/>
            <w:vAlign w:val="center"/>
            <w:hideMark/>
          </w:tcPr>
          <w:p w:rsidR="00BA3FFA" w:rsidRDefault="000E5C14">
            <w:pPr>
              <w:pStyle w:val="TableBodyText"/>
              <w:spacing w:before="0"/>
            </w:pPr>
            <w:r>
              <w:t>Romanian</w:t>
            </w:r>
          </w:p>
        </w:tc>
        <w:tc>
          <w:tcPr>
            <w:tcW w:w="0" w:type="auto"/>
            <w:noWrap/>
            <w:vAlign w:val="center"/>
            <w:hideMark/>
          </w:tcPr>
          <w:p w:rsidR="00BA3FFA" w:rsidRDefault="000E5C14">
            <w:pPr>
              <w:pStyle w:val="TableBodyText"/>
              <w:spacing w:before="0"/>
            </w:pPr>
            <w:r>
              <w:t>Romania</w:t>
            </w:r>
          </w:p>
        </w:tc>
        <w:tc>
          <w:tcPr>
            <w:tcW w:w="0" w:type="auto"/>
            <w:noWrap/>
            <w:vAlign w:val="center"/>
            <w:hideMark/>
          </w:tcPr>
          <w:p w:rsidR="00BA3FFA" w:rsidRDefault="000E5C14">
            <w:pPr>
              <w:pStyle w:val="TableBodyText"/>
              <w:spacing w:before="0"/>
            </w:pPr>
            <w:r>
              <w:t>ro-RO</w:t>
            </w:r>
          </w:p>
        </w:tc>
      </w:tr>
      <w:tr w:rsidR="00BA3FFA" w:rsidTr="00BA3FFA">
        <w:trPr>
          <w:trHeight w:val="360"/>
        </w:trPr>
        <w:tc>
          <w:tcPr>
            <w:tcW w:w="0" w:type="auto"/>
            <w:noWrap/>
            <w:vAlign w:val="center"/>
            <w:hideMark/>
          </w:tcPr>
          <w:p w:rsidR="00BA3FFA" w:rsidRDefault="000E5C14">
            <w:pPr>
              <w:pStyle w:val="TableBodyText"/>
              <w:spacing w:before="0"/>
            </w:pPr>
            <w:r>
              <w:t>Romansh</w:t>
            </w:r>
          </w:p>
        </w:tc>
        <w:tc>
          <w:tcPr>
            <w:tcW w:w="0" w:type="auto"/>
            <w:noWrap/>
            <w:vAlign w:val="center"/>
            <w:hideMark/>
          </w:tcPr>
          <w:p w:rsidR="00BA3FFA" w:rsidRDefault="000E5C14">
            <w:pPr>
              <w:pStyle w:val="TableBodyText"/>
              <w:spacing w:before="0"/>
            </w:pPr>
            <w:r>
              <w:t>Switzerland</w:t>
            </w:r>
          </w:p>
        </w:tc>
        <w:tc>
          <w:tcPr>
            <w:tcW w:w="0" w:type="auto"/>
            <w:noWrap/>
            <w:vAlign w:val="center"/>
            <w:hideMark/>
          </w:tcPr>
          <w:p w:rsidR="00BA3FFA" w:rsidRDefault="000E5C14">
            <w:pPr>
              <w:pStyle w:val="TableBodyText"/>
              <w:spacing w:before="0"/>
            </w:pPr>
            <w:r>
              <w:t>rm-CH</w:t>
            </w:r>
          </w:p>
        </w:tc>
      </w:tr>
      <w:tr w:rsidR="00BA3FFA" w:rsidTr="00BA3FFA">
        <w:trPr>
          <w:trHeight w:val="360"/>
        </w:trPr>
        <w:tc>
          <w:tcPr>
            <w:tcW w:w="0" w:type="auto"/>
            <w:noWrap/>
            <w:vAlign w:val="center"/>
            <w:hideMark/>
          </w:tcPr>
          <w:p w:rsidR="00BA3FFA" w:rsidRDefault="000E5C14">
            <w:pPr>
              <w:pStyle w:val="TableBodyText"/>
              <w:spacing w:before="0"/>
            </w:pPr>
            <w:r>
              <w:t>Russian</w:t>
            </w:r>
          </w:p>
        </w:tc>
        <w:tc>
          <w:tcPr>
            <w:tcW w:w="0" w:type="auto"/>
            <w:noWrap/>
            <w:vAlign w:val="center"/>
            <w:hideMark/>
          </w:tcPr>
          <w:p w:rsidR="00BA3FFA" w:rsidRDefault="000E5C14">
            <w:pPr>
              <w:pStyle w:val="TableBodyText"/>
              <w:spacing w:before="0"/>
            </w:pPr>
            <w:r>
              <w:t>Russia</w:t>
            </w:r>
          </w:p>
        </w:tc>
        <w:tc>
          <w:tcPr>
            <w:tcW w:w="0" w:type="auto"/>
            <w:noWrap/>
            <w:vAlign w:val="center"/>
            <w:hideMark/>
          </w:tcPr>
          <w:p w:rsidR="00BA3FFA" w:rsidRDefault="000E5C14">
            <w:pPr>
              <w:pStyle w:val="TableBodyText"/>
              <w:spacing w:before="0"/>
            </w:pPr>
            <w:r>
              <w:t>ru-RU</w:t>
            </w:r>
          </w:p>
        </w:tc>
      </w:tr>
      <w:tr w:rsidR="00BA3FFA" w:rsidTr="00BA3FFA">
        <w:trPr>
          <w:trHeight w:val="360"/>
        </w:trPr>
        <w:tc>
          <w:tcPr>
            <w:tcW w:w="0" w:type="auto"/>
            <w:noWrap/>
            <w:vAlign w:val="center"/>
            <w:hideMark/>
          </w:tcPr>
          <w:p w:rsidR="00BA3FFA" w:rsidRDefault="000E5C14">
            <w:pPr>
              <w:pStyle w:val="TableBodyText"/>
              <w:spacing w:before="0"/>
            </w:pPr>
            <w:r>
              <w:t>Sanskrit</w:t>
            </w:r>
          </w:p>
        </w:tc>
        <w:tc>
          <w:tcPr>
            <w:tcW w:w="0" w:type="auto"/>
            <w:noWrap/>
            <w:vAlign w:val="center"/>
            <w:hideMark/>
          </w:tcPr>
          <w:p w:rsidR="00BA3FFA" w:rsidRDefault="000E5C14">
            <w:pPr>
              <w:pStyle w:val="TableBodyText"/>
              <w:spacing w:before="0"/>
            </w:pPr>
            <w:r>
              <w:t>India</w:t>
            </w:r>
          </w:p>
        </w:tc>
        <w:tc>
          <w:tcPr>
            <w:tcW w:w="0" w:type="auto"/>
            <w:noWrap/>
            <w:vAlign w:val="center"/>
            <w:hideMark/>
          </w:tcPr>
          <w:p w:rsidR="00BA3FFA" w:rsidRDefault="000E5C14">
            <w:pPr>
              <w:pStyle w:val="TableBodyText"/>
              <w:spacing w:before="0"/>
            </w:pPr>
            <w:r>
              <w:t>sa-IN</w:t>
            </w:r>
          </w:p>
        </w:tc>
      </w:tr>
      <w:tr w:rsidR="00BA3FFA" w:rsidTr="00BA3FFA">
        <w:trPr>
          <w:trHeight w:val="360"/>
        </w:trPr>
        <w:tc>
          <w:tcPr>
            <w:tcW w:w="0" w:type="auto"/>
            <w:noWrap/>
            <w:vAlign w:val="center"/>
            <w:hideMark/>
          </w:tcPr>
          <w:p w:rsidR="00BA3FFA" w:rsidRDefault="000E5C14">
            <w:pPr>
              <w:pStyle w:val="TableBodyText"/>
              <w:spacing w:before="0"/>
            </w:pPr>
            <w:r>
              <w:t>Serbian (Cyrillic)</w:t>
            </w:r>
          </w:p>
        </w:tc>
        <w:tc>
          <w:tcPr>
            <w:tcW w:w="0" w:type="auto"/>
            <w:noWrap/>
            <w:vAlign w:val="center"/>
            <w:hideMark/>
          </w:tcPr>
          <w:p w:rsidR="00BA3FFA" w:rsidRDefault="000E5C14">
            <w:pPr>
              <w:pStyle w:val="TableBodyText"/>
              <w:spacing w:before="0"/>
            </w:pPr>
            <w:r>
              <w:t xml:space="preserve">Bosnia and Herzegovina </w:t>
            </w:r>
          </w:p>
        </w:tc>
        <w:tc>
          <w:tcPr>
            <w:tcW w:w="0" w:type="auto"/>
            <w:noWrap/>
            <w:vAlign w:val="center"/>
            <w:hideMark/>
          </w:tcPr>
          <w:p w:rsidR="00BA3FFA" w:rsidRDefault="000E5C14">
            <w:pPr>
              <w:pStyle w:val="TableBodyText"/>
              <w:spacing w:before="0"/>
            </w:pPr>
            <w:r>
              <w:t>sr-BA-Cyrl</w:t>
            </w:r>
          </w:p>
        </w:tc>
      </w:tr>
      <w:tr w:rsidR="00BA3FFA" w:rsidTr="00BA3FFA">
        <w:trPr>
          <w:trHeight w:val="360"/>
        </w:trPr>
        <w:tc>
          <w:tcPr>
            <w:tcW w:w="0" w:type="auto"/>
            <w:noWrap/>
            <w:vAlign w:val="center"/>
            <w:hideMark/>
          </w:tcPr>
          <w:p w:rsidR="00BA3FFA" w:rsidRDefault="000E5C14">
            <w:pPr>
              <w:pStyle w:val="TableBodyText"/>
              <w:spacing w:before="0"/>
            </w:pPr>
            <w:r>
              <w:t>Serbian (Cyrillic)</w:t>
            </w:r>
          </w:p>
        </w:tc>
        <w:tc>
          <w:tcPr>
            <w:tcW w:w="0" w:type="auto"/>
            <w:noWrap/>
            <w:vAlign w:val="center"/>
            <w:hideMark/>
          </w:tcPr>
          <w:p w:rsidR="00BA3FFA" w:rsidRDefault="000E5C14">
            <w:pPr>
              <w:pStyle w:val="TableBodyText"/>
              <w:spacing w:before="0"/>
            </w:pPr>
            <w:r>
              <w:t>Serbia</w:t>
            </w:r>
          </w:p>
        </w:tc>
        <w:tc>
          <w:tcPr>
            <w:tcW w:w="0" w:type="auto"/>
            <w:vAlign w:val="center"/>
            <w:hideMark/>
          </w:tcPr>
          <w:p w:rsidR="00BA3FFA" w:rsidRDefault="000E5C14">
            <w:pPr>
              <w:pStyle w:val="TableBodyText"/>
              <w:spacing w:before="0"/>
            </w:pPr>
            <w:r>
              <w:t>sr-SP-Cyrl</w:t>
            </w:r>
          </w:p>
        </w:tc>
      </w:tr>
      <w:tr w:rsidR="00BA3FFA" w:rsidTr="00BA3FFA">
        <w:trPr>
          <w:trHeight w:val="360"/>
        </w:trPr>
        <w:tc>
          <w:tcPr>
            <w:tcW w:w="0" w:type="auto"/>
            <w:noWrap/>
            <w:vAlign w:val="center"/>
            <w:hideMark/>
          </w:tcPr>
          <w:p w:rsidR="00BA3FFA" w:rsidRDefault="000E5C14">
            <w:pPr>
              <w:pStyle w:val="TableBodyText"/>
              <w:spacing w:before="0"/>
            </w:pPr>
            <w:r>
              <w:t>Serbian (Latin)</w:t>
            </w:r>
          </w:p>
        </w:tc>
        <w:tc>
          <w:tcPr>
            <w:tcW w:w="0" w:type="auto"/>
            <w:noWrap/>
            <w:vAlign w:val="center"/>
            <w:hideMark/>
          </w:tcPr>
          <w:p w:rsidR="00BA3FFA" w:rsidRDefault="000E5C14">
            <w:pPr>
              <w:pStyle w:val="TableBodyText"/>
              <w:spacing w:before="0"/>
            </w:pPr>
            <w:r>
              <w:t xml:space="preserve">Bosnia and Herzegovina </w:t>
            </w:r>
          </w:p>
        </w:tc>
        <w:tc>
          <w:tcPr>
            <w:tcW w:w="0" w:type="auto"/>
            <w:noWrap/>
            <w:vAlign w:val="center"/>
            <w:hideMark/>
          </w:tcPr>
          <w:p w:rsidR="00BA3FFA" w:rsidRDefault="000E5C14">
            <w:pPr>
              <w:pStyle w:val="TableBodyText"/>
              <w:spacing w:before="0"/>
            </w:pPr>
            <w:r>
              <w:t>sr-BA-Latn</w:t>
            </w:r>
          </w:p>
        </w:tc>
      </w:tr>
      <w:tr w:rsidR="00BA3FFA" w:rsidTr="00BA3FFA">
        <w:trPr>
          <w:trHeight w:val="360"/>
        </w:trPr>
        <w:tc>
          <w:tcPr>
            <w:tcW w:w="0" w:type="auto"/>
            <w:noWrap/>
            <w:vAlign w:val="center"/>
            <w:hideMark/>
          </w:tcPr>
          <w:p w:rsidR="00BA3FFA" w:rsidRDefault="000E5C14">
            <w:pPr>
              <w:pStyle w:val="TableBodyText"/>
              <w:spacing w:before="0"/>
            </w:pPr>
            <w:r>
              <w:t>Serbian (Latin)</w:t>
            </w:r>
          </w:p>
        </w:tc>
        <w:tc>
          <w:tcPr>
            <w:tcW w:w="0" w:type="auto"/>
            <w:noWrap/>
            <w:vAlign w:val="center"/>
            <w:hideMark/>
          </w:tcPr>
          <w:p w:rsidR="00BA3FFA" w:rsidRDefault="000E5C14">
            <w:pPr>
              <w:pStyle w:val="TableBodyText"/>
              <w:spacing w:before="0"/>
            </w:pPr>
            <w:r>
              <w:t>Serbia</w:t>
            </w:r>
          </w:p>
        </w:tc>
        <w:tc>
          <w:tcPr>
            <w:tcW w:w="0" w:type="auto"/>
            <w:noWrap/>
            <w:vAlign w:val="center"/>
            <w:hideMark/>
          </w:tcPr>
          <w:p w:rsidR="00BA3FFA" w:rsidRDefault="000E5C14">
            <w:pPr>
              <w:pStyle w:val="TableBodyText"/>
              <w:spacing w:before="0"/>
            </w:pPr>
            <w:r>
              <w:t>sr-SP-Latn</w:t>
            </w:r>
          </w:p>
        </w:tc>
      </w:tr>
      <w:tr w:rsidR="00BA3FFA" w:rsidTr="00BA3FFA">
        <w:trPr>
          <w:trHeight w:val="360"/>
        </w:trPr>
        <w:tc>
          <w:tcPr>
            <w:tcW w:w="0" w:type="auto"/>
            <w:noWrap/>
            <w:vAlign w:val="center"/>
            <w:hideMark/>
          </w:tcPr>
          <w:p w:rsidR="00BA3FFA" w:rsidRDefault="000E5C14">
            <w:pPr>
              <w:pStyle w:val="TableBodyText"/>
              <w:spacing w:before="0"/>
            </w:pPr>
            <w:r>
              <w:t>Sesotho sa Leboa / Northern Sotho</w:t>
            </w:r>
          </w:p>
        </w:tc>
        <w:tc>
          <w:tcPr>
            <w:tcW w:w="0" w:type="auto"/>
            <w:noWrap/>
            <w:vAlign w:val="center"/>
            <w:hideMark/>
          </w:tcPr>
          <w:p w:rsidR="00BA3FFA" w:rsidRDefault="000E5C14">
            <w:pPr>
              <w:pStyle w:val="TableBodyText"/>
              <w:spacing w:before="0"/>
            </w:pPr>
            <w:r>
              <w:t>South Africa</w:t>
            </w:r>
          </w:p>
        </w:tc>
        <w:tc>
          <w:tcPr>
            <w:tcW w:w="0" w:type="auto"/>
            <w:noWrap/>
            <w:vAlign w:val="center"/>
            <w:hideMark/>
          </w:tcPr>
          <w:p w:rsidR="00BA3FFA" w:rsidRDefault="000E5C14">
            <w:pPr>
              <w:pStyle w:val="TableBodyText"/>
              <w:spacing w:before="0"/>
            </w:pPr>
            <w:r>
              <w:t>ns-ZA</w:t>
            </w:r>
          </w:p>
        </w:tc>
      </w:tr>
      <w:tr w:rsidR="00BA3FFA" w:rsidTr="00BA3FFA">
        <w:trPr>
          <w:trHeight w:val="360"/>
        </w:trPr>
        <w:tc>
          <w:tcPr>
            <w:tcW w:w="0" w:type="auto"/>
            <w:noWrap/>
            <w:vAlign w:val="center"/>
            <w:hideMark/>
          </w:tcPr>
          <w:p w:rsidR="00BA3FFA" w:rsidRDefault="000E5C14">
            <w:pPr>
              <w:pStyle w:val="TableBodyText"/>
              <w:spacing w:before="0"/>
            </w:pPr>
            <w:r>
              <w:lastRenderedPageBreak/>
              <w:t>Setswana / Tswana</w:t>
            </w:r>
          </w:p>
        </w:tc>
        <w:tc>
          <w:tcPr>
            <w:tcW w:w="0" w:type="auto"/>
            <w:noWrap/>
            <w:vAlign w:val="center"/>
            <w:hideMark/>
          </w:tcPr>
          <w:p w:rsidR="00BA3FFA" w:rsidRDefault="000E5C14">
            <w:pPr>
              <w:pStyle w:val="TableBodyText"/>
              <w:spacing w:before="0"/>
            </w:pPr>
            <w:r>
              <w:t>South Africa</w:t>
            </w:r>
          </w:p>
        </w:tc>
        <w:tc>
          <w:tcPr>
            <w:tcW w:w="0" w:type="auto"/>
            <w:noWrap/>
            <w:vAlign w:val="center"/>
            <w:hideMark/>
          </w:tcPr>
          <w:p w:rsidR="00BA3FFA" w:rsidRDefault="000E5C14">
            <w:pPr>
              <w:pStyle w:val="TableBodyText"/>
              <w:spacing w:before="0"/>
            </w:pPr>
            <w:r>
              <w:t>tn-ZA</w:t>
            </w:r>
          </w:p>
        </w:tc>
      </w:tr>
      <w:tr w:rsidR="00BA3FFA" w:rsidTr="00BA3FFA">
        <w:trPr>
          <w:trHeight w:val="360"/>
        </w:trPr>
        <w:tc>
          <w:tcPr>
            <w:tcW w:w="0" w:type="auto"/>
            <w:noWrap/>
            <w:vAlign w:val="center"/>
            <w:hideMark/>
          </w:tcPr>
          <w:p w:rsidR="00BA3FFA" w:rsidRDefault="000E5C14">
            <w:pPr>
              <w:pStyle w:val="TableBodyText"/>
              <w:spacing w:before="0"/>
            </w:pPr>
            <w:r>
              <w:t>Sinhala</w:t>
            </w:r>
          </w:p>
        </w:tc>
        <w:tc>
          <w:tcPr>
            <w:tcW w:w="0" w:type="auto"/>
            <w:noWrap/>
            <w:vAlign w:val="center"/>
            <w:hideMark/>
          </w:tcPr>
          <w:p w:rsidR="00BA3FFA" w:rsidRDefault="000E5C14">
            <w:pPr>
              <w:pStyle w:val="TableBodyText"/>
              <w:spacing w:before="0"/>
            </w:pPr>
            <w:r>
              <w:t>Sri Lanka</w:t>
            </w:r>
          </w:p>
        </w:tc>
        <w:tc>
          <w:tcPr>
            <w:tcW w:w="0" w:type="auto"/>
            <w:noWrap/>
            <w:vAlign w:val="center"/>
            <w:hideMark/>
          </w:tcPr>
          <w:p w:rsidR="00BA3FFA" w:rsidRDefault="000E5C14">
            <w:pPr>
              <w:pStyle w:val="TableBodyText"/>
              <w:spacing w:before="0"/>
            </w:pPr>
            <w:r>
              <w:t>si-LK</w:t>
            </w:r>
          </w:p>
        </w:tc>
      </w:tr>
      <w:tr w:rsidR="00BA3FFA" w:rsidTr="00BA3FFA">
        <w:trPr>
          <w:trHeight w:val="360"/>
        </w:trPr>
        <w:tc>
          <w:tcPr>
            <w:tcW w:w="0" w:type="auto"/>
            <w:noWrap/>
            <w:vAlign w:val="center"/>
            <w:hideMark/>
          </w:tcPr>
          <w:p w:rsidR="00BA3FFA" w:rsidRDefault="000E5C14">
            <w:pPr>
              <w:pStyle w:val="TableBodyText"/>
              <w:spacing w:before="0"/>
            </w:pPr>
            <w:r>
              <w:t>Skolt Sami</w:t>
            </w:r>
          </w:p>
        </w:tc>
        <w:tc>
          <w:tcPr>
            <w:tcW w:w="0" w:type="auto"/>
            <w:noWrap/>
            <w:vAlign w:val="center"/>
            <w:hideMark/>
          </w:tcPr>
          <w:p w:rsidR="00BA3FFA" w:rsidRDefault="000E5C14">
            <w:pPr>
              <w:pStyle w:val="TableBodyText"/>
              <w:spacing w:before="0"/>
            </w:pPr>
            <w:r>
              <w:t>Finland</w:t>
            </w:r>
          </w:p>
        </w:tc>
        <w:tc>
          <w:tcPr>
            <w:tcW w:w="0" w:type="auto"/>
            <w:noWrap/>
            <w:vAlign w:val="center"/>
            <w:hideMark/>
          </w:tcPr>
          <w:p w:rsidR="00BA3FFA" w:rsidRDefault="000E5C14">
            <w:pPr>
              <w:pStyle w:val="TableBodyText"/>
              <w:spacing w:before="0"/>
            </w:pPr>
            <w:r>
              <w:t>sms-FI</w:t>
            </w:r>
          </w:p>
        </w:tc>
      </w:tr>
      <w:tr w:rsidR="00BA3FFA" w:rsidTr="00BA3FFA">
        <w:trPr>
          <w:trHeight w:val="360"/>
        </w:trPr>
        <w:tc>
          <w:tcPr>
            <w:tcW w:w="0" w:type="auto"/>
            <w:noWrap/>
            <w:vAlign w:val="center"/>
            <w:hideMark/>
          </w:tcPr>
          <w:p w:rsidR="00BA3FFA" w:rsidRDefault="000E5C14">
            <w:pPr>
              <w:pStyle w:val="TableBodyText"/>
              <w:spacing w:before="0"/>
            </w:pPr>
            <w:r>
              <w:t>Slovak</w:t>
            </w:r>
          </w:p>
        </w:tc>
        <w:tc>
          <w:tcPr>
            <w:tcW w:w="0" w:type="auto"/>
            <w:noWrap/>
            <w:vAlign w:val="center"/>
            <w:hideMark/>
          </w:tcPr>
          <w:p w:rsidR="00BA3FFA" w:rsidRDefault="000E5C14">
            <w:pPr>
              <w:pStyle w:val="TableBodyText"/>
              <w:spacing w:before="0"/>
            </w:pPr>
            <w:r>
              <w:t>Slovakia</w:t>
            </w:r>
          </w:p>
        </w:tc>
        <w:tc>
          <w:tcPr>
            <w:tcW w:w="0" w:type="auto"/>
            <w:noWrap/>
            <w:vAlign w:val="center"/>
            <w:hideMark/>
          </w:tcPr>
          <w:p w:rsidR="00BA3FFA" w:rsidRDefault="000E5C14">
            <w:pPr>
              <w:pStyle w:val="TableBodyText"/>
              <w:spacing w:before="0"/>
            </w:pPr>
            <w:r>
              <w:t>sk-SK</w:t>
            </w:r>
          </w:p>
        </w:tc>
      </w:tr>
      <w:tr w:rsidR="00BA3FFA" w:rsidTr="00BA3FFA">
        <w:trPr>
          <w:trHeight w:val="360"/>
        </w:trPr>
        <w:tc>
          <w:tcPr>
            <w:tcW w:w="0" w:type="auto"/>
            <w:noWrap/>
            <w:vAlign w:val="center"/>
            <w:hideMark/>
          </w:tcPr>
          <w:p w:rsidR="00BA3FFA" w:rsidRDefault="000E5C14">
            <w:pPr>
              <w:pStyle w:val="TableBodyText"/>
              <w:spacing w:before="0"/>
            </w:pPr>
            <w:r>
              <w:t>Slovenian</w:t>
            </w:r>
          </w:p>
        </w:tc>
        <w:tc>
          <w:tcPr>
            <w:tcW w:w="0" w:type="auto"/>
            <w:noWrap/>
            <w:vAlign w:val="center"/>
            <w:hideMark/>
          </w:tcPr>
          <w:p w:rsidR="00BA3FFA" w:rsidRDefault="000E5C14">
            <w:pPr>
              <w:pStyle w:val="TableBodyText"/>
              <w:spacing w:before="0"/>
            </w:pPr>
            <w:r>
              <w:t>Slovenia</w:t>
            </w:r>
          </w:p>
        </w:tc>
        <w:tc>
          <w:tcPr>
            <w:tcW w:w="0" w:type="auto"/>
            <w:noWrap/>
            <w:vAlign w:val="center"/>
            <w:hideMark/>
          </w:tcPr>
          <w:p w:rsidR="00BA3FFA" w:rsidRDefault="000E5C14">
            <w:pPr>
              <w:pStyle w:val="TableBodyText"/>
              <w:spacing w:before="0"/>
            </w:pPr>
            <w:r>
              <w:t>sl-SI</w:t>
            </w:r>
          </w:p>
        </w:tc>
      </w:tr>
      <w:tr w:rsidR="00BA3FFA" w:rsidTr="00BA3FFA">
        <w:trPr>
          <w:trHeight w:val="360"/>
        </w:trPr>
        <w:tc>
          <w:tcPr>
            <w:tcW w:w="0" w:type="auto"/>
            <w:noWrap/>
            <w:vAlign w:val="center"/>
            <w:hideMark/>
          </w:tcPr>
          <w:p w:rsidR="00BA3FFA" w:rsidRDefault="000E5C14">
            <w:pPr>
              <w:pStyle w:val="TableBodyText"/>
              <w:spacing w:before="0"/>
            </w:pPr>
            <w:r>
              <w:t>Southern Sami</w:t>
            </w:r>
          </w:p>
        </w:tc>
        <w:tc>
          <w:tcPr>
            <w:tcW w:w="0" w:type="auto"/>
            <w:noWrap/>
            <w:vAlign w:val="center"/>
            <w:hideMark/>
          </w:tcPr>
          <w:p w:rsidR="00BA3FFA" w:rsidRDefault="000E5C14">
            <w:pPr>
              <w:pStyle w:val="TableBodyText"/>
              <w:spacing w:before="0"/>
            </w:pPr>
            <w:r>
              <w:t>Norway</w:t>
            </w:r>
          </w:p>
        </w:tc>
        <w:tc>
          <w:tcPr>
            <w:tcW w:w="0" w:type="auto"/>
            <w:noWrap/>
            <w:vAlign w:val="center"/>
            <w:hideMark/>
          </w:tcPr>
          <w:p w:rsidR="00BA3FFA" w:rsidRDefault="000E5C14">
            <w:pPr>
              <w:pStyle w:val="TableBodyText"/>
              <w:spacing w:before="0"/>
            </w:pPr>
            <w:r>
              <w:t>sma-NO</w:t>
            </w:r>
          </w:p>
        </w:tc>
      </w:tr>
      <w:tr w:rsidR="00BA3FFA" w:rsidTr="00BA3FFA">
        <w:trPr>
          <w:trHeight w:val="360"/>
        </w:trPr>
        <w:tc>
          <w:tcPr>
            <w:tcW w:w="0" w:type="auto"/>
            <w:noWrap/>
            <w:vAlign w:val="center"/>
            <w:hideMark/>
          </w:tcPr>
          <w:p w:rsidR="00BA3FFA" w:rsidRDefault="000E5C14">
            <w:pPr>
              <w:pStyle w:val="TableBodyText"/>
              <w:spacing w:before="0"/>
            </w:pPr>
            <w:r>
              <w:t>Southern Sami</w:t>
            </w:r>
          </w:p>
        </w:tc>
        <w:tc>
          <w:tcPr>
            <w:tcW w:w="0" w:type="auto"/>
            <w:noWrap/>
            <w:vAlign w:val="center"/>
            <w:hideMark/>
          </w:tcPr>
          <w:p w:rsidR="00BA3FFA" w:rsidRDefault="000E5C14">
            <w:pPr>
              <w:pStyle w:val="TableBodyText"/>
              <w:spacing w:before="0"/>
            </w:pPr>
            <w:r>
              <w:t>Sweden</w:t>
            </w:r>
          </w:p>
        </w:tc>
        <w:tc>
          <w:tcPr>
            <w:tcW w:w="0" w:type="auto"/>
            <w:noWrap/>
            <w:vAlign w:val="center"/>
            <w:hideMark/>
          </w:tcPr>
          <w:p w:rsidR="00BA3FFA" w:rsidRDefault="000E5C14">
            <w:pPr>
              <w:pStyle w:val="TableBodyText"/>
              <w:spacing w:before="0"/>
            </w:pPr>
            <w:r>
              <w:t>sma-SE</w:t>
            </w:r>
          </w:p>
        </w:tc>
      </w:tr>
      <w:tr w:rsidR="00BA3FFA" w:rsidTr="00BA3FFA">
        <w:trPr>
          <w:trHeight w:val="360"/>
        </w:trPr>
        <w:tc>
          <w:tcPr>
            <w:tcW w:w="0" w:type="auto"/>
            <w:noWrap/>
            <w:vAlign w:val="center"/>
            <w:hideMark/>
          </w:tcPr>
          <w:p w:rsidR="00BA3FFA" w:rsidRDefault="000E5C14">
            <w:pPr>
              <w:pStyle w:val="TableBodyText"/>
              <w:spacing w:before="0"/>
            </w:pPr>
            <w:r>
              <w:t>Spanish</w:t>
            </w:r>
          </w:p>
        </w:tc>
        <w:tc>
          <w:tcPr>
            <w:tcW w:w="0" w:type="auto"/>
            <w:noWrap/>
            <w:vAlign w:val="center"/>
            <w:hideMark/>
          </w:tcPr>
          <w:p w:rsidR="00BA3FFA" w:rsidRDefault="000E5C14">
            <w:pPr>
              <w:pStyle w:val="TableBodyText"/>
              <w:spacing w:before="0"/>
            </w:pPr>
            <w:r>
              <w:t>Argentina</w:t>
            </w:r>
          </w:p>
        </w:tc>
        <w:tc>
          <w:tcPr>
            <w:tcW w:w="0" w:type="auto"/>
            <w:noWrap/>
            <w:vAlign w:val="center"/>
            <w:hideMark/>
          </w:tcPr>
          <w:p w:rsidR="00BA3FFA" w:rsidRDefault="000E5C14">
            <w:pPr>
              <w:pStyle w:val="TableBodyText"/>
              <w:spacing w:before="0"/>
            </w:pPr>
            <w:r>
              <w:t>es-AR</w:t>
            </w:r>
          </w:p>
        </w:tc>
      </w:tr>
      <w:tr w:rsidR="00BA3FFA" w:rsidTr="00BA3FFA">
        <w:trPr>
          <w:trHeight w:val="360"/>
        </w:trPr>
        <w:tc>
          <w:tcPr>
            <w:tcW w:w="0" w:type="auto"/>
            <w:noWrap/>
            <w:vAlign w:val="center"/>
            <w:hideMark/>
          </w:tcPr>
          <w:p w:rsidR="00BA3FFA" w:rsidRDefault="000E5C14">
            <w:pPr>
              <w:pStyle w:val="TableBodyText"/>
              <w:spacing w:before="0"/>
            </w:pPr>
            <w:r>
              <w:t>Spanish</w:t>
            </w:r>
          </w:p>
        </w:tc>
        <w:tc>
          <w:tcPr>
            <w:tcW w:w="0" w:type="auto"/>
            <w:noWrap/>
            <w:vAlign w:val="center"/>
            <w:hideMark/>
          </w:tcPr>
          <w:p w:rsidR="00BA3FFA" w:rsidRDefault="000E5C14">
            <w:pPr>
              <w:pStyle w:val="TableBodyText"/>
              <w:spacing w:before="0"/>
            </w:pPr>
            <w:r>
              <w:t>Bolivia</w:t>
            </w:r>
          </w:p>
        </w:tc>
        <w:tc>
          <w:tcPr>
            <w:tcW w:w="0" w:type="auto"/>
            <w:noWrap/>
            <w:vAlign w:val="center"/>
            <w:hideMark/>
          </w:tcPr>
          <w:p w:rsidR="00BA3FFA" w:rsidRDefault="000E5C14">
            <w:pPr>
              <w:pStyle w:val="TableBodyText"/>
              <w:spacing w:before="0"/>
            </w:pPr>
            <w:r>
              <w:t>es-BO</w:t>
            </w:r>
          </w:p>
        </w:tc>
      </w:tr>
      <w:tr w:rsidR="00BA3FFA" w:rsidTr="00BA3FFA">
        <w:trPr>
          <w:trHeight w:val="360"/>
        </w:trPr>
        <w:tc>
          <w:tcPr>
            <w:tcW w:w="0" w:type="auto"/>
            <w:noWrap/>
            <w:vAlign w:val="center"/>
            <w:hideMark/>
          </w:tcPr>
          <w:p w:rsidR="00BA3FFA" w:rsidRDefault="000E5C14">
            <w:pPr>
              <w:pStyle w:val="TableBodyText"/>
              <w:spacing w:before="0"/>
            </w:pPr>
            <w:r>
              <w:t>Spanish</w:t>
            </w:r>
          </w:p>
        </w:tc>
        <w:tc>
          <w:tcPr>
            <w:tcW w:w="0" w:type="auto"/>
            <w:noWrap/>
            <w:vAlign w:val="center"/>
            <w:hideMark/>
          </w:tcPr>
          <w:p w:rsidR="00BA3FFA" w:rsidRDefault="000E5C14">
            <w:pPr>
              <w:pStyle w:val="TableBodyText"/>
              <w:spacing w:before="0"/>
            </w:pPr>
            <w:r>
              <w:t>Chile</w:t>
            </w:r>
          </w:p>
        </w:tc>
        <w:tc>
          <w:tcPr>
            <w:tcW w:w="0" w:type="auto"/>
            <w:vAlign w:val="center"/>
            <w:hideMark/>
          </w:tcPr>
          <w:p w:rsidR="00BA3FFA" w:rsidRDefault="000E5C14">
            <w:pPr>
              <w:pStyle w:val="TableBodyText"/>
              <w:spacing w:before="0"/>
            </w:pPr>
            <w:r>
              <w:t>es-CL</w:t>
            </w:r>
          </w:p>
        </w:tc>
      </w:tr>
      <w:tr w:rsidR="00BA3FFA" w:rsidTr="00BA3FFA">
        <w:trPr>
          <w:trHeight w:val="360"/>
        </w:trPr>
        <w:tc>
          <w:tcPr>
            <w:tcW w:w="0" w:type="auto"/>
            <w:noWrap/>
            <w:vAlign w:val="center"/>
            <w:hideMark/>
          </w:tcPr>
          <w:p w:rsidR="00BA3FFA" w:rsidRDefault="000E5C14">
            <w:pPr>
              <w:pStyle w:val="TableBodyText"/>
              <w:spacing w:before="0"/>
            </w:pPr>
            <w:r>
              <w:t>Spanish</w:t>
            </w:r>
          </w:p>
        </w:tc>
        <w:tc>
          <w:tcPr>
            <w:tcW w:w="0" w:type="auto"/>
            <w:noWrap/>
            <w:vAlign w:val="center"/>
            <w:hideMark/>
          </w:tcPr>
          <w:p w:rsidR="00BA3FFA" w:rsidRDefault="000E5C14">
            <w:pPr>
              <w:pStyle w:val="TableBodyText"/>
              <w:spacing w:before="0"/>
            </w:pPr>
            <w:r>
              <w:t>Columbia</w:t>
            </w:r>
          </w:p>
        </w:tc>
        <w:tc>
          <w:tcPr>
            <w:tcW w:w="0" w:type="auto"/>
            <w:noWrap/>
            <w:vAlign w:val="center"/>
            <w:hideMark/>
          </w:tcPr>
          <w:p w:rsidR="00BA3FFA" w:rsidRDefault="000E5C14">
            <w:pPr>
              <w:pStyle w:val="TableBodyText"/>
              <w:spacing w:before="0"/>
            </w:pPr>
            <w:r>
              <w:t>es-CO</w:t>
            </w:r>
          </w:p>
        </w:tc>
      </w:tr>
      <w:tr w:rsidR="00BA3FFA" w:rsidTr="00BA3FFA">
        <w:trPr>
          <w:trHeight w:val="360"/>
        </w:trPr>
        <w:tc>
          <w:tcPr>
            <w:tcW w:w="0" w:type="auto"/>
            <w:noWrap/>
            <w:vAlign w:val="center"/>
            <w:hideMark/>
          </w:tcPr>
          <w:p w:rsidR="00BA3FFA" w:rsidRDefault="000E5C14">
            <w:pPr>
              <w:pStyle w:val="TableBodyText"/>
              <w:spacing w:before="0"/>
            </w:pPr>
            <w:r>
              <w:t>Spanish</w:t>
            </w:r>
          </w:p>
        </w:tc>
        <w:tc>
          <w:tcPr>
            <w:tcW w:w="0" w:type="auto"/>
            <w:noWrap/>
            <w:vAlign w:val="center"/>
            <w:hideMark/>
          </w:tcPr>
          <w:p w:rsidR="00BA3FFA" w:rsidRDefault="000E5C14">
            <w:pPr>
              <w:pStyle w:val="TableBodyText"/>
              <w:spacing w:before="0"/>
            </w:pPr>
            <w:r>
              <w:t>Costa Rica</w:t>
            </w:r>
          </w:p>
        </w:tc>
        <w:tc>
          <w:tcPr>
            <w:tcW w:w="0" w:type="auto"/>
            <w:noWrap/>
            <w:vAlign w:val="center"/>
            <w:hideMark/>
          </w:tcPr>
          <w:p w:rsidR="00BA3FFA" w:rsidRDefault="000E5C14">
            <w:pPr>
              <w:pStyle w:val="TableBodyText"/>
              <w:spacing w:before="0"/>
            </w:pPr>
            <w:r>
              <w:t>es-CR</w:t>
            </w:r>
          </w:p>
        </w:tc>
      </w:tr>
      <w:tr w:rsidR="00BA3FFA" w:rsidTr="00BA3FFA">
        <w:trPr>
          <w:trHeight w:val="360"/>
        </w:trPr>
        <w:tc>
          <w:tcPr>
            <w:tcW w:w="0" w:type="auto"/>
            <w:noWrap/>
            <w:vAlign w:val="center"/>
            <w:hideMark/>
          </w:tcPr>
          <w:p w:rsidR="00BA3FFA" w:rsidRDefault="000E5C14">
            <w:pPr>
              <w:pStyle w:val="TableBodyText"/>
              <w:spacing w:before="0"/>
            </w:pPr>
            <w:r>
              <w:t>Spanish</w:t>
            </w:r>
          </w:p>
        </w:tc>
        <w:tc>
          <w:tcPr>
            <w:tcW w:w="0" w:type="auto"/>
            <w:noWrap/>
            <w:vAlign w:val="center"/>
            <w:hideMark/>
          </w:tcPr>
          <w:p w:rsidR="00BA3FFA" w:rsidRDefault="000E5C14">
            <w:pPr>
              <w:pStyle w:val="TableBodyText"/>
              <w:spacing w:before="0"/>
            </w:pPr>
            <w:r>
              <w:t>Dominican Republic</w:t>
            </w:r>
          </w:p>
        </w:tc>
        <w:tc>
          <w:tcPr>
            <w:tcW w:w="0" w:type="auto"/>
            <w:noWrap/>
            <w:vAlign w:val="center"/>
            <w:hideMark/>
          </w:tcPr>
          <w:p w:rsidR="00BA3FFA" w:rsidRDefault="000E5C14">
            <w:pPr>
              <w:pStyle w:val="TableBodyText"/>
              <w:spacing w:before="0"/>
            </w:pPr>
            <w:r>
              <w:t>es-DO</w:t>
            </w:r>
          </w:p>
        </w:tc>
      </w:tr>
      <w:tr w:rsidR="00BA3FFA" w:rsidTr="00BA3FFA">
        <w:trPr>
          <w:trHeight w:val="360"/>
        </w:trPr>
        <w:tc>
          <w:tcPr>
            <w:tcW w:w="0" w:type="auto"/>
            <w:noWrap/>
            <w:vAlign w:val="center"/>
            <w:hideMark/>
          </w:tcPr>
          <w:p w:rsidR="00BA3FFA" w:rsidRDefault="000E5C14">
            <w:pPr>
              <w:pStyle w:val="TableBodyText"/>
              <w:spacing w:before="0"/>
            </w:pPr>
            <w:r>
              <w:t>Spanish</w:t>
            </w:r>
          </w:p>
        </w:tc>
        <w:tc>
          <w:tcPr>
            <w:tcW w:w="0" w:type="auto"/>
            <w:noWrap/>
            <w:vAlign w:val="center"/>
            <w:hideMark/>
          </w:tcPr>
          <w:p w:rsidR="00BA3FFA" w:rsidRDefault="000E5C14">
            <w:pPr>
              <w:pStyle w:val="TableBodyText"/>
              <w:spacing w:before="0"/>
            </w:pPr>
            <w:r>
              <w:t>Ecuador</w:t>
            </w:r>
          </w:p>
        </w:tc>
        <w:tc>
          <w:tcPr>
            <w:tcW w:w="0" w:type="auto"/>
            <w:noWrap/>
            <w:vAlign w:val="center"/>
            <w:hideMark/>
          </w:tcPr>
          <w:p w:rsidR="00BA3FFA" w:rsidRDefault="000E5C14">
            <w:pPr>
              <w:pStyle w:val="TableBodyText"/>
              <w:spacing w:before="0"/>
            </w:pPr>
            <w:r>
              <w:t>es-EC</w:t>
            </w:r>
          </w:p>
        </w:tc>
      </w:tr>
      <w:tr w:rsidR="00BA3FFA" w:rsidTr="00BA3FFA">
        <w:trPr>
          <w:trHeight w:val="360"/>
        </w:trPr>
        <w:tc>
          <w:tcPr>
            <w:tcW w:w="0" w:type="auto"/>
            <w:noWrap/>
            <w:vAlign w:val="center"/>
            <w:hideMark/>
          </w:tcPr>
          <w:p w:rsidR="00BA3FFA" w:rsidRDefault="000E5C14">
            <w:pPr>
              <w:pStyle w:val="TableBodyText"/>
              <w:spacing w:before="0"/>
            </w:pPr>
            <w:r>
              <w:t>Spanish</w:t>
            </w:r>
          </w:p>
        </w:tc>
        <w:tc>
          <w:tcPr>
            <w:tcW w:w="0" w:type="auto"/>
            <w:noWrap/>
            <w:vAlign w:val="center"/>
            <w:hideMark/>
          </w:tcPr>
          <w:p w:rsidR="00BA3FFA" w:rsidRDefault="000E5C14">
            <w:pPr>
              <w:pStyle w:val="TableBodyText"/>
              <w:spacing w:before="0"/>
            </w:pPr>
            <w:r>
              <w:t>El Salvador</w:t>
            </w:r>
          </w:p>
        </w:tc>
        <w:tc>
          <w:tcPr>
            <w:tcW w:w="0" w:type="auto"/>
            <w:vAlign w:val="center"/>
            <w:hideMark/>
          </w:tcPr>
          <w:p w:rsidR="00BA3FFA" w:rsidRDefault="000E5C14">
            <w:pPr>
              <w:pStyle w:val="TableBodyText"/>
              <w:spacing w:before="0"/>
            </w:pPr>
            <w:r>
              <w:t>es-SV</w:t>
            </w:r>
          </w:p>
        </w:tc>
      </w:tr>
      <w:tr w:rsidR="00BA3FFA" w:rsidTr="00BA3FFA">
        <w:trPr>
          <w:trHeight w:val="360"/>
        </w:trPr>
        <w:tc>
          <w:tcPr>
            <w:tcW w:w="0" w:type="auto"/>
            <w:noWrap/>
            <w:vAlign w:val="center"/>
            <w:hideMark/>
          </w:tcPr>
          <w:p w:rsidR="00BA3FFA" w:rsidRDefault="000E5C14">
            <w:pPr>
              <w:pStyle w:val="TableBodyText"/>
              <w:spacing w:before="0"/>
            </w:pPr>
            <w:r>
              <w:t>Spanish</w:t>
            </w:r>
          </w:p>
        </w:tc>
        <w:tc>
          <w:tcPr>
            <w:tcW w:w="0" w:type="auto"/>
            <w:noWrap/>
            <w:vAlign w:val="center"/>
            <w:hideMark/>
          </w:tcPr>
          <w:p w:rsidR="00BA3FFA" w:rsidRDefault="000E5C14">
            <w:pPr>
              <w:pStyle w:val="TableBodyText"/>
              <w:spacing w:before="0"/>
            </w:pPr>
            <w:r>
              <w:t>Guatemala</w:t>
            </w:r>
          </w:p>
        </w:tc>
        <w:tc>
          <w:tcPr>
            <w:tcW w:w="0" w:type="auto"/>
            <w:noWrap/>
            <w:vAlign w:val="center"/>
            <w:hideMark/>
          </w:tcPr>
          <w:p w:rsidR="00BA3FFA" w:rsidRDefault="000E5C14">
            <w:pPr>
              <w:pStyle w:val="TableBodyText"/>
              <w:spacing w:before="0"/>
            </w:pPr>
            <w:r>
              <w:t>es-GT</w:t>
            </w:r>
          </w:p>
        </w:tc>
      </w:tr>
      <w:tr w:rsidR="00BA3FFA" w:rsidTr="00BA3FFA">
        <w:trPr>
          <w:trHeight w:val="360"/>
        </w:trPr>
        <w:tc>
          <w:tcPr>
            <w:tcW w:w="0" w:type="auto"/>
            <w:noWrap/>
            <w:vAlign w:val="center"/>
            <w:hideMark/>
          </w:tcPr>
          <w:p w:rsidR="00BA3FFA" w:rsidRDefault="000E5C14">
            <w:pPr>
              <w:pStyle w:val="TableBodyText"/>
              <w:spacing w:before="0"/>
            </w:pPr>
            <w:r>
              <w:t>Spanish</w:t>
            </w:r>
          </w:p>
        </w:tc>
        <w:tc>
          <w:tcPr>
            <w:tcW w:w="0" w:type="auto"/>
            <w:noWrap/>
            <w:vAlign w:val="center"/>
            <w:hideMark/>
          </w:tcPr>
          <w:p w:rsidR="00BA3FFA" w:rsidRDefault="000E5C14">
            <w:pPr>
              <w:pStyle w:val="TableBodyText"/>
              <w:spacing w:before="0"/>
            </w:pPr>
            <w:r>
              <w:t>Honduras</w:t>
            </w:r>
          </w:p>
        </w:tc>
        <w:tc>
          <w:tcPr>
            <w:tcW w:w="0" w:type="auto"/>
            <w:noWrap/>
            <w:vAlign w:val="center"/>
            <w:hideMark/>
          </w:tcPr>
          <w:p w:rsidR="00BA3FFA" w:rsidRDefault="000E5C14">
            <w:pPr>
              <w:pStyle w:val="TableBodyText"/>
              <w:spacing w:before="0"/>
            </w:pPr>
            <w:r>
              <w:t>es-HN</w:t>
            </w:r>
          </w:p>
        </w:tc>
      </w:tr>
      <w:tr w:rsidR="00BA3FFA" w:rsidTr="00BA3FFA">
        <w:trPr>
          <w:trHeight w:val="360"/>
        </w:trPr>
        <w:tc>
          <w:tcPr>
            <w:tcW w:w="0" w:type="auto"/>
            <w:noWrap/>
            <w:vAlign w:val="center"/>
            <w:hideMark/>
          </w:tcPr>
          <w:p w:rsidR="00BA3FFA" w:rsidRDefault="000E5C14">
            <w:pPr>
              <w:pStyle w:val="TableBodyText"/>
              <w:spacing w:before="0"/>
            </w:pPr>
            <w:r>
              <w:t>Spanish</w:t>
            </w:r>
          </w:p>
        </w:tc>
        <w:tc>
          <w:tcPr>
            <w:tcW w:w="0" w:type="auto"/>
            <w:noWrap/>
            <w:vAlign w:val="center"/>
            <w:hideMark/>
          </w:tcPr>
          <w:p w:rsidR="00BA3FFA" w:rsidRDefault="000E5C14">
            <w:pPr>
              <w:pStyle w:val="TableBodyText"/>
              <w:spacing w:before="0"/>
            </w:pPr>
            <w:r>
              <w:t>Mexico</w:t>
            </w:r>
          </w:p>
        </w:tc>
        <w:tc>
          <w:tcPr>
            <w:tcW w:w="0" w:type="auto"/>
            <w:noWrap/>
            <w:vAlign w:val="center"/>
            <w:hideMark/>
          </w:tcPr>
          <w:p w:rsidR="00BA3FFA" w:rsidRDefault="000E5C14">
            <w:pPr>
              <w:pStyle w:val="TableBodyText"/>
              <w:spacing w:before="0"/>
            </w:pPr>
            <w:r>
              <w:t>es-MX</w:t>
            </w:r>
          </w:p>
        </w:tc>
      </w:tr>
      <w:tr w:rsidR="00BA3FFA" w:rsidTr="00BA3FFA">
        <w:trPr>
          <w:trHeight w:val="360"/>
        </w:trPr>
        <w:tc>
          <w:tcPr>
            <w:tcW w:w="0" w:type="auto"/>
            <w:noWrap/>
            <w:vAlign w:val="center"/>
            <w:hideMark/>
          </w:tcPr>
          <w:p w:rsidR="00BA3FFA" w:rsidRDefault="000E5C14">
            <w:pPr>
              <w:pStyle w:val="TableBodyText"/>
              <w:spacing w:before="0"/>
            </w:pPr>
            <w:r>
              <w:t>Spanish</w:t>
            </w:r>
          </w:p>
        </w:tc>
        <w:tc>
          <w:tcPr>
            <w:tcW w:w="0" w:type="auto"/>
            <w:noWrap/>
            <w:vAlign w:val="center"/>
            <w:hideMark/>
          </w:tcPr>
          <w:p w:rsidR="00BA3FFA" w:rsidRDefault="000E5C14">
            <w:pPr>
              <w:pStyle w:val="TableBodyText"/>
              <w:spacing w:before="0"/>
            </w:pPr>
            <w:r>
              <w:t>Nicaragua</w:t>
            </w:r>
          </w:p>
        </w:tc>
        <w:tc>
          <w:tcPr>
            <w:tcW w:w="0" w:type="auto"/>
            <w:noWrap/>
            <w:vAlign w:val="center"/>
            <w:hideMark/>
          </w:tcPr>
          <w:p w:rsidR="00BA3FFA" w:rsidRDefault="000E5C14">
            <w:pPr>
              <w:pStyle w:val="TableBodyText"/>
              <w:spacing w:before="0"/>
            </w:pPr>
            <w:r>
              <w:t>es-NI</w:t>
            </w:r>
          </w:p>
        </w:tc>
      </w:tr>
      <w:tr w:rsidR="00BA3FFA" w:rsidTr="00BA3FFA">
        <w:trPr>
          <w:trHeight w:val="360"/>
        </w:trPr>
        <w:tc>
          <w:tcPr>
            <w:tcW w:w="0" w:type="auto"/>
            <w:noWrap/>
            <w:vAlign w:val="center"/>
            <w:hideMark/>
          </w:tcPr>
          <w:p w:rsidR="00BA3FFA" w:rsidRDefault="000E5C14">
            <w:pPr>
              <w:pStyle w:val="TableBodyText"/>
              <w:spacing w:before="0"/>
            </w:pPr>
            <w:r>
              <w:t>Spanish</w:t>
            </w:r>
          </w:p>
        </w:tc>
        <w:tc>
          <w:tcPr>
            <w:tcW w:w="0" w:type="auto"/>
            <w:noWrap/>
            <w:vAlign w:val="center"/>
            <w:hideMark/>
          </w:tcPr>
          <w:p w:rsidR="00BA3FFA" w:rsidRDefault="000E5C14">
            <w:pPr>
              <w:pStyle w:val="TableBodyText"/>
              <w:spacing w:before="0"/>
            </w:pPr>
            <w:r>
              <w:t>Panama</w:t>
            </w:r>
          </w:p>
        </w:tc>
        <w:tc>
          <w:tcPr>
            <w:tcW w:w="0" w:type="auto"/>
            <w:vAlign w:val="center"/>
            <w:hideMark/>
          </w:tcPr>
          <w:p w:rsidR="00BA3FFA" w:rsidRDefault="000E5C14">
            <w:pPr>
              <w:pStyle w:val="TableBodyText"/>
              <w:spacing w:before="0"/>
            </w:pPr>
            <w:r>
              <w:t>es-PA</w:t>
            </w:r>
          </w:p>
        </w:tc>
      </w:tr>
      <w:tr w:rsidR="00BA3FFA" w:rsidTr="00BA3FFA">
        <w:trPr>
          <w:trHeight w:val="360"/>
        </w:trPr>
        <w:tc>
          <w:tcPr>
            <w:tcW w:w="0" w:type="auto"/>
            <w:noWrap/>
            <w:vAlign w:val="center"/>
            <w:hideMark/>
          </w:tcPr>
          <w:p w:rsidR="00BA3FFA" w:rsidRDefault="000E5C14">
            <w:pPr>
              <w:pStyle w:val="TableBodyText"/>
              <w:spacing w:before="0"/>
            </w:pPr>
            <w:r>
              <w:t>Spanish</w:t>
            </w:r>
          </w:p>
        </w:tc>
        <w:tc>
          <w:tcPr>
            <w:tcW w:w="0" w:type="auto"/>
            <w:noWrap/>
            <w:vAlign w:val="center"/>
            <w:hideMark/>
          </w:tcPr>
          <w:p w:rsidR="00BA3FFA" w:rsidRDefault="000E5C14">
            <w:pPr>
              <w:pStyle w:val="TableBodyText"/>
              <w:spacing w:before="0"/>
            </w:pPr>
            <w:r>
              <w:t>Paraguay</w:t>
            </w:r>
          </w:p>
        </w:tc>
        <w:tc>
          <w:tcPr>
            <w:tcW w:w="0" w:type="auto"/>
            <w:noWrap/>
            <w:vAlign w:val="center"/>
            <w:hideMark/>
          </w:tcPr>
          <w:p w:rsidR="00BA3FFA" w:rsidRDefault="000E5C14">
            <w:pPr>
              <w:pStyle w:val="TableBodyText"/>
              <w:spacing w:before="0"/>
            </w:pPr>
            <w:r>
              <w:t>es-PY</w:t>
            </w:r>
          </w:p>
        </w:tc>
      </w:tr>
      <w:tr w:rsidR="00BA3FFA" w:rsidTr="00BA3FFA">
        <w:trPr>
          <w:trHeight w:val="360"/>
        </w:trPr>
        <w:tc>
          <w:tcPr>
            <w:tcW w:w="0" w:type="auto"/>
            <w:noWrap/>
            <w:vAlign w:val="center"/>
            <w:hideMark/>
          </w:tcPr>
          <w:p w:rsidR="00BA3FFA" w:rsidRDefault="000E5C14">
            <w:pPr>
              <w:pStyle w:val="TableBodyText"/>
              <w:spacing w:before="0"/>
            </w:pPr>
            <w:r>
              <w:t>Spanish</w:t>
            </w:r>
          </w:p>
        </w:tc>
        <w:tc>
          <w:tcPr>
            <w:tcW w:w="0" w:type="auto"/>
            <w:noWrap/>
            <w:vAlign w:val="center"/>
            <w:hideMark/>
          </w:tcPr>
          <w:p w:rsidR="00BA3FFA" w:rsidRDefault="000E5C14">
            <w:pPr>
              <w:pStyle w:val="TableBodyText"/>
              <w:spacing w:before="0"/>
            </w:pPr>
            <w:r>
              <w:t>Peru</w:t>
            </w:r>
          </w:p>
        </w:tc>
        <w:tc>
          <w:tcPr>
            <w:tcW w:w="0" w:type="auto"/>
            <w:noWrap/>
            <w:vAlign w:val="center"/>
            <w:hideMark/>
          </w:tcPr>
          <w:p w:rsidR="00BA3FFA" w:rsidRDefault="000E5C14">
            <w:pPr>
              <w:pStyle w:val="TableBodyText"/>
              <w:spacing w:before="0"/>
            </w:pPr>
            <w:r>
              <w:t>es-PE</w:t>
            </w:r>
          </w:p>
        </w:tc>
      </w:tr>
      <w:tr w:rsidR="00BA3FFA" w:rsidTr="00BA3FFA">
        <w:trPr>
          <w:trHeight w:val="360"/>
        </w:trPr>
        <w:tc>
          <w:tcPr>
            <w:tcW w:w="0" w:type="auto"/>
            <w:noWrap/>
            <w:vAlign w:val="center"/>
            <w:hideMark/>
          </w:tcPr>
          <w:p w:rsidR="00BA3FFA" w:rsidRDefault="000E5C14">
            <w:pPr>
              <w:pStyle w:val="TableBodyText"/>
              <w:spacing w:before="0"/>
            </w:pPr>
            <w:r>
              <w:t>Spanish</w:t>
            </w:r>
          </w:p>
        </w:tc>
        <w:tc>
          <w:tcPr>
            <w:tcW w:w="0" w:type="auto"/>
            <w:noWrap/>
            <w:vAlign w:val="center"/>
            <w:hideMark/>
          </w:tcPr>
          <w:p w:rsidR="00BA3FFA" w:rsidRDefault="000E5C14">
            <w:pPr>
              <w:pStyle w:val="TableBodyText"/>
              <w:spacing w:before="0"/>
            </w:pPr>
            <w:r>
              <w:t>Puerto Rico</w:t>
            </w:r>
          </w:p>
        </w:tc>
        <w:tc>
          <w:tcPr>
            <w:tcW w:w="0" w:type="auto"/>
            <w:noWrap/>
            <w:vAlign w:val="center"/>
            <w:hideMark/>
          </w:tcPr>
          <w:p w:rsidR="00BA3FFA" w:rsidRDefault="000E5C14">
            <w:pPr>
              <w:pStyle w:val="TableBodyText"/>
              <w:spacing w:before="0"/>
            </w:pPr>
            <w:r>
              <w:t>es-PR</w:t>
            </w:r>
          </w:p>
        </w:tc>
      </w:tr>
      <w:tr w:rsidR="00BA3FFA" w:rsidTr="00BA3FFA">
        <w:trPr>
          <w:trHeight w:val="360"/>
        </w:trPr>
        <w:tc>
          <w:tcPr>
            <w:tcW w:w="0" w:type="auto"/>
            <w:noWrap/>
            <w:vAlign w:val="center"/>
            <w:hideMark/>
          </w:tcPr>
          <w:p w:rsidR="00BA3FFA" w:rsidRDefault="000E5C14">
            <w:pPr>
              <w:pStyle w:val="TableBodyText"/>
              <w:spacing w:before="0"/>
            </w:pPr>
            <w:r>
              <w:t>Spanish</w:t>
            </w:r>
          </w:p>
        </w:tc>
        <w:tc>
          <w:tcPr>
            <w:tcW w:w="0" w:type="auto"/>
            <w:noWrap/>
            <w:vAlign w:val="center"/>
            <w:hideMark/>
          </w:tcPr>
          <w:p w:rsidR="00BA3FFA" w:rsidRDefault="000E5C14">
            <w:pPr>
              <w:pStyle w:val="TableBodyText"/>
              <w:spacing w:before="0"/>
            </w:pPr>
            <w:r>
              <w:t>Spain</w:t>
            </w:r>
          </w:p>
        </w:tc>
        <w:tc>
          <w:tcPr>
            <w:tcW w:w="0" w:type="auto"/>
            <w:noWrap/>
            <w:vAlign w:val="center"/>
            <w:hideMark/>
          </w:tcPr>
          <w:p w:rsidR="00BA3FFA" w:rsidRDefault="000E5C14">
            <w:pPr>
              <w:pStyle w:val="TableBodyText"/>
              <w:spacing w:before="0"/>
            </w:pPr>
            <w:r>
              <w:t>es-ES</w:t>
            </w:r>
          </w:p>
        </w:tc>
      </w:tr>
      <w:tr w:rsidR="00BA3FFA" w:rsidTr="00BA3FFA">
        <w:trPr>
          <w:trHeight w:val="360"/>
        </w:trPr>
        <w:tc>
          <w:tcPr>
            <w:tcW w:w="0" w:type="auto"/>
            <w:noWrap/>
            <w:vAlign w:val="center"/>
            <w:hideMark/>
          </w:tcPr>
          <w:p w:rsidR="00BA3FFA" w:rsidRDefault="000E5C14">
            <w:pPr>
              <w:pStyle w:val="TableBodyText"/>
              <w:spacing w:before="0"/>
            </w:pPr>
            <w:r>
              <w:t>Spanish</w:t>
            </w:r>
          </w:p>
        </w:tc>
        <w:tc>
          <w:tcPr>
            <w:tcW w:w="0" w:type="auto"/>
            <w:noWrap/>
            <w:vAlign w:val="center"/>
            <w:hideMark/>
          </w:tcPr>
          <w:p w:rsidR="00BA3FFA" w:rsidRDefault="000E5C14">
            <w:pPr>
              <w:pStyle w:val="TableBodyText"/>
              <w:spacing w:before="0"/>
            </w:pPr>
            <w:r>
              <w:t>United States</w:t>
            </w:r>
          </w:p>
        </w:tc>
        <w:tc>
          <w:tcPr>
            <w:tcW w:w="0" w:type="auto"/>
            <w:noWrap/>
            <w:vAlign w:val="center"/>
            <w:hideMark/>
          </w:tcPr>
          <w:p w:rsidR="00BA3FFA" w:rsidRDefault="000E5C14">
            <w:pPr>
              <w:pStyle w:val="TableBodyText"/>
              <w:spacing w:before="0"/>
            </w:pPr>
            <w:r>
              <w:t>es-US</w:t>
            </w:r>
          </w:p>
        </w:tc>
      </w:tr>
      <w:tr w:rsidR="00BA3FFA" w:rsidTr="00BA3FFA">
        <w:trPr>
          <w:trHeight w:val="360"/>
        </w:trPr>
        <w:tc>
          <w:tcPr>
            <w:tcW w:w="0" w:type="auto"/>
            <w:noWrap/>
            <w:vAlign w:val="center"/>
            <w:hideMark/>
          </w:tcPr>
          <w:p w:rsidR="00BA3FFA" w:rsidRDefault="000E5C14">
            <w:pPr>
              <w:pStyle w:val="TableBodyText"/>
              <w:spacing w:before="0"/>
            </w:pPr>
            <w:r>
              <w:t>Spanish</w:t>
            </w:r>
          </w:p>
        </w:tc>
        <w:tc>
          <w:tcPr>
            <w:tcW w:w="0" w:type="auto"/>
            <w:noWrap/>
            <w:vAlign w:val="center"/>
            <w:hideMark/>
          </w:tcPr>
          <w:p w:rsidR="00BA3FFA" w:rsidRDefault="000E5C14">
            <w:pPr>
              <w:pStyle w:val="TableBodyText"/>
              <w:spacing w:before="0"/>
            </w:pPr>
            <w:r>
              <w:t>Uruguay</w:t>
            </w:r>
          </w:p>
        </w:tc>
        <w:tc>
          <w:tcPr>
            <w:tcW w:w="0" w:type="auto"/>
            <w:noWrap/>
            <w:vAlign w:val="center"/>
            <w:hideMark/>
          </w:tcPr>
          <w:p w:rsidR="00BA3FFA" w:rsidRDefault="000E5C14">
            <w:pPr>
              <w:pStyle w:val="TableBodyText"/>
              <w:spacing w:before="0"/>
            </w:pPr>
            <w:r>
              <w:t>es-UY</w:t>
            </w:r>
          </w:p>
        </w:tc>
      </w:tr>
      <w:tr w:rsidR="00BA3FFA" w:rsidTr="00BA3FFA">
        <w:trPr>
          <w:trHeight w:val="360"/>
        </w:trPr>
        <w:tc>
          <w:tcPr>
            <w:tcW w:w="0" w:type="auto"/>
            <w:noWrap/>
            <w:vAlign w:val="center"/>
            <w:hideMark/>
          </w:tcPr>
          <w:p w:rsidR="00BA3FFA" w:rsidRDefault="000E5C14">
            <w:pPr>
              <w:pStyle w:val="TableBodyText"/>
              <w:spacing w:before="0"/>
            </w:pPr>
            <w:r>
              <w:t>Spanish</w:t>
            </w:r>
          </w:p>
        </w:tc>
        <w:tc>
          <w:tcPr>
            <w:tcW w:w="0" w:type="auto"/>
            <w:noWrap/>
            <w:vAlign w:val="center"/>
            <w:hideMark/>
          </w:tcPr>
          <w:p w:rsidR="00BA3FFA" w:rsidRDefault="000E5C14">
            <w:pPr>
              <w:pStyle w:val="TableBodyText"/>
              <w:spacing w:before="0"/>
            </w:pPr>
            <w:r>
              <w:t>Venezuela</w:t>
            </w:r>
          </w:p>
        </w:tc>
        <w:tc>
          <w:tcPr>
            <w:tcW w:w="0" w:type="auto"/>
            <w:noWrap/>
            <w:vAlign w:val="center"/>
            <w:hideMark/>
          </w:tcPr>
          <w:p w:rsidR="00BA3FFA" w:rsidRDefault="000E5C14">
            <w:pPr>
              <w:pStyle w:val="TableBodyText"/>
              <w:spacing w:before="0"/>
            </w:pPr>
            <w:r>
              <w:t>es-VE</w:t>
            </w:r>
          </w:p>
        </w:tc>
      </w:tr>
      <w:tr w:rsidR="00BA3FFA" w:rsidTr="00BA3FFA">
        <w:trPr>
          <w:trHeight w:val="360"/>
        </w:trPr>
        <w:tc>
          <w:tcPr>
            <w:tcW w:w="0" w:type="auto"/>
            <w:noWrap/>
            <w:vAlign w:val="center"/>
            <w:hideMark/>
          </w:tcPr>
          <w:p w:rsidR="00BA3FFA" w:rsidRDefault="000E5C14">
            <w:pPr>
              <w:pStyle w:val="TableBodyText"/>
              <w:spacing w:before="0"/>
            </w:pPr>
            <w:r>
              <w:t>Swahili</w:t>
            </w:r>
          </w:p>
        </w:tc>
        <w:tc>
          <w:tcPr>
            <w:tcW w:w="0" w:type="auto"/>
            <w:noWrap/>
            <w:vAlign w:val="center"/>
            <w:hideMark/>
          </w:tcPr>
          <w:p w:rsidR="00BA3FFA" w:rsidRDefault="000E5C14">
            <w:pPr>
              <w:pStyle w:val="TableBodyText"/>
              <w:spacing w:before="0"/>
            </w:pPr>
            <w:r>
              <w:t>Kenya</w:t>
            </w:r>
          </w:p>
        </w:tc>
        <w:tc>
          <w:tcPr>
            <w:tcW w:w="0" w:type="auto"/>
            <w:vAlign w:val="center"/>
            <w:hideMark/>
          </w:tcPr>
          <w:p w:rsidR="00BA3FFA" w:rsidRDefault="000E5C14">
            <w:pPr>
              <w:pStyle w:val="TableBodyText"/>
              <w:spacing w:before="0"/>
            </w:pPr>
            <w:r>
              <w:t>sw-KE</w:t>
            </w:r>
          </w:p>
        </w:tc>
      </w:tr>
      <w:tr w:rsidR="00BA3FFA" w:rsidTr="00BA3FFA">
        <w:trPr>
          <w:trHeight w:val="360"/>
        </w:trPr>
        <w:tc>
          <w:tcPr>
            <w:tcW w:w="0" w:type="auto"/>
            <w:noWrap/>
            <w:vAlign w:val="center"/>
            <w:hideMark/>
          </w:tcPr>
          <w:p w:rsidR="00BA3FFA" w:rsidRDefault="000E5C14">
            <w:pPr>
              <w:pStyle w:val="TableBodyText"/>
              <w:spacing w:before="0"/>
            </w:pPr>
            <w:r>
              <w:lastRenderedPageBreak/>
              <w:t>Swedish</w:t>
            </w:r>
          </w:p>
        </w:tc>
        <w:tc>
          <w:tcPr>
            <w:tcW w:w="0" w:type="auto"/>
            <w:noWrap/>
            <w:vAlign w:val="center"/>
            <w:hideMark/>
          </w:tcPr>
          <w:p w:rsidR="00BA3FFA" w:rsidRDefault="000E5C14">
            <w:pPr>
              <w:pStyle w:val="TableBodyText"/>
              <w:spacing w:before="0"/>
            </w:pPr>
            <w:r>
              <w:t>Finland</w:t>
            </w:r>
          </w:p>
        </w:tc>
        <w:tc>
          <w:tcPr>
            <w:tcW w:w="0" w:type="auto"/>
            <w:noWrap/>
            <w:vAlign w:val="center"/>
            <w:hideMark/>
          </w:tcPr>
          <w:p w:rsidR="00BA3FFA" w:rsidRDefault="000E5C14">
            <w:pPr>
              <w:pStyle w:val="TableBodyText"/>
              <w:spacing w:before="0"/>
            </w:pPr>
            <w:r>
              <w:t>sv-FI</w:t>
            </w:r>
          </w:p>
        </w:tc>
      </w:tr>
      <w:tr w:rsidR="00BA3FFA" w:rsidTr="00BA3FFA">
        <w:trPr>
          <w:trHeight w:val="360"/>
        </w:trPr>
        <w:tc>
          <w:tcPr>
            <w:tcW w:w="0" w:type="auto"/>
            <w:noWrap/>
            <w:vAlign w:val="center"/>
            <w:hideMark/>
          </w:tcPr>
          <w:p w:rsidR="00BA3FFA" w:rsidRDefault="000E5C14">
            <w:pPr>
              <w:pStyle w:val="TableBodyText"/>
              <w:spacing w:before="0"/>
            </w:pPr>
            <w:r>
              <w:t>Swedish</w:t>
            </w:r>
          </w:p>
        </w:tc>
        <w:tc>
          <w:tcPr>
            <w:tcW w:w="0" w:type="auto"/>
            <w:noWrap/>
            <w:vAlign w:val="center"/>
            <w:hideMark/>
          </w:tcPr>
          <w:p w:rsidR="00BA3FFA" w:rsidRDefault="000E5C14">
            <w:pPr>
              <w:pStyle w:val="TableBodyText"/>
              <w:spacing w:before="0"/>
            </w:pPr>
            <w:r>
              <w:t>Sweden</w:t>
            </w:r>
          </w:p>
        </w:tc>
        <w:tc>
          <w:tcPr>
            <w:tcW w:w="0" w:type="auto"/>
            <w:vAlign w:val="center"/>
            <w:hideMark/>
          </w:tcPr>
          <w:p w:rsidR="00BA3FFA" w:rsidRDefault="000E5C14">
            <w:pPr>
              <w:pStyle w:val="TableBodyText"/>
              <w:spacing w:before="0"/>
            </w:pPr>
            <w:r>
              <w:t>sv-SE</w:t>
            </w:r>
          </w:p>
        </w:tc>
      </w:tr>
      <w:tr w:rsidR="00BA3FFA" w:rsidTr="00BA3FFA">
        <w:trPr>
          <w:trHeight w:val="360"/>
        </w:trPr>
        <w:tc>
          <w:tcPr>
            <w:tcW w:w="0" w:type="auto"/>
            <w:noWrap/>
            <w:vAlign w:val="center"/>
            <w:hideMark/>
          </w:tcPr>
          <w:p w:rsidR="00BA3FFA" w:rsidRDefault="000E5C14">
            <w:pPr>
              <w:pStyle w:val="TableBodyText"/>
              <w:spacing w:before="0"/>
            </w:pPr>
            <w:r>
              <w:t>Syriac</w:t>
            </w:r>
          </w:p>
        </w:tc>
        <w:tc>
          <w:tcPr>
            <w:tcW w:w="0" w:type="auto"/>
            <w:noWrap/>
            <w:vAlign w:val="center"/>
            <w:hideMark/>
          </w:tcPr>
          <w:p w:rsidR="00BA3FFA" w:rsidRDefault="000E5C14">
            <w:pPr>
              <w:pStyle w:val="TableBodyText"/>
              <w:spacing w:before="0"/>
            </w:pPr>
            <w:r>
              <w:t>Syria</w:t>
            </w:r>
          </w:p>
        </w:tc>
        <w:tc>
          <w:tcPr>
            <w:tcW w:w="0" w:type="auto"/>
            <w:noWrap/>
            <w:vAlign w:val="center"/>
            <w:hideMark/>
          </w:tcPr>
          <w:p w:rsidR="00BA3FFA" w:rsidRDefault="000E5C14">
            <w:pPr>
              <w:pStyle w:val="TableBodyText"/>
              <w:spacing w:before="0"/>
            </w:pPr>
            <w:r>
              <w:t>syr-SY</w:t>
            </w:r>
          </w:p>
        </w:tc>
      </w:tr>
      <w:tr w:rsidR="00BA3FFA" w:rsidTr="00BA3FFA">
        <w:trPr>
          <w:trHeight w:val="360"/>
        </w:trPr>
        <w:tc>
          <w:tcPr>
            <w:tcW w:w="0" w:type="auto"/>
            <w:noWrap/>
            <w:vAlign w:val="center"/>
            <w:hideMark/>
          </w:tcPr>
          <w:p w:rsidR="00BA3FFA" w:rsidRDefault="000E5C14">
            <w:pPr>
              <w:pStyle w:val="TableBodyText"/>
              <w:spacing w:before="0"/>
            </w:pPr>
            <w:r>
              <w:t>Tajik (Cyrillic)</w:t>
            </w:r>
          </w:p>
        </w:tc>
        <w:tc>
          <w:tcPr>
            <w:tcW w:w="0" w:type="auto"/>
            <w:noWrap/>
            <w:vAlign w:val="center"/>
            <w:hideMark/>
          </w:tcPr>
          <w:p w:rsidR="00BA3FFA" w:rsidRDefault="000E5C14">
            <w:pPr>
              <w:pStyle w:val="TableBodyText"/>
              <w:spacing w:before="0"/>
            </w:pPr>
            <w:r>
              <w:t>Tajikistan</w:t>
            </w:r>
          </w:p>
        </w:tc>
        <w:tc>
          <w:tcPr>
            <w:tcW w:w="0" w:type="auto"/>
            <w:noWrap/>
            <w:vAlign w:val="center"/>
            <w:hideMark/>
          </w:tcPr>
          <w:p w:rsidR="00BA3FFA" w:rsidRDefault="000E5C14">
            <w:pPr>
              <w:pStyle w:val="TableBodyText"/>
              <w:spacing w:before="0"/>
            </w:pPr>
            <w:r>
              <w:t>tg-TJ-Cyrl</w:t>
            </w:r>
          </w:p>
        </w:tc>
      </w:tr>
      <w:tr w:rsidR="00BA3FFA" w:rsidTr="00BA3FFA">
        <w:trPr>
          <w:trHeight w:val="360"/>
        </w:trPr>
        <w:tc>
          <w:tcPr>
            <w:tcW w:w="0" w:type="auto"/>
            <w:noWrap/>
            <w:vAlign w:val="center"/>
            <w:hideMark/>
          </w:tcPr>
          <w:p w:rsidR="00BA3FFA" w:rsidRDefault="000E5C14">
            <w:pPr>
              <w:pStyle w:val="TableBodyText"/>
              <w:spacing w:before="0"/>
            </w:pPr>
            <w:r>
              <w:t>Tamazight (Latin)</w:t>
            </w:r>
          </w:p>
        </w:tc>
        <w:tc>
          <w:tcPr>
            <w:tcW w:w="0" w:type="auto"/>
            <w:noWrap/>
            <w:vAlign w:val="center"/>
            <w:hideMark/>
          </w:tcPr>
          <w:p w:rsidR="00BA3FFA" w:rsidRDefault="000E5C14">
            <w:pPr>
              <w:pStyle w:val="TableBodyText"/>
              <w:spacing w:before="0"/>
            </w:pPr>
            <w:r>
              <w:t>Algeria</w:t>
            </w:r>
          </w:p>
        </w:tc>
        <w:tc>
          <w:tcPr>
            <w:tcW w:w="0" w:type="auto"/>
            <w:noWrap/>
            <w:vAlign w:val="center"/>
            <w:hideMark/>
          </w:tcPr>
          <w:p w:rsidR="00BA3FFA" w:rsidRDefault="000E5C14">
            <w:pPr>
              <w:pStyle w:val="TableBodyText"/>
              <w:spacing w:before="0"/>
            </w:pPr>
            <w:r>
              <w:t>tmz-DZ-Latn</w:t>
            </w:r>
          </w:p>
        </w:tc>
      </w:tr>
      <w:tr w:rsidR="00BA3FFA" w:rsidTr="00BA3FFA">
        <w:trPr>
          <w:trHeight w:val="360"/>
        </w:trPr>
        <w:tc>
          <w:tcPr>
            <w:tcW w:w="0" w:type="auto"/>
            <w:noWrap/>
            <w:vAlign w:val="center"/>
            <w:hideMark/>
          </w:tcPr>
          <w:p w:rsidR="00BA3FFA" w:rsidRDefault="000E5C14">
            <w:pPr>
              <w:pStyle w:val="TableBodyText"/>
              <w:spacing w:before="0"/>
            </w:pPr>
            <w:r>
              <w:t>Tamil</w:t>
            </w:r>
          </w:p>
        </w:tc>
        <w:tc>
          <w:tcPr>
            <w:tcW w:w="0" w:type="auto"/>
            <w:noWrap/>
            <w:vAlign w:val="center"/>
            <w:hideMark/>
          </w:tcPr>
          <w:p w:rsidR="00BA3FFA" w:rsidRDefault="000E5C14">
            <w:pPr>
              <w:pStyle w:val="TableBodyText"/>
              <w:spacing w:before="0"/>
            </w:pPr>
            <w:r>
              <w:t>India</w:t>
            </w:r>
          </w:p>
        </w:tc>
        <w:tc>
          <w:tcPr>
            <w:tcW w:w="0" w:type="auto"/>
            <w:noWrap/>
            <w:vAlign w:val="center"/>
            <w:hideMark/>
          </w:tcPr>
          <w:p w:rsidR="00BA3FFA" w:rsidRDefault="000E5C14">
            <w:pPr>
              <w:pStyle w:val="TableBodyText"/>
              <w:spacing w:before="0"/>
            </w:pPr>
            <w:r>
              <w:t>ta-IN</w:t>
            </w:r>
          </w:p>
        </w:tc>
      </w:tr>
      <w:tr w:rsidR="00BA3FFA" w:rsidTr="00BA3FFA">
        <w:trPr>
          <w:trHeight w:val="360"/>
        </w:trPr>
        <w:tc>
          <w:tcPr>
            <w:tcW w:w="0" w:type="auto"/>
            <w:noWrap/>
            <w:vAlign w:val="center"/>
            <w:hideMark/>
          </w:tcPr>
          <w:p w:rsidR="00BA3FFA" w:rsidRDefault="000E5C14">
            <w:pPr>
              <w:pStyle w:val="TableBodyText"/>
              <w:spacing w:before="0"/>
            </w:pPr>
            <w:r>
              <w:t>Tatar</w:t>
            </w:r>
          </w:p>
        </w:tc>
        <w:tc>
          <w:tcPr>
            <w:tcW w:w="0" w:type="auto"/>
            <w:noWrap/>
            <w:vAlign w:val="center"/>
            <w:hideMark/>
          </w:tcPr>
          <w:p w:rsidR="00BA3FFA" w:rsidRDefault="000E5C14">
            <w:pPr>
              <w:pStyle w:val="TableBodyText"/>
              <w:spacing w:before="0"/>
            </w:pPr>
            <w:r>
              <w:t>Russia</w:t>
            </w:r>
          </w:p>
        </w:tc>
        <w:tc>
          <w:tcPr>
            <w:tcW w:w="0" w:type="auto"/>
            <w:vAlign w:val="center"/>
            <w:hideMark/>
          </w:tcPr>
          <w:p w:rsidR="00BA3FFA" w:rsidRDefault="000E5C14">
            <w:pPr>
              <w:pStyle w:val="TableBodyText"/>
              <w:spacing w:before="0"/>
            </w:pPr>
            <w:r>
              <w:t>tt-RU</w:t>
            </w:r>
          </w:p>
        </w:tc>
      </w:tr>
      <w:tr w:rsidR="00BA3FFA" w:rsidTr="00BA3FFA">
        <w:trPr>
          <w:trHeight w:val="360"/>
        </w:trPr>
        <w:tc>
          <w:tcPr>
            <w:tcW w:w="0" w:type="auto"/>
            <w:noWrap/>
            <w:vAlign w:val="center"/>
            <w:hideMark/>
          </w:tcPr>
          <w:p w:rsidR="00BA3FFA" w:rsidRDefault="000E5C14">
            <w:pPr>
              <w:pStyle w:val="TableBodyText"/>
              <w:spacing w:before="0"/>
            </w:pPr>
            <w:r>
              <w:t>Telugu (Telugu Script)</w:t>
            </w:r>
          </w:p>
        </w:tc>
        <w:tc>
          <w:tcPr>
            <w:tcW w:w="0" w:type="auto"/>
            <w:noWrap/>
            <w:vAlign w:val="center"/>
            <w:hideMark/>
          </w:tcPr>
          <w:p w:rsidR="00BA3FFA" w:rsidRDefault="000E5C14">
            <w:pPr>
              <w:pStyle w:val="TableBodyText"/>
              <w:spacing w:before="0"/>
            </w:pPr>
            <w:r>
              <w:t>India</w:t>
            </w:r>
          </w:p>
        </w:tc>
        <w:tc>
          <w:tcPr>
            <w:tcW w:w="0" w:type="auto"/>
            <w:vAlign w:val="center"/>
            <w:hideMark/>
          </w:tcPr>
          <w:p w:rsidR="00BA3FFA" w:rsidRDefault="000E5C14">
            <w:pPr>
              <w:pStyle w:val="TableBodyText"/>
              <w:spacing w:before="0"/>
            </w:pPr>
            <w:r>
              <w:t>te-IN</w:t>
            </w:r>
          </w:p>
        </w:tc>
      </w:tr>
      <w:tr w:rsidR="00BA3FFA" w:rsidTr="00BA3FFA">
        <w:trPr>
          <w:trHeight w:val="360"/>
        </w:trPr>
        <w:tc>
          <w:tcPr>
            <w:tcW w:w="0" w:type="auto"/>
            <w:noWrap/>
            <w:vAlign w:val="center"/>
            <w:hideMark/>
          </w:tcPr>
          <w:p w:rsidR="00BA3FFA" w:rsidRDefault="000E5C14">
            <w:pPr>
              <w:pStyle w:val="TableBodyText"/>
              <w:spacing w:before="0"/>
            </w:pPr>
            <w:r>
              <w:t xml:space="preserve">Thai </w:t>
            </w:r>
          </w:p>
        </w:tc>
        <w:tc>
          <w:tcPr>
            <w:tcW w:w="0" w:type="auto"/>
            <w:noWrap/>
            <w:vAlign w:val="center"/>
            <w:hideMark/>
          </w:tcPr>
          <w:p w:rsidR="00BA3FFA" w:rsidRDefault="000E5C14">
            <w:pPr>
              <w:pStyle w:val="TableBodyText"/>
              <w:spacing w:before="0"/>
            </w:pPr>
            <w:r>
              <w:t>Thailand</w:t>
            </w:r>
          </w:p>
        </w:tc>
        <w:tc>
          <w:tcPr>
            <w:tcW w:w="0" w:type="auto"/>
            <w:noWrap/>
            <w:vAlign w:val="center"/>
            <w:hideMark/>
          </w:tcPr>
          <w:p w:rsidR="00BA3FFA" w:rsidRDefault="000E5C14">
            <w:pPr>
              <w:pStyle w:val="TableBodyText"/>
              <w:spacing w:before="0"/>
            </w:pPr>
            <w:r>
              <w:t>th-TH</w:t>
            </w:r>
          </w:p>
        </w:tc>
      </w:tr>
      <w:tr w:rsidR="00BA3FFA" w:rsidTr="00BA3FFA">
        <w:trPr>
          <w:trHeight w:val="360"/>
        </w:trPr>
        <w:tc>
          <w:tcPr>
            <w:tcW w:w="0" w:type="auto"/>
            <w:noWrap/>
            <w:vAlign w:val="center"/>
            <w:hideMark/>
          </w:tcPr>
          <w:p w:rsidR="00BA3FFA" w:rsidRDefault="000E5C14">
            <w:pPr>
              <w:pStyle w:val="TableBodyText"/>
              <w:spacing w:before="0"/>
            </w:pPr>
            <w:r>
              <w:t>Bhutanese</w:t>
            </w:r>
          </w:p>
        </w:tc>
        <w:tc>
          <w:tcPr>
            <w:tcW w:w="0" w:type="auto"/>
            <w:noWrap/>
            <w:vAlign w:val="center"/>
            <w:hideMark/>
          </w:tcPr>
          <w:p w:rsidR="00BA3FFA" w:rsidRDefault="000E5C14">
            <w:pPr>
              <w:pStyle w:val="TableBodyText"/>
              <w:spacing w:before="0"/>
            </w:pPr>
            <w:r>
              <w:t>Bhutan</w:t>
            </w:r>
          </w:p>
        </w:tc>
        <w:tc>
          <w:tcPr>
            <w:tcW w:w="0" w:type="auto"/>
            <w:noWrap/>
            <w:vAlign w:val="center"/>
            <w:hideMark/>
          </w:tcPr>
          <w:p w:rsidR="00BA3FFA" w:rsidRDefault="000E5C14">
            <w:pPr>
              <w:pStyle w:val="TableBodyText"/>
              <w:spacing w:before="0"/>
            </w:pPr>
            <w:r>
              <w:t>bo-BT</w:t>
            </w:r>
          </w:p>
        </w:tc>
      </w:tr>
      <w:tr w:rsidR="00BA3FFA" w:rsidTr="00BA3FFA">
        <w:trPr>
          <w:trHeight w:val="360"/>
        </w:trPr>
        <w:tc>
          <w:tcPr>
            <w:tcW w:w="0" w:type="auto"/>
            <w:noWrap/>
            <w:vAlign w:val="center"/>
            <w:hideMark/>
          </w:tcPr>
          <w:p w:rsidR="00BA3FFA" w:rsidRDefault="000E5C14">
            <w:pPr>
              <w:pStyle w:val="TableBodyText"/>
              <w:spacing w:before="0"/>
            </w:pPr>
            <w:r>
              <w:t>Tibetan</w:t>
            </w:r>
          </w:p>
        </w:tc>
        <w:tc>
          <w:tcPr>
            <w:tcW w:w="0" w:type="auto"/>
            <w:noWrap/>
            <w:vAlign w:val="center"/>
            <w:hideMark/>
          </w:tcPr>
          <w:p w:rsidR="00BA3FFA" w:rsidRDefault="000E5C14">
            <w:pPr>
              <w:pStyle w:val="TableBodyText"/>
              <w:spacing w:before="0"/>
            </w:pPr>
            <w:r>
              <w:t>PRC</w:t>
            </w:r>
          </w:p>
        </w:tc>
        <w:tc>
          <w:tcPr>
            <w:tcW w:w="0" w:type="auto"/>
            <w:vAlign w:val="center"/>
            <w:hideMark/>
          </w:tcPr>
          <w:p w:rsidR="00BA3FFA" w:rsidRDefault="000E5C14">
            <w:pPr>
              <w:pStyle w:val="TableBodyText"/>
              <w:spacing w:before="0"/>
            </w:pPr>
            <w:r>
              <w:t>bo-CN</w:t>
            </w:r>
          </w:p>
        </w:tc>
      </w:tr>
      <w:tr w:rsidR="00BA3FFA" w:rsidTr="00BA3FFA">
        <w:trPr>
          <w:trHeight w:val="360"/>
        </w:trPr>
        <w:tc>
          <w:tcPr>
            <w:tcW w:w="0" w:type="auto"/>
            <w:noWrap/>
            <w:vAlign w:val="center"/>
            <w:hideMark/>
          </w:tcPr>
          <w:p w:rsidR="00BA3FFA" w:rsidRDefault="000E5C14">
            <w:pPr>
              <w:pStyle w:val="TableBodyText"/>
              <w:spacing w:before="0"/>
            </w:pPr>
            <w:r>
              <w:t>Turkish</w:t>
            </w:r>
          </w:p>
        </w:tc>
        <w:tc>
          <w:tcPr>
            <w:tcW w:w="0" w:type="auto"/>
            <w:noWrap/>
            <w:vAlign w:val="center"/>
            <w:hideMark/>
          </w:tcPr>
          <w:p w:rsidR="00BA3FFA" w:rsidRDefault="000E5C14">
            <w:pPr>
              <w:pStyle w:val="TableBodyText"/>
              <w:spacing w:before="0"/>
            </w:pPr>
            <w:r>
              <w:t>Turkey</w:t>
            </w:r>
          </w:p>
        </w:tc>
        <w:tc>
          <w:tcPr>
            <w:tcW w:w="0" w:type="auto"/>
            <w:noWrap/>
            <w:vAlign w:val="center"/>
            <w:hideMark/>
          </w:tcPr>
          <w:p w:rsidR="00BA3FFA" w:rsidRDefault="000E5C14">
            <w:pPr>
              <w:pStyle w:val="TableBodyText"/>
              <w:spacing w:before="0"/>
            </w:pPr>
            <w:r>
              <w:t>tr-TR</w:t>
            </w:r>
          </w:p>
        </w:tc>
      </w:tr>
      <w:tr w:rsidR="00BA3FFA" w:rsidTr="00BA3FFA">
        <w:trPr>
          <w:trHeight w:val="360"/>
        </w:trPr>
        <w:tc>
          <w:tcPr>
            <w:tcW w:w="0" w:type="auto"/>
            <w:noWrap/>
            <w:vAlign w:val="center"/>
            <w:hideMark/>
          </w:tcPr>
          <w:p w:rsidR="00BA3FFA" w:rsidRDefault="000E5C14">
            <w:pPr>
              <w:pStyle w:val="TableBodyText"/>
              <w:spacing w:before="0"/>
            </w:pPr>
            <w:r>
              <w:t>Turkmen</w:t>
            </w:r>
          </w:p>
        </w:tc>
        <w:tc>
          <w:tcPr>
            <w:tcW w:w="0" w:type="auto"/>
            <w:noWrap/>
            <w:vAlign w:val="center"/>
            <w:hideMark/>
          </w:tcPr>
          <w:p w:rsidR="00BA3FFA" w:rsidRDefault="000E5C14">
            <w:pPr>
              <w:pStyle w:val="TableBodyText"/>
              <w:spacing w:before="0"/>
            </w:pPr>
            <w:r>
              <w:t>Turkmenistan</w:t>
            </w:r>
          </w:p>
        </w:tc>
        <w:tc>
          <w:tcPr>
            <w:tcW w:w="0" w:type="auto"/>
            <w:noWrap/>
            <w:vAlign w:val="center"/>
            <w:hideMark/>
          </w:tcPr>
          <w:p w:rsidR="00BA3FFA" w:rsidRDefault="000E5C14">
            <w:pPr>
              <w:pStyle w:val="TableBodyText"/>
              <w:spacing w:before="0"/>
            </w:pPr>
            <w:r>
              <w:t>tk-TM</w:t>
            </w:r>
          </w:p>
        </w:tc>
      </w:tr>
      <w:tr w:rsidR="00BA3FFA" w:rsidTr="00BA3FFA">
        <w:trPr>
          <w:trHeight w:val="360"/>
        </w:trPr>
        <w:tc>
          <w:tcPr>
            <w:tcW w:w="0" w:type="auto"/>
            <w:noWrap/>
            <w:vAlign w:val="center"/>
            <w:hideMark/>
          </w:tcPr>
          <w:p w:rsidR="00BA3FFA" w:rsidRDefault="000E5C14">
            <w:pPr>
              <w:pStyle w:val="TableBodyText"/>
              <w:spacing w:before="0"/>
            </w:pPr>
            <w:r>
              <w:t xml:space="preserve">Uighur </w:t>
            </w:r>
          </w:p>
        </w:tc>
        <w:tc>
          <w:tcPr>
            <w:tcW w:w="0" w:type="auto"/>
            <w:noWrap/>
            <w:vAlign w:val="center"/>
            <w:hideMark/>
          </w:tcPr>
          <w:p w:rsidR="00BA3FFA" w:rsidRDefault="000E5C14">
            <w:pPr>
              <w:pStyle w:val="TableBodyText"/>
              <w:spacing w:before="0"/>
            </w:pPr>
            <w:r>
              <w:t>PRC</w:t>
            </w:r>
          </w:p>
        </w:tc>
        <w:tc>
          <w:tcPr>
            <w:tcW w:w="0" w:type="auto"/>
            <w:noWrap/>
            <w:vAlign w:val="center"/>
            <w:hideMark/>
          </w:tcPr>
          <w:p w:rsidR="00BA3FFA" w:rsidRDefault="000E5C14">
            <w:pPr>
              <w:pStyle w:val="TableBodyText"/>
              <w:spacing w:before="0"/>
            </w:pPr>
            <w:r>
              <w:t>ug-CN</w:t>
            </w:r>
          </w:p>
        </w:tc>
      </w:tr>
      <w:tr w:rsidR="00BA3FFA" w:rsidTr="00BA3FFA">
        <w:trPr>
          <w:trHeight w:val="360"/>
        </w:trPr>
        <w:tc>
          <w:tcPr>
            <w:tcW w:w="0" w:type="auto"/>
            <w:noWrap/>
            <w:vAlign w:val="center"/>
            <w:hideMark/>
          </w:tcPr>
          <w:p w:rsidR="00BA3FFA" w:rsidRDefault="000E5C14">
            <w:pPr>
              <w:pStyle w:val="TableBodyText"/>
              <w:spacing w:before="0"/>
            </w:pPr>
            <w:r>
              <w:t>Ukrainian</w:t>
            </w:r>
          </w:p>
        </w:tc>
        <w:tc>
          <w:tcPr>
            <w:tcW w:w="0" w:type="auto"/>
            <w:noWrap/>
            <w:vAlign w:val="center"/>
            <w:hideMark/>
          </w:tcPr>
          <w:p w:rsidR="00BA3FFA" w:rsidRDefault="000E5C14">
            <w:pPr>
              <w:pStyle w:val="TableBodyText"/>
              <w:spacing w:before="0"/>
            </w:pPr>
            <w:r>
              <w:t>Ukraine</w:t>
            </w:r>
          </w:p>
        </w:tc>
        <w:tc>
          <w:tcPr>
            <w:tcW w:w="0" w:type="auto"/>
            <w:noWrap/>
            <w:vAlign w:val="center"/>
            <w:hideMark/>
          </w:tcPr>
          <w:p w:rsidR="00BA3FFA" w:rsidRDefault="000E5C14">
            <w:pPr>
              <w:pStyle w:val="TableBodyText"/>
              <w:spacing w:before="0"/>
            </w:pPr>
            <w:r>
              <w:t>uk-UA</w:t>
            </w:r>
          </w:p>
        </w:tc>
      </w:tr>
      <w:tr w:rsidR="00BA3FFA" w:rsidTr="00BA3FFA">
        <w:trPr>
          <w:trHeight w:val="360"/>
        </w:trPr>
        <w:tc>
          <w:tcPr>
            <w:tcW w:w="0" w:type="auto"/>
            <w:noWrap/>
            <w:vAlign w:val="center"/>
            <w:hideMark/>
          </w:tcPr>
          <w:p w:rsidR="00BA3FFA" w:rsidRDefault="000E5C14">
            <w:pPr>
              <w:pStyle w:val="TableBodyText"/>
              <w:spacing w:before="0"/>
            </w:pPr>
            <w:r>
              <w:t>Upper Sorbian</w:t>
            </w:r>
          </w:p>
        </w:tc>
        <w:tc>
          <w:tcPr>
            <w:tcW w:w="0" w:type="auto"/>
            <w:noWrap/>
            <w:vAlign w:val="center"/>
            <w:hideMark/>
          </w:tcPr>
          <w:p w:rsidR="00BA3FFA" w:rsidRDefault="000E5C14">
            <w:pPr>
              <w:pStyle w:val="TableBodyText"/>
              <w:spacing w:before="0"/>
            </w:pPr>
            <w:r>
              <w:t>Germany</w:t>
            </w:r>
          </w:p>
        </w:tc>
        <w:tc>
          <w:tcPr>
            <w:tcW w:w="0" w:type="auto"/>
            <w:noWrap/>
            <w:vAlign w:val="center"/>
            <w:hideMark/>
          </w:tcPr>
          <w:p w:rsidR="00BA3FFA" w:rsidRDefault="000E5C14">
            <w:pPr>
              <w:pStyle w:val="TableBodyText"/>
              <w:spacing w:before="0"/>
            </w:pPr>
            <w:r>
              <w:t>wen-DE</w:t>
            </w:r>
          </w:p>
        </w:tc>
      </w:tr>
      <w:tr w:rsidR="00BA3FFA" w:rsidTr="00BA3FFA">
        <w:trPr>
          <w:trHeight w:val="360"/>
        </w:trPr>
        <w:tc>
          <w:tcPr>
            <w:tcW w:w="0" w:type="auto"/>
            <w:noWrap/>
            <w:vAlign w:val="center"/>
            <w:hideMark/>
          </w:tcPr>
          <w:p w:rsidR="00BA3FFA" w:rsidRDefault="000E5C14">
            <w:pPr>
              <w:pStyle w:val="TableBodyText"/>
              <w:spacing w:before="0"/>
            </w:pPr>
            <w:r>
              <w:t>Urdu</w:t>
            </w:r>
          </w:p>
        </w:tc>
        <w:tc>
          <w:tcPr>
            <w:tcW w:w="0" w:type="auto"/>
            <w:noWrap/>
            <w:vAlign w:val="center"/>
            <w:hideMark/>
          </w:tcPr>
          <w:p w:rsidR="00BA3FFA" w:rsidRDefault="000E5C14">
            <w:pPr>
              <w:pStyle w:val="TableBodyText"/>
              <w:spacing w:before="0"/>
            </w:pPr>
            <w:r>
              <w:t>Pakistan</w:t>
            </w:r>
          </w:p>
        </w:tc>
        <w:tc>
          <w:tcPr>
            <w:tcW w:w="0" w:type="auto"/>
            <w:noWrap/>
            <w:vAlign w:val="center"/>
            <w:hideMark/>
          </w:tcPr>
          <w:p w:rsidR="00BA3FFA" w:rsidRDefault="000E5C14">
            <w:pPr>
              <w:pStyle w:val="TableBodyText"/>
              <w:spacing w:before="0"/>
            </w:pPr>
            <w:r>
              <w:t>ur-PK</w:t>
            </w:r>
          </w:p>
        </w:tc>
      </w:tr>
      <w:tr w:rsidR="00BA3FFA" w:rsidTr="00BA3FFA">
        <w:trPr>
          <w:trHeight w:val="360"/>
        </w:trPr>
        <w:tc>
          <w:tcPr>
            <w:tcW w:w="0" w:type="auto"/>
            <w:noWrap/>
            <w:vAlign w:val="center"/>
            <w:hideMark/>
          </w:tcPr>
          <w:p w:rsidR="00BA3FFA" w:rsidRDefault="000E5C14">
            <w:pPr>
              <w:pStyle w:val="TableBodyText"/>
              <w:spacing w:before="0"/>
            </w:pPr>
            <w:r>
              <w:t>Uzbek (Cyrillic)</w:t>
            </w:r>
          </w:p>
        </w:tc>
        <w:tc>
          <w:tcPr>
            <w:tcW w:w="0" w:type="auto"/>
            <w:noWrap/>
            <w:vAlign w:val="center"/>
            <w:hideMark/>
          </w:tcPr>
          <w:p w:rsidR="00BA3FFA" w:rsidRDefault="000E5C14">
            <w:pPr>
              <w:pStyle w:val="TableBodyText"/>
              <w:spacing w:before="0"/>
            </w:pPr>
            <w:r>
              <w:t>Uzbekistan</w:t>
            </w:r>
          </w:p>
        </w:tc>
        <w:tc>
          <w:tcPr>
            <w:tcW w:w="0" w:type="auto"/>
            <w:noWrap/>
            <w:vAlign w:val="center"/>
            <w:hideMark/>
          </w:tcPr>
          <w:p w:rsidR="00BA3FFA" w:rsidRDefault="000E5C14">
            <w:pPr>
              <w:pStyle w:val="TableBodyText"/>
              <w:spacing w:before="0"/>
            </w:pPr>
            <w:r>
              <w:t>uz-UZ-Cyrl</w:t>
            </w:r>
          </w:p>
        </w:tc>
      </w:tr>
      <w:tr w:rsidR="00BA3FFA" w:rsidTr="00BA3FFA">
        <w:trPr>
          <w:trHeight w:val="360"/>
        </w:trPr>
        <w:tc>
          <w:tcPr>
            <w:tcW w:w="0" w:type="auto"/>
            <w:noWrap/>
            <w:vAlign w:val="center"/>
            <w:hideMark/>
          </w:tcPr>
          <w:p w:rsidR="00BA3FFA" w:rsidRDefault="000E5C14">
            <w:pPr>
              <w:pStyle w:val="TableBodyText"/>
              <w:spacing w:before="0"/>
            </w:pPr>
            <w:r>
              <w:t>Uzbek (Latin)</w:t>
            </w:r>
          </w:p>
        </w:tc>
        <w:tc>
          <w:tcPr>
            <w:tcW w:w="0" w:type="auto"/>
            <w:noWrap/>
            <w:vAlign w:val="center"/>
            <w:hideMark/>
          </w:tcPr>
          <w:p w:rsidR="00BA3FFA" w:rsidRDefault="000E5C14">
            <w:pPr>
              <w:pStyle w:val="TableBodyText"/>
              <w:spacing w:before="0"/>
            </w:pPr>
            <w:r>
              <w:t>Uzbekistan</w:t>
            </w:r>
          </w:p>
        </w:tc>
        <w:tc>
          <w:tcPr>
            <w:tcW w:w="0" w:type="auto"/>
            <w:noWrap/>
            <w:vAlign w:val="center"/>
            <w:hideMark/>
          </w:tcPr>
          <w:p w:rsidR="00BA3FFA" w:rsidRDefault="000E5C14">
            <w:pPr>
              <w:pStyle w:val="TableBodyText"/>
              <w:spacing w:before="0"/>
            </w:pPr>
            <w:r>
              <w:t>uz-UZ-Latn</w:t>
            </w:r>
          </w:p>
        </w:tc>
      </w:tr>
      <w:tr w:rsidR="00BA3FFA" w:rsidTr="00BA3FFA">
        <w:trPr>
          <w:trHeight w:val="360"/>
        </w:trPr>
        <w:tc>
          <w:tcPr>
            <w:tcW w:w="0" w:type="auto"/>
            <w:noWrap/>
            <w:vAlign w:val="center"/>
            <w:hideMark/>
          </w:tcPr>
          <w:p w:rsidR="00BA3FFA" w:rsidRDefault="000E5C14">
            <w:pPr>
              <w:pStyle w:val="TableBodyText"/>
              <w:spacing w:before="0"/>
            </w:pPr>
            <w:r>
              <w:t>Vietnamese</w:t>
            </w:r>
          </w:p>
        </w:tc>
        <w:tc>
          <w:tcPr>
            <w:tcW w:w="0" w:type="auto"/>
            <w:noWrap/>
            <w:vAlign w:val="center"/>
            <w:hideMark/>
          </w:tcPr>
          <w:p w:rsidR="00BA3FFA" w:rsidRDefault="000E5C14">
            <w:pPr>
              <w:pStyle w:val="TableBodyText"/>
              <w:spacing w:before="0"/>
            </w:pPr>
            <w:r>
              <w:t>Viet Nam</w:t>
            </w:r>
          </w:p>
        </w:tc>
        <w:tc>
          <w:tcPr>
            <w:tcW w:w="0" w:type="auto"/>
            <w:noWrap/>
            <w:vAlign w:val="center"/>
            <w:hideMark/>
          </w:tcPr>
          <w:p w:rsidR="00BA3FFA" w:rsidRDefault="000E5C14">
            <w:pPr>
              <w:pStyle w:val="TableBodyText"/>
              <w:spacing w:before="0"/>
            </w:pPr>
            <w:r>
              <w:t>vi-VN</w:t>
            </w:r>
          </w:p>
        </w:tc>
      </w:tr>
      <w:tr w:rsidR="00BA3FFA" w:rsidTr="00BA3FFA">
        <w:trPr>
          <w:trHeight w:val="360"/>
        </w:trPr>
        <w:tc>
          <w:tcPr>
            <w:tcW w:w="0" w:type="auto"/>
            <w:noWrap/>
            <w:vAlign w:val="center"/>
            <w:hideMark/>
          </w:tcPr>
          <w:p w:rsidR="00BA3FFA" w:rsidRDefault="000E5C14">
            <w:pPr>
              <w:pStyle w:val="TableBodyText"/>
              <w:spacing w:before="0"/>
            </w:pPr>
            <w:r>
              <w:t xml:space="preserve">Welsh </w:t>
            </w:r>
          </w:p>
        </w:tc>
        <w:tc>
          <w:tcPr>
            <w:tcW w:w="0" w:type="auto"/>
            <w:noWrap/>
            <w:vAlign w:val="center"/>
            <w:hideMark/>
          </w:tcPr>
          <w:p w:rsidR="00BA3FFA" w:rsidRDefault="000E5C14">
            <w:pPr>
              <w:pStyle w:val="TableBodyText"/>
              <w:spacing w:before="0"/>
            </w:pPr>
            <w:r>
              <w:t>United Kingdom</w:t>
            </w:r>
          </w:p>
        </w:tc>
        <w:tc>
          <w:tcPr>
            <w:tcW w:w="0" w:type="auto"/>
            <w:noWrap/>
            <w:vAlign w:val="center"/>
            <w:hideMark/>
          </w:tcPr>
          <w:p w:rsidR="00BA3FFA" w:rsidRDefault="000E5C14">
            <w:pPr>
              <w:pStyle w:val="TableBodyText"/>
              <w:spacing w:before="0"/>
            </w:pPr>
            <w:r>
              <w:t>cy-GB</w:t>
            </w:r>
          </w:p>
        </w:tc>
      </w:tr>
      <w:tr w:rsidR="00BA3FFA" w:rsidTr="00BA3FFA">
        <w:trPr>
          <w:trHeight w:val="360"/>
        </w:trPr>
        <w:tc>
          <w:tcPr>
            <w:tcW w:w="0" w:type="auto"/>
            <w:noWrap/>
            <w:vAlign w:val="center"/>
            <w:hideMark/>
          </w:tcPr>
          <w:p w:rsidR="00BA3FFA" w:rsidRDefault="000E5C14">
            <w:pPr>
              <w:pStyle w:val="TableBodyText"/>
              <w:spacing w:before="0"/>
            </w:pPr>
            <w:r>
              <w:t xml:space="preserve">Wolof </w:t>
            </w:r>
          </w:p>
        </w:tc>
        <w:tc>
          <w:tcPr>
            <w:tcW w:w="0" w:type="auto"/>
            <w:noWrap/>
            <w:vAlign w:val="center"/>
            <w:hideMark/>
          </w:tcPr>
          <w:p w:rsidR="00BA3FFA" w:rsidRDefault="000E5C14">
            <w:pPr>
              <w:pStyle w:val="TableBodyText"/>
              <w:spacing w:before="0"/>
            </w:pPr>
            <w:r>
              <w:t>Senegal</w:t>
            </w:r>
          </w:p>
        </w:tc>
        <w:tc>
          <w:tcPr>
            <w:tcW w:w="0" w:type="auto"/>
            <w:noWrap/>
            <w:vAlign w:val="center"/>
            <w:hideMark/>
          </w:tcPr>
          <w:p w:rsidR="00BA3FFA" w:rsidRDefault="000E5C14">
            <w:pPr>
              <w:pStyle w:val="TableBodyText"/>
              <w:spacing w:before="0"/>
            </w:pPr>
            <w:r>
              <w:t>wo-SN</w:t>
            </w:r>
          </w:p>
        </w:tc>
      </w:tr>
      <w:tr w:rsidR="00BA3FFA" w:rsidTr="00BA3FFA">
        <w:trPr>
          <w:trHeight w:val="360"/>
        </w:trPr>
        <w:tc>
          <w:tcPr>
            <w:tcW w:w="0" w:type="auto"/>
            <w:noWrap/>
            <w:vAlign w:val="center"/>
            <w:hideMark/>
          </w:tcPr>
          <w:p w:rsidR="00BA3FFA" w:rsidRDefault="000E5C14">
            <w:pPr>
              <w:pStyle w:val="TableBodyText"/>
              <w:spacing w:before="0"/>
            </w:pPr>
            <w:r>
              <w:t>Sakha</w:t>
            </w:r>
          </w:p>
        </w:tc>
        <w:tc>
          <w:tcPr>
            <w:tcW w:w="0" w:type="auto"/>
            <w:noWrap/>
            <w:vAlign w:val="center"/>
            <w:hideMark/>
          </w:tcPr>
          <w:p w:rsidR="00BA3FFA" w:rsidRDefault="000E5C14">
            <w:pPr>
              <w:pStyle w:val="TableBodyText"/>
              <w:spacing w:before="0"/>
            </w:pPr>
            <w:r>
              <w:t>Russia</w:t>
            </w:r>
          </w:p>
        </w:tc>
        <w:tc>
          <w:tcPr>
            <w:tcW w:w="0" w:type="auto"/>
            <w:noWrap/>
            <w:vAlign w:val="center"/>
            <w:hideMark/>
          </w:tcPr>
          <w:p w:rsidR="00BA3FFA" w:rsidRDefault="000E5C14">
            <w:pPr>
              <w:pStyle w:val="TableBodyText"/>
              <w:spacing w:before="0"/>
            </w:pPr>
            <w:r>
              <w:t>sah-RU</w:t>
            </w:r>
          </w:p>
        </w:tc>
      </w:tr>
      <w:tr w:rsidR="00BA3FFA" w:rsidTr="00BA3FFA">
        <w:trPr>
          <w:trHeight w:val="360"/>
        </w:trPr>
        <w:tc>
          <w:tcPr>
            <w:tcW w:w="0" w:type="auto"/>
            <w:noWrap/>
            <w:vAlign w:val="center"/>
            <w:hideMark/>
          </w:tcPr>
          <w:p w:rsidR="00BA3FFA" w:rsidRDefault="000E5C14">
            <w:pPr>
              <w:pStyle w:val="TableBodyText"/>
              <w:spacing w:before="0"/>
            </w:pPr>
            <w:r>
              <w:t>Yi</w:t>
            </w:r>
          </w:p>
        </w:tc>
        <w:tc>
          <w:tcPr>
            <w:tcW w:w="0" w:type="auto"/>
            <w:noWrap/>
            <w:vAlign w:val="center"/>
            <w:hideMark/>
          </w:tcPr>
          <w:p w:rsidR="00BA3FFA" w:rsidRDefault="000E5C14">
            <w:pPr>
              <w:pStyle w:val="TableBodyText"/>
              <w:spacing w:before="0"/>
            </w:pPr>
            <w:r>
              <w:t>PRC</w:t>
            </w:r>
          </w:p>
        </w:tc>
        <w:tc>
          <w:tcPr>
            <w:tcW w:w="0" w:type="auto"/>
            <w:noWrap/>
            <w:vAlign w:val="center"/>
            <w:hideMark/>
          </w:tcPr>
          <w:p w:rsidR="00BA3FFA" w:rsidRDefault="000E5C14">
            <w:pPr>
              <w:pStyle w:val="TableBodyText"/>
              <w:spacing w:before="0"/>
            </w:pPr>
            <w:r>
              <w:t>ii-CN</w:t>
            </w:r>
          </w:p>
        </w:tc>
      </w:tr>
      <w:tr w:rsidR="00BA3FFA" w:rsidTr="00BA3FFA">
        <w:trPr>
          <w:trHeight w:val="360"/>
        </w:trPr>
        <w:tc>
          <w:tcPr>
            <w:tcW w:w="0" w:type="auto"/>
            <w:noWrap/>
            <w:vAlign w:val="center"/>
            <w:hideMark/>
          </w:tcPr>
          <w:p w:rsidR="00BA3FFA" w:rsidRDefault="000E5C14">
            <w:pPr>
              <w:pStyle w:val="TableBodyText"/>
              <w:spacing w:before="0"/>
            </w:pPr>
            <w:r>
              <w:t>Yoruba</w:t>
            </w:r>
          </w:p>
        </w:tc>
        <w:tc>
          <w:tcPr>
            <w:tcW w:w="0" w:type="auto"/>
            <w:noWrap/>
            <w:vAlign w:val="center"/>
            <w:hideMark/>
          </w:tcPr>
          <w:p w:rsidR="00BA3FFA" w:rsidRDefault="000E5C14">
            <w:pPr>
              <w:pStyle w:val="TableBodyText"/>
              <w:spacing w:before="0"/>
            </w:pPr>
            <w:r>
              <w:t>Nigeria</w:t>
            </w:r>
          </w:p>
        </w:tc>
        <w:tc>
          <w:tcPr>
            <w:tcW w:w="0" w:type="auto"/>
            <w:noWrap/>
            <w:vAlign w:val="center"/>
            <w:hideMark/>
          </w:tcPr>
          <w:p w:rsidR="00BA3FFA" w:rsidRDefault="000E5C14">
            <w:pPr>
              <w:pStyle w:val="TableBodyText"/>
              <w:spacing w:before="0"/>
            </w:pPr>
            <w:r>
              <w:t>yo-NG</w:t>
            </w:r>
          </w:p>
        </w:tc>
      </w:tr>
    </w:tbl>
    <w:p w:rsidR="00BA3FFA" w:rsidRDefault="00BA3FFA"/>
    <w:bookmarkStart w:id="120" w:name="Appendix_A_4"/>
    <w:p w:rsidR="00BA3FFA" w:rsidRDefault="000E5C14">
      <w:r>
        <w:fldChar w:fldCharType="begin"/>
      </w:r>
      <w:r>
        <w:instrText xml:space="preserve"> HYPERLINK \l "Appendix_A_Target_4" \h </w:instrText>
      </w:r>
      <w:r>
        <w:fldChar w:fldCharType="separate"/>
      </w:r>
      <w:r>
        <w:rPr>
          <w:rStyle w:val="Hyperlink"/>
        </w:rPr>
        <w:t>&lt;4&gt; Section 2.2.1</w:t>
      </w:r>
      <w:r>
        <w:rPr>
          <w:rStyle w:val="Hyperlink"/>
        </w:rPr>
        <w:fldChar w:fldCharType="end"/>
      </w:r>
      <w:r>
        <w:t xml:space="preserve">: </w:t>
      </w:r>
      <w:bookmarkEnd w:id="120"/>
      <w:r>
        <w:t xml:space="preserve"> The 2007 Office system does not create this element.</w:t>
      </w:r>
    </w:p>
    <w:p w:rsidR="00BA3FFA" w:rsidRDefault="000E5C14">
      <w:pPr>
        <w:pStyle w:val="Heading1"/>
      </w:pPr>
      <w:bookmarkStart w:id="121" w:name="section_3289d9d776b74203a889b0c3af995a48"/>
      <w:bookmarkStart w:id="122" w:name="_Toc476654763"/>
      <w:r>
        <w:lastRenderedPageBreak/>
        <w:t>Change Tracking</w:t>
      </w:r>
      <w:bookmarkEnd w:id="121"/>
      <w:bookmarkEnd w:id="122"/>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0E5C14" w:rsidP="00380B90">
      <w:r w:rsidRPr="00F6169D">
        <w:t xml:space="preserve">This section identifies changes that were made to this document since the last release. Changes are classified as Major, Minor, or None. </w:t>
      </w:r>
    </w:p>
    <w:p w:rsidR="00380B90" w:rsidRDefault="000E5C14"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0E5C14" w:rsidP="00380B90">
      <w:pPr>
        <w:pStyle w:val="ListParagraph"/>
        <w:numPr>
          <w:ilvl w:val="0"/>
          <w:numId w:val="58"/>
        </w:numPr>
        <w:contextualSpacing/>
      </w:pPr>
      <w:r>
        <w:t>A document revision that incorporates changes to interoperability requirements.</w:t>
      </w:r>
    </w:p>
    <w:p w:rsidR="00380B90" w:rsidRDefault="000E5C14" w:rsidP="00380B90">
      <w:pPr>
        <w:pStyle w:val="ListParagraph"/>
        <w:numPr>
          <w:ilvl w:val="0"/>
          <w:numId w:val="58"/>
        </w:numPr>
        <w:contextualSpacing/>
      </w:pPr>
      <w:r>
        <w:t xml:space="preserve">A </w:t>
      </w:r>
      <w:r>
        <w:t>document revision that captures changes to protocol functionality.</w:t>
      </w:r>
    </w:p>
    <w:p w:rsidR="00380B90" w:rsidRDefault="000E5C14"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0E5C14"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BA3FFA" w:rsidRDefault="000E5C14">
      <w:r>
        <w:t xml:space="preserve">The changes made to this document are listed in the following table. For more information, please contact </w:t>
      </w:r>
      <w:hyperlink r:id="rId48"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997"/>
        <w:gridCol w:w="3929"/>
        <w:gridCol w:w="1189"/>
      </w:tblGrid>
      <w:tr w:rsidR="00BA3FFA" w:rsidTr="00BA3FF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A3FFA" w:rsidRDefault="000E5C14">
            <w:pPr>
              <w:pStyle w:val="TableHeaderText"/>
            </w:pPr>
            <w:r>
              <w:t>Section</w:t>
            </w:r>
          </w:p>
        </w:tc>
        <w:tc>
          <w:tcPr>
            <w:tcW w:w="0" w:type="auto"/>
            <w:vAlign w:val="center"/>
          </w:tcPr>
          <w:p w:rsidR="00BA3FFA" w:rsidRDefault="000E5C14">
            <w:pPr>
              <w:pStyle w:val="TableHeaderText"/>
            </w:pPr>
            <w:r>
              <w:t>Description</w:t>
            </w:r>
          </w:p>
        </w:tc>
        <w:tc>
          <w:tcPr>
            <w:tcW w:w="0" w:type="auto"/>
            <w:vAlign w:val="center"/>
          </w:tcPr>
          <w:p w:rsidR="00BA3FFA" w:rsidRDefault="000E5C14">
            <w:pPr>
              <w:pStyle w:val="TableHeaderText"/>
            </w:pPr>
            <w:r>
              <w:t>Revision class</w:t>
            </w:r>
          </w:p>
        </w:tc>
      </w:tr>
      <w:tr w:rsidR="00BA3FFA" w:rsidTr="00BA3FFA">
        <w:tc>
          <w:tcPr>
            <w:tcW w:w="0" w:type="auto"/>
            <w:vAlign w:val="center"/>
          </w:tcPr>
          <w:p w:rsidR="00BA3FFA" w:rsidRDefault="000E5C14">
            <w:pPr>
              <w:pStyle w:val="TableBodyText"/>
            </w:pPr>
            <w:hyperlink w:anchor="Section_f6644235fbef4028a168e11e2531c6d8">
              <w:r>
                <w:rPr>
                  <w:rStyle w:val="Hyperlink"/>
                </w:rPr>
                <w:t>2.2.2</w:t>
              </w:r>
            </w:hyperlink>
            <w:r>
              <w:t xml:space="preserve"> CT_PowerQueryConnection</w:t>
            </w:r>
          </w:p>
        </w:tc>
        <w:tc>
          <w:tcPr>
            <w:tcW w:w="0" w:type="auto"/>
            <w:vAlign w:val="center"/>
          </w:tcPr>
          <w:p w:rsidR="00BA3FFA" w:rsidRDefault="000E5C14">
            <w:pPr>
              <w:pStyle w:val="TableBodyText"/>
            </w:pPr>
            <w:r>
              <w:t>Added a new section for this type.</w:t>
            </w:r>
          </w:p>
        </w:tc>
        <w:tc>
          <w:tcPr>
            <w:tcW w:w="0" w:type="auto"/>
            <w:vAlign w:val="center"/>
          </w:tcPr>
          <w:p w:rsidR="00BA3FFA" w:rsidRDefault="000E5C14">
            <w:pPr>
              <w:pStyle w:val="TableBodyText"/>
            </w:pPr>
            <w:r>
              <w:t>major</w:t>
            </w:r>
          </w:p>
        </w:tc>
      </w:tr>
      <w:tr w:rsidR="00BA3FFA" w:rsidTr="00BA3FFA">
        <w:tc>
          <w:tcPr>
            <w:tcW w:w="0" w:type="auto"/>
            <w:vAlign w:val="center"/>
          </w:tcPr>
          <w:p w:rsidR="00BA3FFA" w:rsidRDefault="000E5C14">
            <w:pPr>
              <w:pStyle w:val="TableBodyText"/>
            </w:pPr>
            <w:hyperlink w:anchor="Section_ebe9778cd9544449a26c6024fb7f7eff">
              <w:r>
                <w:rPr>
                  <w:rStyle w:val="Hyperlink"/>
                </w:rPr>
                <w:t>2.7.1.1</w:t>
              </w:r>
            </w:hyperlink>
            <w:r>
              <w:t xml:space="preserve"> OfficeDataConnection (Office Data Connection)</w:t>
            </w:r>
          </w:p>
        </w:tc>
        <w:tc>
          <w:tcPr>
            <w:tcW w:w="0" w:type="auto"/>
            <w:vAlign w:val="center"/>
          </w:tcPr>
          <w:p w:rsidR="00BA3FFA" w:rsidRDefault="000E5C14">
            <w:pPr>
              <w:pStyle w:val="TableBodyText"/>
            </w:pPr>
            <w:r>
              <w:t>Added the PowerQu</w:t>
            </w:r>
            <w:r>
              <w:t>eryConnection and PowerQueryMashupData child elements.</w:t>
            </w:r>
          </w:p>
        </w:tc>
        <w:tc>
          <w:tcPr>
            <w:tcW w:w="0" w:type="auto"/>
            <w:vAlign w:val="center"/>
          </w:tcPr>
          <w:p w:rsidR="00BA3FFA" w:rsidRDefault="000E5C14">
            <w:pPr>
              <w:pStyle w:val="TableBodyText"/>
            </w:pPr>
            <w:r>
              <w:t>major</w:t>
            </w:r>
          </w:p>
        </w:tc>
      </w:tr>
      <w:tr w:rsidR="00BA3FFA" w:rsidTr="00BA3FFA">
        <w:tc>
          <w:tcPr>
            <w:tcW w:w="0" w:type="auto"/>
            <w:vAlign w:val="center"/>
          </w:tcPr>
          <w:p w:rsidR="00BA3FFA" w:rsidRDefault="000E5C14">
            <w:pPr>
              <w:pStyle w:val="TableBodyText"/>
            </w:pPr>
            <w:hyperlink w:anchor="Section_e88629cb599342969c68500311b48f0b">
              <w:r>
                <w:rPr>
                  <w:rStyle w:val="Hyperlink"/>
                </w:rPr>
                <w:t>3.3</w:t>
              </w:r>
            </w:hyperlink>
            <w:r>
              <w:t xml:space="preserve"> Retrieving Data From an SQL Source using Get &amp; Transform</w:t>
            </w:r>
          </w:p>
        </w:tc>
        <w:tc>
          <w:tcPr>
            <w:tcW w:w="0" w:type="auto"/>
            <w:vAlign w:val="center"/>
          </w:tcPr>
          <w:p w:rsidR="00BA3FFA" w:rsidRDefault="000E5C14">
            <w:pPr>
              <w:pStyle w:val="TableBodyText"/>
            </w:pPr>
            <w:r>
              <w:t>Added a new section for this data-retrieval example.</w:t>
            </w:r>
          </w:p>
        </w:tc>
        <w:tc>
          <w:tcPr>
            <w:tcW w:w="0" w:type="auto"/>
            <w:vAlign w:val="center"/>
          </w:tcPr>
          <w:p w:rsidR="00BA3FFA" w:rsidRDefault="000E5C14">
            <w:pPr>
              <w:pStyle w:val="TableBodyText"/>
            </w:pPr>
            <w:r>
              <w:t>minor</w:t>
            </w:r>
          </w:p>
        </w:tc>
      </w:tr>
      <w:tr w:rsidR="00BA3FFA" w:rsidTr="00BA3FFA">
        <w:tc>
          <w:tcPr>
            <w:tcW w:w="0" w:type="auto"/>
            <w:vAlign w:val="center"/>
          </w:tcPr>
          <w:p w:rsidR="00BA3FFA" w:rsidRDefault="000E5C14">
            <w:pPr>
              <w:pStyle w:val="TableBodyText"/>
            </w:pPr>
            <w:hyperlink w:anchor="Section_051e93e588e245749792e3f8c3a41064">
              <w:r>
                <w:rPr>
                  <w:rStyle w:val="Hyperlink"/>
                </w:rPr>
                <w:t>3.4</w:t>
              </w:r>
            </w:hyperlink>
            <w:r>
              <w:t xml:space="preserve"> Dual-Mode Structure Example to be Used by New and Old Office Versions</w:t>
            </w:r>
          </w:p>
        </w:tc>
        <w:tc>
          <w:tcPr>
            <w:tcW w:w="0" w:type="auto"/>
            <w:vAlign w:val="center"/>
          </w:tcPr>
          <w:p w:rsidR="00BA3FFA" w:rsidRDefault="000E5C14">
            <w:pPr>
              <w:pStyle w:val="TableBodyText"/>
            </w:pPr>
            <w:r>
              <w:t>Added a new section for this dual-mode structure example.</w:t>
            </w:r>
          </w:p>
        </w:tc>
        <w:tc>
          <w:tcPr>
            <w:tcW w:w="0" w:type="auto"/>
            <w:vAlign w:val="center"/>
          </w:tcPr>
          <w:p w:rsidR="00BA3FFA" w:rsidRDefault="000E5C14">
            <w:pPr>
              <w:pStyle w:val="TableBodyText"/>
            </w:pPr>
            <w:r>
              <w:t>minor</w:t>
            </w:r>
          </w:p>
        </w:tc>
      </w:tr>
    </w:tbl>
    <w:p w:rsidR="00BA3FFA" w:rsidRDefault="000E5C14">
      <w:pPr>
        <w:pStyle w:val="Heading1"/>
        <w:sectPr w:rsidR="00BA3FFA">
          <w:footerReference w:type="default" r:id="rId49"/>
          <w:endnotePr>
            <w:numFmt w:val="decimal"/>
          </w:endnotePr>
          <w:type w:val="continuous"/>
          <w:pgSz w:w="12240" w:h="15840"/>
          <w:pgMar w:top="1080" w:right="1440" w:bottom="2016" w:left="1440" w:header="720" w:footer="720" w:gutter="0"/>
          <w:cols w:space="720"/>
          <w:docGrid w:linePitch="360"/>
        </w:sectPr>
      </w:pPr>
      <w:bookmarkStart w:id="123" w:name="section_db515f5d6e904094a7be9fce25fb80b2"/>
      <w:bookmarkStart w:id="124" w:name="_Toc476654764"/>
      <w:r>
        <w:lastRenderedPageBreak/>
        <w:t>Index</w:t>
      </w:r>
      <w:bookmarkEnd w:id="123"/>
      <w:bookmarkEnd w:id="124"/>
    </w:p>
    <w:p w:rsidR="00BA3FFA" w:rsidRDefault="000E5C14">
      <w:pPr>
        <w:pStyle w:val="indexheader"/>
      </w:pPr>
      <w:r>
        <w:t>A</w:t>
      </w:r>
    </w:p>
    <w:p w:rsidR="00BA3FFA" w:rsidRDefault="00BA3FFA">
      <w:pPr>
        <w:spacing w:before="0" w:after="0"/>
        <w:rPr>
          <w:sz w:val="16"/>
        </w:rPr>
      </w:pPr>
    </w:p>
    <w:p w:rsidR="00BA3FFA" w:rsidRDefault="000E5C14">
      <w:pPr>
        <w:pStyle w:val="indexentry0"/>
      </w:pPr>
      <w:hyperlink w:anchor="section_4752a1d45a3a4d54992f66fd6cfe37dc">
        <w:r>
          <w:rPr>
            <w:rStyle w:val="Hyperlink"/>
          </w:rPr>
          <w:t>Applicability</w:t>
        </w:r>
      </w:hyperlink>
      <w:r>
        <w:t xml:space="preserve"> </w:t>
      </w:r>
      <w:r>
        <w:fldChar w:fldCharType="begin"/>
      </w:r>
      <w:r>
        <w:instrText>PAGEREF section_4752a1d45a3a4d54992f66fd6cfe37dc</w:instrText>
      </w:r>
      <w:r>
        <w:fldChar w:fldCharType="separate"/>
      </w:r>
      <w:r>
        <w:rPr>
          <w:noProof/>
        </w:rPr>
        <w:t>8</w:t>
      </w:r>
      <w:r>
        <w:fldChar w:fldCharType="end"/>
      </w:r>
    </w:p>
    <w:p w:rsidR="00BA3FFA" w:rsidRDefault="00BA3FFA">
      <w:pPr>
        <w:spacing w:before="0" w:after="0"/>
        <w:rPr>
          <w:sz w:val="16"/>
        </w:rPr>
      </w:pPr>
    </w:p>
    <w:p w:rsidR="00BA3FFA" w:rsidRDefault="000E5C14">
      <w:pPr>
        <w:pStyle w:val="indexheader"/>
      </w:pPr>
      <w:r>
        <w:t>B</w:t>
      </w:r>
    </w:p>
    <w:p w:rsidR="00BA3FFA" w:rsidRDefault="00BA3FFA">
      <w:pPr>
        <w:spacing w:before="0" w:after="0"/>
        <w:rPr>
          <w:sz w:val="16"/>
        </w:rPr>
      </w:pPr>
    </w:p>
    <w:p w:rsidR="00BA3FFA" w:rsidRDefault="000E5C14">
      <w:pPr>
        <w:pStyle w:val="indexentry0"/>
      </w:pPr>
      <w:hyperlink w:anchor="section_4f656b5b2123426a80974681285b2f78">
        <w:r>
          <w:rPr>
            <w:rStyle w:val="Hyperlink"/>
          </w:rPr>
          <w:t>Basic structure of an ODC file</w:t>
        </w:r>
      </w:hyperlink>
      <w:r>
        <w:t xml:space="preserve"> </w:t>
      </w:r>
      <w:r>
        <w:fldChar w:fldCharType="begin"/>
      </w:r>
      <w:r>
        <w:instrText>PAGEREF section_4f656b5b2123426a80974681285b2f78</w:instrText>
      </w:r>
      <w:r>
        <w:fldChar w:fldCharType="separate"/>
      </w:r>
      <w:r>
        <w:rPr>
          <w:noProof/>
        </w:rPr>
        <w:t>7</w:t>
      </w:r>
      <w:r>
        <w:fldChar w:fldCharType="end"/>
      </w:r>
    </w:p>
    <w:p w:rsidR="00BA3FFA" w:rsidRDefault="00BA3FFA">
      <w:pPr>
        <w:spacing w:before="0" w:after="0"/>
        <w:rPr>
          <w:sz w:val="16"/>
        </w:rPr>
      </w:pPr>
    </w:p>
    <w:p w:rsidR="00BA3FFA" w:rsidRDefault="000E5C14">
      <w:pPr>
        <w:pStyle w:val="indexheader"/>
      </w:pPr>
      <w:r>
        <w:t>C</w:t>
      </w:r>
    </w:p>
    <w:p w:rsidR="00BA3FFA" w:rsidRDefault="00BA3FFA">
      <w:pPr>
        <w:spacing w:before="0" w:after="0"/>
        <w:rPr>
          <w:sz w:val="16"/>
        </w:rPr>
      </w:pPr>
    </w:p>
    <w:p w:rsidR="00BA3FFA" w:rsidRDefault="000E5C14">
      <w:pPr>
        <w:pStyle w:val="indexentry0"/>
      </w:pPr>
      <w:hyperlink w:anchor="section_3289d9d776b74203a889b0c3af995a48">
        <w:r>
          <w:rPr>
            <w:rStyle w:val="Hyperlink"/>
          </w:rPr>
          <w:t>Change tracking</w:t>
        </w:r>
      </w:hyperlink>
      <w:r>
        <w:t xml:space="preserve"> </w:t>
      </w:r>
      <w:r>
        <w:fldChar w:fldCharType="begin"/>
      </w:r>
      <w:r>
        <w:instrText>PAGEREF section_3289d9d776b</w:instrText>
      </w:r>
      <w:r>
        <w:instrText>74203a889b0c3af995a48</w:instrText>
      </w:r>
      <w:r>
        <w:fldChar w:fldCharType="separate"/>
      </w:r>
      <w:r>
        <w:rPr>
          <w:noProof/>
        </w:rPr>
        <w:t>32</w:t>
      </w:r>
      <w:r>
        <w:fldChar w:fldCharType="end"/>
      </w:r>
    </w:p>
    <w:p w:rsidR="00BA3FFA" w:rsidRDefault="000E5C14">
      <w:pPr>
        <w:pStyle w:val="indexentry0"/>
      </w:pPr>
      <w:hyperlink w:anchor="section_3a8ceb13ffbb41b3823df9ff007cd8d1">
        <w:r>
          <w:rPr>
            <w:rStyle w:val="Hyperlink"/>
          </w:rPr>
          <w:t>Character encoding</w:t>
        </w:r>
      </w:hyperlink>
      <w:r>
        <w:t xml:space="preserve"> </w:t>
      </w:r>
      <w:r>
        <w:fldChar w:fldCharType="begin"/>
      </w:r>
      <w:r>
        <w:instrText>PAGEREF section_3a8ceb13ffbb41b3823df9ff007cd8d1</w:instrText>
      </w:r>
      <w:r>
        <w:fldChar w:fldCharType="separate"/>
      </w:r>
      <w:r>
        <w:rPr>
          <w:noProof/>
        </w:rPr>
        <w:t>15</w:t>
      </w:r>
      <w:r>
        <w:fldChar w:fldCharType="end"/>
      </w:r>
    </w:p>
    <w:p w:rsidR="00BA3FFA" w:rsidRDefault="000E5C14">
      <w:pPr>
        <w:pStyle w:val="indexentry0"/>
      </w:pPr>
      <w:r>
        <w:t>Complex types</w:t>
      </w:r>
    </w:p>
    <w:p w:rsidR="00BA3FFA" w:rsidRDefault="000E5C14">
      <w:pPr>
        <w:pStyle w:val="indexentry0"/>
      </w:pPr>
      <w:r>
        <w:t xml:space="preserve">   </w:t>
      </w:r>
      <w:hyperlink w:anchor="section_68b6081e34484a34b6b5e499f606fbb3">
        <w:r>
          <w:rPr>
            <w:rStyle w:val="Hyperlink"/>
          </w:rPr>
          <w:t>CT_Connection</w:t>
        </w:r>
      </w:hyperlink>
      <w:r>
        <w:t xml:space="preserve"> </w:t>
      </w:r>
      <w:r>
        <w:fldChar w:fldCharType="begin"/>
      </w:r>
      <w:r>
        <w:instrText>PAG</w:instrText>
      </w:r>
      <w:r>
        <w:instrText>EREF section_68b6081e34484a34b6b5e499f606fbb3</w:instrText>
      </w:r>
      <w:r>
        <w:fldChar w:fldCharType="separate"/>
      </w:r>
      <w:r>
        <w:rPr>
          <w:noProof/>
        </w:rPr>
        <w:t>12</w:t>
      </w:r>
      <w:r>
        <w:fldChar w:fldCharType="end"/>
      </w:r>
    </w:p>
    <w:p w:rsidR="00BA3FFA" w:rsidRDefault="000E5C14">
      <w:pPr>
        <w:pStyle w:val="indexentry0"/>
      </w:pPr>
      <w:r>
        <w:t xml:space="preserve">   </w:t>
      </w:r>
      <w:hyperlink w:anchor="section_8c7fb962dbd345fc8b9aa2461d74a943">
        <w:r>
          <w:rPr>
            <w:rStyle w:val="Hyperlink"/>
          </w:rPr>
          <w:t>CT_Parameter</w:t>
        </w:r>
      </w:hyperlink>
      <w:r>
        <w:t xml:space="preserve"> </w:t>
      </w:r>
      <w:r>
        <w:fldChar w:fldCharType="begin"/>
      </w:r>
      <w:r>
        <w:instrText>PAGEREF section_8c7fb962dbd345fc8b9aa2461d74a943</w:instrText>
      </w:r>
      <w:r>
        <w:fldChar w:fldCharType="separate"/>
      </w:r>
      <w:r>
        <w:rPr>
          <w:noProof/>
        </w:rPr>
        <w:t>15</w:t>
      </w:r>
      <w:r>
        <w:fldChar w:fldCharType="end"/>
      </w:r>
    </w:p>
    <w:p w:rsidR="00BA3FFA" w:rsidRDefault="000E5C14">
      <w:pPr>
        <w:pStyle w:val="indexentry0"/>
      </w:pPr>
      <w:r>
        <w:t xml:space="preserve">   </w:t>
      </w:r>
      <w:hyperlink w:anchor="section_f6644235fbef4028a168e11e2531c6d8">
        <w:r>
          <w:rPr>
            <w:rStyle w:val="Hyperlink"/>
          </w:rPr>
          <w:t>CT_PowerQueryConnection</w:t>
        </w:r>
      </w:hyperlink>
      <w:r>
        <w:t xml:space="preserve"> </w:t>
      </w:r>
      <w:r>
        <w:fldChar w:fldCharType="begin"/>
      </w:r>
      <w:r>
        <w:instrText>PAGEREF section_f6644235fbef4028a168e11e2531c6d8</w:instrText>
      </w:r>
      <w:r>
        <w:fldChar w:fldCharType="separate"/>
      </w:r>
      <w:r>
        <w:rPr>
          <w:noProof/>
        </w:rPr>
        <w:t>14</w:t>
      </w:r>
      <w:r>
        <w:fldChar w:fldCharType="end"/>
      </w:r>
    </w:p>
    <w:p w:rsidR="00BA3FFA" w:rsidRDefault="000E5C14">
      <w:pPr>
        <w:pStyle w:val="indexentry0"/>
      </w:pPr>
      <w:hyperlink w:anchor="section_68b6081e34484a34b6b5e499f606fbb3">
        <w:r>
          <w:rPr>
            <w:rStyle w:val="Hyperlink"/>
          </w:rPr>
          <w:t>CT_Connection complex type</w:t>
        </w:r>
      </w:hyperlink>
      <w:r>
        <w:t xml:space="preserve"> </w:t>
      </w:r>
      <w:r>
        <w:fldChar w:fldCharType="begin"/>
      </w:r>
      <w:r>
        <w:instrText>PAGEREF section_68b6081e34484a34b6b5e499f606fbb3</w:instrText>
      </w:r>
      <w:r>
        <w:fldChar w:fldCharType="separate"/>
      </w:r>
      <w:r>
        <w:rPr>
          <w:noProof/>
        </w:rPr>
        <w:t>12</w:t>
      </w:r>
      <w:r>
        <w:fldChar w:fldCharType="end"/>
      </w:r>
    </w:p>
    <w:p w:rsidR="00BA3FFA" w:rsidRDefault="000E5C14">
      <w:pPr>
        <w:pStyle w:val="indexentry0"/>
      </w:pPr>
      <w:hyperlink w:anchor="section_8c7fb962dbd345fc8b9aa2461d74a943">
        <w:r>
          <w:rPr>
            <w:rStyle w:val="Hyperlink"/>
          </w:rPr>
          <w:t>CT_Parameter complex type</w:t>
        </w:r>
      </w:hyperlink>
      <w:r>
        <w:t xml:space="preserve"> </w:t>
      </w:r>
      <w:r>
        <w:fldChar w:fldCharType="begin"/>
      </w:r>
      <w:r>
        <w:instrText>PAGEREF section_8c7fb962dbd345fc8b9aa2461d74a943</w:instrText>
      </w:r>
      <w:r>
        <w:fldChar w:fldCharType="separate"/>
      </w:r>
      <w:r>
        <w:rPr>
          <w:noProof/>
        </w:rPr>
        <w:t>15</w:t>
      </w:r>
      <w:r>
        <w:fldChar w:fldCharType="end"/>
      </w:r>
    </w:p>
    <w:p w:rsidR="00BA3FFA" w:rsidRDefault="000E5C14">
      <w:pPr>
        <w:pStyle w:val="indexentry0"/>
      </w:pPr>
      <w:hyperlink w:anchor="section_f6644235fbef4028a168e11e2531c6d8">
        <w:r>
          <w:rPr>
            <w:rStyle w:val="Hyperlink"/>
          </w:rPr>
          <w:t>CT_PowerQueryConnection complex type</w:t>
        </w:r>
      </w:hyperlink>
      <w:r>
        <w:t xml:space="preserve"> </w:t>
      </w:r>
      <w:r>
        <w:fldChar w:fldCharType="begin"/>
      </w:r>
      <w:r>
        <w:instrText>PAGEREF section_f6644235fbef4028a168e11e2531c6d8</w:instrText>
      </w:r>
      <w:r>
        <w:fldChar w:fldCharType="separate"/>
      </w:r>
      <w:r>
        <w:rPr>
          <w:noProof/>
        </w:rPr>
        <w:t>14</w:t>
      </w:r>
      <w:r>
        <w:fldChar w:fldCharType="end"/>
      </w:r>
    </w:p>
    <w:p w:rsidR="00BA3FFA" w:rsidRDefault="00BA3FFA">
      <w:pPr>
        <w:spacing w:before="0" w:after="0"/>
        <w:rPr>
          <w:sz w:val="16"/>
        </w:rPr>
      </w:pPr>
    </w:p>
    <w:p w:rsidR="00BA3FFA" w:rsidRDefault="000E5C14">
      <w:pPr>
        <w:pStyle w:val="indexheader"/>
      </w:pPr>
      <w:r>
        <w:t>D</w:t>
      </w:r>
    </w:p>
    <w:p w:rsidR="00BA3FFA" w:rsidRDefault="00BA3FFA">
      <w:pPr>
        <w:spacing w:before="0" w:after="0"/>
        <w:rPr>
          <w:sz w:val="16"/>
        </w:rPr>
      </w:pPr>
    </w:p>
    <w:p w:rsidR="00BA3FFA" w:rsidRDefault="000E5C14">
      <w:pPr>
        <w:pStyle w:val="indexentry0"/>
      </w:pPr>
      <w:hyperlink w:anchor="section_00fca8cf57024f6493840ca1e86c244f">
        <w:r>
          <w:rPr>
            <w:rStyle w:val="Hyperlink"/>
          </w:rPr>
          <w:t>Data connection settings</w:t>
        </w:r>
      </w:hyperlink>
      <w:r>
        <w:t xml:space="preserve"> </w:t>
      </w:r>
      <w:r>
        <w:fldChar w:fldCharType="begin"/>
      </w:r>
      <w:r>
        <w:instrText>PAGEREF section_00fca8cf57024f6493840ca1e86c244f</w:instrText>
      </w:r>
      <w:r>
        <w:fldChar w:fldCharType="separate"/>
      </w:r>
      <w:r>
        <w:rPr>
          <w:noProof/>
        </w:rPr>
        <w:t>18</w:t>
      </w:r>
      <w:r>
        <w:fldChar w:fldCharType="end"/>
      </w:r>
    </w:p>
    <w:p w:rsidR="00BA3FFA" w:rsidRDefault="000E5C14">
      <w:pPr>
        <w:pStyle w:val="indexentry0"/>
      </w:pPr>
      <w:r>
        <w:t>Details</w:t>
      </w:r>
    </w:p>
    <w:p w:rsidR="00BA3FFA" w:rsidRDefault="000E5C14">
      <w:pPr>
        <w:pStyle w:val="indexentry0"/>
      </w:pPr>
      <w:r>
        <w:t xml:space="preserve">   </w:t>
      </w:r>
      <w:hyperlink w:anchor="section_3a8ceb13ffbb41b3823df9ff007cd8d1">
        <w:r>
          <w:rPr>
            <w:rStyle w:val="Hyperlink"/>
          </w:rPr>
          <w:t>character encoding</w:t>
        </w:r>
      </w:hyperlink>
      <w:r>
        <w:t xml:space="preserve"> </w:t>
      </w:r>
      <w:r>
        <w:fldChar w:fldCharType="begin"/>
      </w:r>
      <w:r>
        <w:instrText>PAGEREF section_3a</w:instrText>
      </w:r>
      <w:r>
        <w:instrText>8ceb13ffbb41b3823df9ff007cd8d1</w:instrText>
      </w:r>
      <w:r>
        <w:fldChar w:fldCharType="separate"/>
      </w:r>
      <w:r>
        <w:rPr>
          <w:noProof/>
        </w:rPr>
        <w:t>15</w:t>
      </w:r>
      <w:r>
        <w:fldChar w:fldCharType="end"/>
      </w:r>
    </w:p>
    <w:p w:rsidR="00BA3FFA" w:rsidRDefault="000E5C14">
      <w:pPr>
        <w:pStyle w:val="indexentry0"/>
      </w:pPr>
      <w:r>
        <w:t xml:space="preserve">   </w:t>
      </w:r>
      <w:hyperlink w:anchor="section_68b6081e34484a34b6b5e499f606fbb3">
        <w:r>
          <w:rPr>
            <w:rStyle w:val="Hyperlink"/>
          </w:rPr>
          <w:t>CT_Connection</w:t>
        </w:r>
      </w:hyperlink>
      <w:r>
        <w:t xml:space="preserve"> </w:t>
      </w:r>
      <w:r>
        <w:fldChar w:fldCharType="begin"/>
      </w:r>
      <w:r>
        <w:instrText>PAGEREF section_68b6081e34484a34b6b5e499f606fbb3</w:instrText>
      </w:r>
      <w:r>
        <w:fldChar w:fldCharType="separate"/>
      </w:r>
      <w:r>
        <w:rPr>
          <w:noProof/>
        </w:rPr>
        <w:t>12</w:t>
      </w:r>
      <w:r>
        <w:fldChar w:fldCharType="end"/>
      </w:r>
    </w:p>
    <w:p w:rsidR="00BA3FFA" w:rsidRDefault="000E5C14">
      <w:pPr>
        <w:pStyle w:val="indexentry0"/>
      </w:pPr>
      <w:r>
        <w:t xml:space="preserve">   </w:t>
      </w:r>
      <w:hyperlink w:anchor="section_8c7fb962dbd345fc8b9aa2461d74a943">
        <w:r>
          <w:rPr>
            <w:rStyle w:val="Hyperlink"/>
          </w:rPr>
          <w:t>CT_Parameter</w:t>
        </w:r>
      </w:hyperlink>
      <w:r>
        <w:t xml:space="preserve"> </w:t>
      </w:r>
      <w:r>
        <w:fldChar w:fldCharType="begin"/>
      </w:r>
      <w:r>
        <w:instrText>PAGEREF sec</w:instrText>
      </w:r>
      <w:r>
        <w:instrText>tion_8c7fb962dbd345fc8b9aa2461d74a943</w:instrText>
      </w:r>
      <w:r>
        <w:fldChar w:fldCharType="separate"/>
      </w:r>
      <w:r>
        <w:rPr>
          <w:noProof/>
        </w:rPr>
        <w:t>15</w:t>
      </w:r>
      <w:r>
        <w:fldChar w:fldCharType="end"/>
      </w:r>
    </w:p>
    <w:p w:rsidR="00BA3FFA" w:rsidRDefault="000E5C14">
      <w:pPr>
        <w:pStyle w:val="indexentry0"/>
      </w:pPr>
      <w:r>
        <w:t xml:space="preserve">   </w:t>
      </w:r>
      <w:hyperlink w:anchor="section_f6644235fbef4028a168e11e2531c6d8">
        <w:r>
          <w:rPr>
            <w:rStyle w:val="Hyperlink"/>
          </w:rPr>
          <w:t>CT_PowerQueryConnection</w:t>
        </w:r>
      </w:hyperlink>
      <w:r>
        <w:t xml:space="preserve"> </w:t>
      </w:r>
      <w:r>
        <w:fldChar w:fldCharType="begin"/>
      </w:r>
      <w:r>
        <w:instrText>PAGEREF section_f6644235fbef4028a168e11e2531c6d8</w:instrText>
      </w:r>
      <w:r>
        <w:fldChar w:fldCharType="separate"/>
      </w:r>
      <w:r>
        <w:rPr>
          <w:noProof/>
        </w:rPr>
        <w:t>14</w:t>
      </w:r>
      <w:r>
        <w:fldChar w:fldCharType="end"/>
      </w:r>
    </w:p>
    <w:p w:rsidR="00BA3FFA" w:rsidRDefault="000E5C14">
      <w:pPr>
        <w:pStyle w:val="indexentry0"/>
      </w:pPr>
      <w:r>
        <w:t xml:space="preserve">   </w:t>
      </w:r>
      <w:hyperlink w:anchor="section_00fca8cf57024f6493840ca1e86c244f">
        <w:r>
          <w:rPr>
            <w:rStyle w:val="Hyperlink"/>
          </w:rPr>
          <w:t>data connection settings</w:t>
        </w:r>
      </w:hyperlink>
      <w:r>
        <w:t xml:space="preserve"> </w:t>
      </w:r>
      <w:r>
        <w:fldChar w:fldCharType="begin"/>
      </w:r>
      <w:r>
        <w:instrText>PAGEREF section_00fca8cf57024f6493840ca1e86c244f</w:instrText>
      </w:r>
      <w:r>
        <w:fldChar w:fldCharType="separate"/>
      </w:r>
      <w:r>
        <w:rPr>
          <w:noProof/>
        </w:rPr>
        <w:t>18</w:t>
      </w:r>
      <w:r>
        <w:fldChar w:fldCharType="end"/>
      </w:r>
    </w:p>
    <w:p w:rsidR="00BA3FFA" w:rsidRDefault="000E5C14">
      <w:pPr>
        <w:pStyle w:val="indexentry0"/>
      </w:pPr>
      <w:r>
        <w:t xml:space="preserve">   </w:t>
      </w:r>
      <w:hyperlink w:anchor="section_2f688d36dc9c4059adaa24691911a506">
        <w:r>
          <w:rPr>
            <w:rStyle w:val="Hyperlink"/>
          </w:rPr>
          <w:t>document properties</w:t>
        </w:r>
      </w:hyperlink>
      <w:r>
        <w:t xml:space="preserve"> </w:t>
      </w:r>
      <w:r>
        <w:fldChar w:fldCharType="begin"/>
      </w:r>
      <w:r>
        <w:instrText>PAGEREF section_2f688d36dc9c4059adaa24691911a506</w:instrText>
      </w:r>
      <w:r>
        <w:fldChar w:fldCharType="separate"/>
      </w:r>
      <w:r>
        <w:rPr>
          <w:noProof/>
        </w:rPr>
        <w:t>15</w:t>
      </w:r>
      <w:r>
        <w:fldChar w:fldCharType="end"/>
      </w:r>
    </w:p>
    <w:p w:rsidR="00BA3FFA" w:rsidRDefault="000E5C14">
      <w:pPr>
        <w:pStyle w:val="indexentry0"/>
      </w:pPr>
      <w:r>
        <w:t xml:space="preserve">   </w:t>
      </w:r>
      <w:hyperlink w:anchor="section_29ef0ded69ea4d279590b046cac7bbb4">
        <w:r>
          <w:rPr>
            <w:rStyle w:val="Hyperlink"/>
          </w:rPr>
          <w:t>file structure</w:t>
        </w:r>
      </w:hyperlink>
      <w:r>
        <w:t xml:space="preserve"> </w:t>
      </w:r>
      <w:r>
        <w:fldChar w:fldCharType="begin"/>
      </w:r>
      <w:r>
        <w:instrText>PAGEREF section_29ef0ded69ea4d279590b046cac7bbb4</w:instrText>
      </w:r>
      <w:r>
        <w:fldChar w:fldCharType="separate"/>
      </w:r>
      <w:r>
        <w:rPr>
          <w:noProof/>
        </w:rPr>
        <w:t>15</w:t>
      </w:r>
      <w:r>
        <w:fldChar w:fldCharType="end"/>
      </w:r>
    </w:p>
    <w:p w:rsidR="00BA3FFA" w:rsidRDefault="000E5C14">
      <w:pPr>
        <w:pStyle w:val="indexentry0"/>
      </w:pPr>
      <w:r>
        <w:t xml:space="preserve">   </w:t>
      </w:r>
      <w:hyperlink w:anchor="section_46e68409d87c4830828285ab1bc78b15">
        <w:r>
          <w:rPr>
            <w:rStyle w:val="Hyperlink"/>
          </w:rPr>
          <w:t>HTML</w:t>
        </w:r>
      </w:hyperlink>
      <w:r>
        <w:t xml:space="preserve"> </w:t>
      </w:r>
      <w:r>
        <w:fldChar w:fldCharType="begin"/>
      </w:r>
      <w:r>
        <w:instrText>PAGEREF section_46e68409d87c4830828285ab1bc78b15</w:instrText>
      </w:r>
      <w:r>
        <w:fldChar w:fldCharType="separate"/>
      </w:r>
      <w:r>
        <w:rPr>
          <w:noProof/>
        </w:rPr>
        <w:t>15</w:t>
      </w:r>
      <w:r>
        <w:fldChar w:fldCharType="end"/>
      </w:r>
    </w:p>
    <w:p w:rsidR="00BA3FFA" w:rsidRDefault="000E5C14">
      <w:pPr>
        <w:pStyle w:val="indexentry0"/>
      </w:pPr>
      <w:r>
        <w:t xml:space="preserve">   </w:t>
      </w:r>
      <w:hyperlink w:anchor="section_f712ceef808843a9b82be1f2b290f548">
        <w:r>
          <w:rPr>
            <w:rStyle w:val="Hyperlink"/>
          </w:rPr>
          <w:t>Office data connection XML</w:t>
        </w:r>
      </w:hyperlink>
      <w:r>
        <w:t xml:space="preserve"> </w:t>
      </w:r>
      <w:r>
        <w:fldChar w:fldCharType="begin"/>
      </w:r>
      <w:r>
        <w:instrText>PAGEREF section_f712ceef808843a9b82be1f2b290f548</w:instrText>
      </w:r>
      <w:r>
        <w:fldChar w:fldCharType="separate"/>
      </w:r>
      <w:r>
        <w:rPr>
          <w:noProof/>
        </w:rPr>
        <w:t>18</w:t>
      </w:r>
      <w:r>
        <w:fldChar w:fldCharType="end"/>
      </w:r>
    </w:p>
    <w:p w:rsidR="00BA3FFA" w:rsidRDefault="000E5C14">
      <w:pPr>
        <w:pStyle w:val="indexentry0"/>
      </w:pPr>
      <w:r>
        <w:t xml:space="preserve">   </w:t>
      </w:r>
      <w:hyperlink w:anchor="section_d7ccc3b881754f2ea0503945c1887a26">
        <w:r>
          <w:rPr>
            <w:rStyle w:val="Hyperlink"/>
          </w:rPr>
          <w:t>Office document properties XML</w:t>
        </w:r>
      </w:hyperlink>
      <w:r>
        <w:t xml:space="preserve"> </w:t>
      </w:r>
      <w:r>
        <w:fldChar w:fldCharType="begin"/>
      </w:r>
      <w:r>
        <w:instrText>PAGEREF section_d7ccc3b881754f2ea0503945c1887a26</w:instrText>
      </w:r>
      <w:r>
        <w:fldChar w:fldCharType="separate"/>
      </w:r>
      <w:r>
        <w:rPr>
          <w:noProof/>
        </w:rPr>
        <w:t>17</w:t>
      </w:r>
      <w:r>
        <w:fldChar w:fldCharType="end"/>
      </w:r>
    </w:p>
    <w:p w:rsidR="00BA3FFA" w:rsidRDefault="000E5C14">
      <w:pPr>
        <w:pStyle w:val="indexentry0"/>
      </w:pPr>
      <w:r>
        <w:t xml:space="preserve">   </w:t>
      </w:r>
      <w:hyperlink w:anchor="section_a38b0dd0deba455fa0c4e7bf6f5c7493">
        <w:r>
          <w:rPr>
            <w:rStyle w:val="Hyperlink"/>
          </w:rPr>
          <w:t>ST_CommandType</w:t>
        </w:r>
      </w:hyperlink>
      <w:r>
        <w:t xml:space="preserve"> </w:t>
      </w:r>
      <w:r>
        <w:fldChar w:fldCharType="begin"/>
      </w:r>
      <w:r>
        <w:instrText>PAGEREF section_a38b0dd0deba455fa0c4e7bf6f5c7493</w:instrText>
      </w:r>
      <w:r>
        <w:fldChar w:fldCharType="separate"/>
      </w:r>
      <w:r>
        <w:rPr>
          <w:noProof/>
        </w:rPr>
        <w:t>10</w:t>
      </w:r>
      <w:r>
        <w:fldChar w:fldCharType="end"/>
      </w:r>
    </w:p>
    <w:p w:rsidR="00BA3FFA" w:rsidRDefault="000E5C14">
      <w:pPr>
        <w:pStyle w:val="indexentry0"/>
      </w:pPr>
      <w:r>
        <w:t xml:space="preserve">   </w:t>
      </w:r>
      <w:hyperlink w:anchor="section_ae4060bbc2e64216b17992f3f0878bd7">
        <w:r>
          <w:rPr>
            <w:rStyle w:val="Hyperlink"/>
          </w:rPr>
          <w:t>ST_ConnectionType</w:t>
        </w:r>
      </w:hyperlink>
      <w:r>
        <w:t xml:space="preserve"> </w:t>
      </w:r>
      <w:r>
        <w:fldChar w:fldCharType="begin"/>
      </w:r>
      <w:r>
        <w:instrText>PAGEREF section_ae4060bbc2e64216b17992f3</w:instrText>
      </w:r>
      <w:r>
        <w:instrText>f0878bd7</w:instrText>
      </w:r>
      <w:r>
        <w:fldChar w:fldCharType="separate"/>
      </w:r>
      <w:r>
        <w:rPr>
          <w:noProof/>
        </w:rPr>
        <w:t>10</w:t>
      </w:r>
      <w:r>
        <w:fldChar w:fldCharType="end"/>
      </w:r>
    </w:p>
    <w:p w:rsidR="00BA3FFA" w:rsidRDefault="000E5C14">
      <w:pPr>
        <w:pStyle w:val="indexentry0"/>
      </w:pPr>
      <w:r>
        <w:t xml:space="preserve">   </w:t>
      </w:r>
      <w:hyperlink w:anchor="section_53fd433bbf944f778a3ca0eaac117fbb">
        <w:r>
          <w:rPr>
            <w:rStyle w:val="Hyperlink"/>
          </w:rPr>
          <w:t>ST_CredentialsMethod</w:t>
        </w:r>
      </w:hyperlink>
      <w:r>
        <w:t xml:space="preserve"> </w:t>
      </w:r>
      <w:r>
        <w:fldChar w:fldCharType="begin"/>
      </w:r>
      <w:r>
        <w:instrText>PAGEREF section_53fd433bbf944f778a3ca0eaac117fbb</w:instrText>
      </w:r>
      <w:r>
        <w:fldChar w:fldCharType="separate"/>
      </w:r>
      <w:r>
        <w:rPr>
          <w:noProof/>
        </w:rPr>
        <w:t>11</w:t>
      </w:r>
      <w:r>
        <w:fldChar w:fldCharType="end"/>
      </w:r>
    </w:p>
    <w:p w:rsidR="00BA3FFA" w:rsidRDefault="000E5C14">
      <w:pPr>
        <w:pStyle w:val="indexentry0"/>
      </w:pPr>
      <w:hyperlink w:anchor="section_2f688d36dc9c4059adaa24691911a506">
        <w:r>
          <w:rPr>
            <w:rStyle w:val="Hyperlink"/>
          </w:rPr>
          <w:t>Document properties</w:t>
        </w:r>
      </w:hyperlink>
      <w:r>
        <w:t xml:space="preserve"> </w:t>
      </w:r>
      <w:r>
        <w:fldChar w:fldCharType="begin"/>
      </w:r>
      <w:r>
        <w:instrText>PAGEREF section_2f688d36dc9c4059adaa24691911a506</w:instrText>
      </w:r>
      <w:r>
        <w:fldChar w:fldCharType="separate"/>
      </w:r>
      <w:r>
        <w:rPr>
          <w:noProof/>
        </w:rPr>
        <w:t>15</w:t>
      </w:r>
      <w:r>
        <w:fldChar w:fldCharType="end"/>
      </w:r>
    </w:p>
    <w:p w:rsidR="00BA3FFA" w:rsidRDefault="000E5C14">
      <w:pPr>
        <w:pStyle w:val="indexentry0"/>
      </w:pPr>
      <w:r>
        <w:t xml:space="preserve">   </w:t>
      </w:r>
      <w:hyperlink w:anchor="section_fa6aef7b5c5e41389e9aa2b6766a6438">
        <w:r>
          <w:rPr>
            <w:rStyle w:val="Hyperlink"/>
          </w:rPr>
          <w:t>meta elements</w:t>
        </w:r>
      </w:hyperlink>
      <w:r>
        <w:t xml:space="preserve"> </w:t>
      </w:r>
      <w:r>
        <w:fldChar w:fldCharType="begin"/>
      </w:r>
      <w:r>
        <w:instrText>PAGEREF section_fa6aef7b5c5e41389e9aa2b6766a6438</w:instrText>
      </w:r>
      <w:r>
        <w:fldChar w:fldCharType="separate"/>
      </w:r>
      <w:r>
        <w:rPr>
          <w:noProof/>
        </w:rPr>
        <w:t>16</w:t>
      </w:r>
      <w:r>
        <w:fldChar w:fldCharType="end"/>
      </w:r>
    </w:p>
    <w:p w:rsidR="00BA3FFA" w:rsidRDefault="000E5C14">
      <w:pPr>
        <w:pStyle w:val="indexentry0"/>
      </w:pPr>
      <w:r>
        <w:t xml:space="preserve">   </w:t>
      </w:r>
      <w:hyperlink w:anchor="section_93015eb75e444f51b8e3296738abdda6">
        <w:r>
          <w:rPr>
            <w:rStyle w:val="Hyperlink"/>
          </w:rPr>
          <w:t>title el</w:t>
        </w:r>
        <w:r>
          <w:rPr>
            <w:rStyle w:val="Hyperlink"/>
          </w:rPr>
          <w:t>ement</w:t>
        </w:r>
      </w:hyperlink>
      <w:r>
        <w:t xml:space="preserve"> </w:t>
      </w:r>
      <w:r>
        <w:fldChar w:fldCharType="begin"/>
      </w:r>
      <w:r>
        <w:instrText>PAGEREF section_93015eb75e444f51b8e3296738abdda6</w:instrText>
      </w:r>
      <w:r>
        <w:fldChar w:fldCharType="separate"/>
      </w:r>
      <w:r>
        <w:rPr>
          <w:noProof/>
        </w:rPr>
        <w:t>17</w:t>
      </w:r>
      <w:r>
        <w:fldChar w:fldCharType="end"/>
      </w:r>
    </w:p>
    <w:p w:rsidR="00BA3FFA" w:rsidRDefault="000E5C14">
      <w:pPr>
        <w:pStyle w:val="indexentry0"/>
      </w:pPr>
      <w:hyperlink w:anchor="section_051e93e588e245749792e3f8c3a41064">
        <w:r>
          <w:rPr>
            <w:rStyle w:val="Hyperlink"/>
          </w:rPr>
          <w:t>Dual-Mode Structure Example to be Used by New and Old Office Versions example</w:t>
        </w:r>
      </w:hyperlink>
      <w:r>
        <w:t xml:space="preserve"> </w:t>
      </w:r>
      <w:r>
        <w:fldChar w:fldCharType="begin"/>
      </w:r>
      <w:r>
        <w:instrText>PAGEREF section_051e93e588e245749792e3f8c3a41064</w:instrText>
      </w:r>
      <w:r>
        <w:fldChar w:fldCharType="separate"/>
      </w:r>
      <w:r>
        <w:rPr>
          <w:noProof/>
        </w:rPr>
        <w:t>22</w:t>
      </w:r>
      <w:r>
        <w:fldChar w:fldCharType="end"/>
      </w:r>
    </w:p>
    <w:p w:rsidR="00BA3FFA" w:rsidRDefault="00BA3FFA">
      <w:pPr>
        <w:spacing w:before="0" w:after="0"/>
        <w:rPr>
          <w:sz w:val="16"/>
        </w:rPr>
      </w:pPr>
    </w:p>
    <w:p w:rsidR="00BA3FFA" w:rsidRDefault="000E5C14">
      <w:pPr>
        <w:pStyle w:val="indexheader"/>
      </w:pPr>
      <w:r>
        <w:t>E</w:t>
      </w:r>
    </w:p>
    <w:p w:rsidR="00BA3FFA" w:rsidRDefault="00BA3FFA">
      <w:pPr>
        <w:spacing w:before="0" w:after="0"/>
        <w:rPr>
          <w:sz w:val="16"/>
        </w:rPr>
      </w:pPr>
    </w:p>
    <w:p w:rsidR="00BA3FFA" w:rsidRDefault="000E5C14">
      <w:pPr>
        <w:pStyle w:val="indexentry0"/>
      </w:pPr>
      <w:r>
        <w:t>E</w:t>
      </w:r>
      <w:r>
        <w:t>xamples</w:t>
      </w:r>
    </w:p>
    <w:p w:rsidR="00BA3FFA" w:rsidRDefault="000E5C14">
      <w:pPr>
        <w:pStyle w:val="indexentry0"/>
      </w:pPr>
      <w:r>
        <w:t xml:space="preserve">   </w:t>
      </w:r>
      <w:hyperlink w:anchor="section_051e93e588e245749792e3f8c3a41064">
        <w:r>
          <w:rPr>
            <w:rStyle w:val="Hyperlink"/>
          </w:rPr>
          <w:t>Dual-Mode Structure Example to be Used by New and Old Office Versions</w:t>
        </w:r>
      </w:hyperlink>
      <w:r>
        <w:t xml:space="preserve"> </w:t>
      </w:r>
      <w:r>
        <w:fldChar w:fldCharType="begin"/>
      </w:r>
      <w:r>
        <w:instrText>PAGEREF section_051e93e588e245749792e3f8c3a41064</w:instrText>
      </w:r>
      <w:r>
        <w:fldChar w:fldCharType="separate"/>
      </w:r>
      <w:r>
        <w:rPr>
          <w:noProof/>
        </w:rPr>
        <w:t>22</w:t>
      </w:r>
      <w:r>
        <w:fldChar w:fldCharType="end"/>
      </w:r>
    </w:p>
    <w:p w:rsidR="00BA3FFA" w:rsidRDefault="000E5C14">
      <w:pPr>
        <w:pStyle w:val="indexentry0"/>
      </w:pPr>
      <w:r>
        <w:t xml:space="preserve">   </w:t>
      </w:r>
      <w:hyperlink w:anchor="section_34d45066af96451689fc9cc892086600">
        <w:r>
          <w:rPr>
            <w:rStyle w:val="Hyperlink"/>
          </w:rPr>
          <w:t>Retrieving Data From an SQL Source</w:t>
        </w:r>
      </w:hyperlink>
      <w:r>
        <w:t xml:space="preserve"> </w:t>
      </w:r>
      <w:r>
        <w:fldChar w:fldCharType="begin"/>
      </w:r>
      <w:r>
        <w:instrText>PAGEREF section_34d45066af96451689fc9cc892086600</w:instrText>
      </w:r>
      <w:r>
        <w:fldChar w:fldCharType="separate"/>
      </w:r>
      <w:r>
        <w:rPr>
          <w:noProof/>
        </w:rPr>
        <w:t>20</w:t>
      </w:r>
      <w:r>
        <w:fldChar w:fldCharType="end"/>
      </w:r>
    </w:p>
    <w:p w:rsidR="00BA3FFA" w:rsidRDefault="000E5C14">
      <w:pPr>
        <w:pStyle w:val="indexentry0"/>
      </w:pPr>
      <w:r>
        <w:t xml:space="preserve">   </w:t>
      </w:r>
      <w:hyperlink w:anchor="section_e88629cb599342969c68500311b48f0b">
        <w:r>
          <w:rPr>
            <w:rStyle w:val="Hyperlink"/>
          </w:rPr>
          <w:t>Retrieving Data From an SQL Source using Get &amp; Transform</w:t>
        </w:r>
      </w:hyperlink>
      <w:r>
        <w:t xml:space="preserve"> </w:t>
      </w:r>
      <w:r>
        <w:fldChar w:fldCharType="begin"/>
      </w:r>
      <w:r>
        <w:instrText>PAGEREF section_e88629cb599342969c6850</w:instrText>
      </w:r>
      <w:r>
        <w:instrText>0311b48f0b</w:instrText>
      </w:r>
      <w:r>
        <w:fldChar w:fldCharType="separate"/>
      </w:r>
      <w:r>
        <w:rPr>
          <w:noProof/>
        </w:rPr>
        <w:t>21</w:t>
      </w:r>
      <w:r>
        <w:fldChar w:fldCharType="end"/>
      </w:r>
    </w:p>
    <w:p w:rsidR="00BA3FFA" w:rsidRDefault="000E5C14">
      <w:pPr>
        <w:pStyle w:val="indexentry0"/>
      </w:pPr>
      <w:r>
        <w:t xml:space="preserve">   </w:t>
      </w:r>
      <w:hyperlink w:anchor="section_989417cd67d74c0c92c8ec7f663da5b0">
        <w:r>
          <w:rPr>
            <w:rStyle w:val="Hyperlink"/>
          </w:rPr>
          <w:t>Retrieving OLAP Data and Refreshing It in a Server Environment</w:t>
        </w:r>
      </w:hyperlink>
      <w:r>
        <w:t xml:space="preserve"> </w:t>
      </w:r>
      <w:r>
        <w:fldChar w:fldCharType="begin"/>
      </w:r>
      <w:r>
        <w:instrText>PAGEREF section_989417cd67d74c0c92c8ec7f663da5b0</w:instrText>
      </w:r>
      <w:r>
        <w:fldChar w:fldCharType="separate"/>
      </w:r>
      <w:r>
        <w:rPr>
          <w:noProof/>
        </w:rPr>
        <w:t>20</w:t>
      </w:r>
      <w:r>
        <w:fldChar w:fldCharType="end"/>
      </w:r>
    </w:p>
    <w:p w:rsidR="00BA3FFA" w:rsidRDefault="00BA3FFA">
      <w:pPr>
        <w:spacing w:before="0" w:after="0"/>
        <w:rPr>
          <w:sz w:val="16"/>
        </w:rPr>
      </w:pPr>
    </w:p>
    <w:p w:rsidR="00BA3FFA" w:rsidRDefault="000E5C14">
      <w:pPr>
        <w:pStyle w:val="indexheader"/>
      </w:pPr>
      <w:r>
        <w:t>F</w:t>
      </w:r>
    </w:p>
    <w:p w:rsidR="00BA3FFA" w:rsidRDefault="00BA3FFA">
      <w:pPr>
        <w:spacing w:before="0" w:after="0"/>
        <w:rPr>
          <w:sz w:val="16"/>
        </w:rPr>
      </w:pPr>
    </w:p>
    <w:p w:rsidR="00BA3FFA" w:rsidRDefault="000E5C14">
      <w:pPr>
        <w:pStyle w:val="indexentry0"/>
      </w:pPr>
      <w:hyperlink w:anchor="section_450e23aa79ce4f0ca144d340bc98d4e1">
        <w:r>
          <w:rPr>
            <w:rStyle w:val="Hyperlink"/>
          </w:rPr>
          <w:t>Fields - vendor-extensible</w:t>
        </w:r>
      </w:hyperlink>
      <w:r>
        <w:t xml:space="preserve"> </w:t>
      </w:r>
      <w:r>
        <w:fldChar w:fldCharType="begin"/>
      </w:r>
      <w:r>
        <w:instrText>PAGEREF section_450e23aa79ce4f0ca144d340bc98d4e1</w:instrText>
      </w:r>
      <w:r>
        <w:fldChar w:fldCharType="separate"/>
      </w:r>
      <w:r>
        <w:rPr>
          <w:noProof/>
        </w:rPr>
        <w:t>9</w:t>
      </w:r>
      <w:r>
        <w:fldChar w:fldCharType="end"/>
      </w:r>
    </w:p>
    <w:p w:rsidR="00BA3FFA" w:rsidRDefault="000E5C14">
      <w:pPr>
        <w:pStyle w:val="indexentry0"/>
      </w:pPr>
      <w:hyperlink w:anchor="section_29ef0ded69ea4d279590b046cac7bbb4">
        <w:r>
          <w:rPr>
            <w:rStyle w:val="Hyperlink"/>
          </w:rPr>
          <w:t>File structure</w:t>
        </w:r>
      </w:hyperlink>
      <w:r>
        <w:t xml:space="preserve"> </w:t>
      </w:r>
      <w:r>
        <w:fldChar w:fldCharType="begin"/>
      </w:r>
      <w:r>
        <w:instrText>PAGEREF section_29ef0ded69ea4d279590</w:instrText>
      </w:r>
      <w:r>
        <w:instrText>b046cac7bbb4</w:instrText>
      </w:r>
      <w:r>
        <w:fldChar w:fldCharType="separate"/>
      </w:r>
      <w:r>
        <w:rPr>
          <w:noProof/>
        </w:rPr>
        <w:t>15</w:t>
      </w:r>
      <w:r>
        <w:fldChar w:fldCharType="end"/>
      </w:r>
    </w:p>
    <w:p w:rsidR="00BA3FFA" w:rsidRDefault="00BA3FFA">
      <w:pPr>
        <w:spacing w:before="0" w:after="0"/>
        <w:rPr>
          <w:sz w:val="16"/>
        </w:rPr>
      </w:pPr>
    </w:p>
    <w:p w:rsidR="00BA3FFA" w:rsidRDefault="000E5C14">
      <w:pPr>
        <w:pStyle w:val="indexheader"/>
      </w:pPr>
      <w:r>
        <w:t>G</w:t>
      </w:r>
    </w:p>
    <w:p w:rsidR="00BA3FFA" w:rsidRDefault="00BA3FFA">
      <w:pPr>
        <w:spacing w:before="0" w:after="0"/>
        <w:rPr>
          <w:sz w:val="16"/>
        </w:rPr>
      </w:pPr>
    </w:p>
    <w:p w:rsidR="00BA3FFA" w:rsidRDefault="000E5C14">
      <w:pPr>
        <w:pStyle w:val="indexentry0"/>
      </w:pPr>
      <w:hyperlink w:anchor="section_fa5a3dc4337143dfab86a92e13b5e5ee">
        <w:r>
          <w:rPr>
            <w:rStyle w:val="Hyperlink"/>
          </w:rPr>
          <w:t>Glossary</w:t>
        </w:r>
      </w:hyperlink>
      <w:r>
        <w:t xml:space="preserve"> </w:t>
      </w:r>
      <w:r>
        <w:fldChar w:fldCharType="begin"/>
      </w:r>
      <w:r>
        <w:instrText>PAGEREF section_fa5a3dc4337143dfab86a92e13b5e5ee</w:instrText>
      </w:r>
      <w:r>
        <w:fldChar w:fldCharType="separate"/>
      </w:r>
      <w:r>
        <w:rPr>
          <w:noProof/>
        </w:rPr>
        <w:t>5</w:t>
      </w:r>
      <w:r>
        <w:fldChar w:fldCharType="end"/>
      </w:r>
    </w:p>
    <w:p w:rsidR="00BA3FFA" w:rsidRDefault="00BA3FFA">
      <w:pPr>
        <w:spacing w:before="0" w:after="0"/>
        <w:rPr>
          <w:sz w:val="16"/>
        </w:rPr>
      </w:pPr>
    </w:p>
    <w:p w:rsidR="00BA3FFA" w:rsidRDefault="000E5C14">
      <w:pPr>
        <w:pStyle w:val="indexheader"/>
      </w:pPr>
      <w:r>
        <w:t>H</w:t>
      </w:r>
    </w:p>
    <w:p w:rsidR="00BA3FFA" w:rsidRDefault="00BA3FFA">
      <w:pPr>
        <w:spacing w:before="0" w:after="0"/>
        <w:rPr>
          <w:sz w:val="16"/>
        </w:rPr>
      </w:pPr>
    </w:p>
    <w:p w:rsidR="00BA3FFA" w:rsidRDefault="000E5C14">
      <w:pPr>
        <w:pStyle w:val="indexentry0"/>
      </w:pPr>
      <w:hyperlink w:anchor="section_46e68409d87c4830828285ab1bc78b15">
        <w:r>
          <w:rPr>
            <w:rStyle w:val="Hyperlink"/>
          </w:rPr>
          <w:t>HTML - details</w:t>
        </w:r>
      </w:hyperlink>
      <w:r>
        <w:t xml:space="preserve"> </w:t>
      </w:r>
      <w:r>
        <w:fldChar w:fldCharType="begin"/>
      </w:r>
      <w:r>
        <w:instrText>PAGEREF section_46e68409d87c48</w:instrText>
      </w:r>
      <w:r>
        <w:instrText>30828285ab1bc78b15</w:instrText>
      </w:r>
      <w:r>
        <w:fldChar w:fldCharType="separate"/>
      </w:r>
      <w:r>
        <w:rPr>
          <w:noProof/>
        </w:rPr>
        <w:t>15</w:t>
      </w:r>
      <w:r>
        <w:fldChar w:fldCharType="end"/>
      </w:r>
    </w:p>
    <w:p w:rsidR="00BA3FFA" w:rsidRDefault="000E5C14">
      <w:pPr>
        <w:pStyle w:val="indexentry0"/>
      </w:pPr>
      <w:hyperlink w:anchor="section_b7358558654a47eebef2ec0dc23a58e0">
        <w:r>
          <w:rPr>
            <w:rStyle w:val="Hyperlink"/>
          </w:rPr>
          <w:t>HTML - overview</w:t>
        </w:r>
      </w:hyperlink>
      <w:r>
        <w:t xml:space="preserve"> </w:t>
      </w:r>
      <w:r>
        <w:fldChar w:fldCharType="begin"/>
      </w:r>
      <w:r>
        <w:instrText>PAGEREF section_b7358558654a47eebef2ec0dc23a58e0</w:instrText>
      </w:r>
      <w:r>
        <w:fldChar w:fldCharType="separate"/>
      </w:r>
      <w:r>
        <w:rPr>
          <w:noProof/>
        </w:rPr>
        <w:t>7</w:t>
      </w:r>
      <w:r>
        <w:fldChar w:fldCharType="end"/>
      </w:r>
    </w:p>
    <w:p w:rsidR="00BA3FFA" w:rsidRDefault="00BA3FFA">
      <w:pPr>
        <w:spacing w:before="0" w:after="0"/>
        <w:rPr>
          <w:sz w:val="16"/>
        </w:rPr>
      </w:pPr>
    </w:p>
    <w:p w:rsidR="00BA3FFA" w:rsidRDefault="000E5C14">
      <w:pPr>
        <w:pStyle w:val="indexheader"/>
      </w:pPr>
      <w:r>
        <w:t>I</w:t>
      </w:r>
    </w:p>
    <w:p w:rsidR="00BA3FFA" w:rsidRDefault="00BA3FFA">
      <w:pPr>
        <w:spacing w:before="0" w:after="0"/>
        <w:rPr>
          <w:sz w:val="16"/>
        </w:rPr>
      </w:pPr>
    </w:p>
    <w:p w:rsidR="00BA3FFA" w:rsidRDefault="000E5C14">
      <w:pPr>
        <w:pStyle w:val="indexentry0"/>
      </w:pPr>
      <w:hyperlink w:anchor="section_f7ddb83d2cdc41198fefa8c6cff0dd00">
        <w:r>
          <w:rPr>
            <w:rStyle w:val="Hyperlink"/>
          </w:rPr>
          <w:t>Implementer - security considerations</w:t>
        </w:r>
      </w:hyperlink>
      <w:r>
        <w:t xml:space="preserve"> </w:t>
      </w:r>
      <w:r>
        <w:fldChar w:fldCharType="begin"/>
      </w:r>
      <w:r>
        <w:instrText>PAGEREF section_f7ddb83d2cdc41198fefa8c6cff0dd00</w:instrText>
      </w:r>
      <w:r>
        <w:fldChar w:fldCharType="separate"/>
      </w:r>
      <w:r>
        <w:rPr>
          <w:noProof/>
        </w:rPr>
        <w:t>23</w:t>
      </w:r>
      <w:r>
        <w:fldChar w:fldCharType="end"/>
      </w:r>
    </w:p>
    <w:p w:rsidR="00BA3FFA" w:rsidRDefault="000E5C14">
      <w:pPr>
        <w:pStyle w:val="indexentry0"/>
      </w:pPr>
      <w:hyperlink w:anchor="section_f00646309d8b4500b3413b9f5b6a89ec">
        <w:r>
          <w:rPr>
            <w:rStyle w:val="Hyperlink"/>
          </w:rPr>
          <w:t>Informative references</w:t>
        </w:r>
      </w:hyperlink>
      <w:r>
        <w:t xml:space="preserve"> </w:t>
      </w:r>
      <w:r>
        <w:fldChar w:fldCharType="begin"/>
      </w:r>
      <w:r>
        <w:instrText>PAGEREF section_f00646309d8b4500b3413b9f5b6a89ec</w:instrText>
      </w:r>
      <w:r>
        <w:fldChar w:fldCharType="separate"/>
      </w:r>
      <w:r>
        <w:rPr>
          <w:noProof/>
        </w:rPr>
        <w:t>7</w:t>
      </w:r>
      <w:r>
        <w:fldChar w:fldCharType="end"/>
      </w:r>
    </w:p>
    <w:p w:rsidR="00BA3FFA" w:rsidRDefault="000E5C14">
      <w:pPr>
        <w:pStyle w:val="indexentry0"/>
      </w:pPr>
      <w:hyperlink w:anchor="section_1eec758217b941a3be2c2fc6c2b278f1">
        <w:r>
          <w:rPr>
            <w:rStyle w:val="Hyperlink"/>
          </w:rPr>
          <w:t>Int</w:t>
        </w:r>
        <w:r>
          <w:rPr>
            <w:rStyle w:val="Hyperlink"/>
          </w:rPr>
          <w:t>roduction</w:t>
        </w:r>
      </w:hyperlink>
      <w:r>
        <w:t xml:space="preserve"> </w:t>
      </w:r>
      <w:r>
        <w:fldChar w:fldCharType="begin"/>
      </w:r>
      <w:r>
        <w:instrText>PAGEREF section_1eec758217b941a3be2c2fc6c2b278f1</w:instrText>
      </w:r>
      <w:r>
        <w:fldChar w:fldCharType="separate"/>
      </w:r>
      <w:r>
        <w:rPr>
          <w:noProof/>
        </w:rPr>
        <w:t>5</w:t>
      </w:r>
      <w:r>
        <w:fldChar w:fldCharType="end"/>
      </w:r>
    </w:p>
    <w:p w:rsidR="00BA3FFA" w:rsidRDefault="00BA3FFA">
      <w:pPr>
        <w:spacing w:before="0" w:after="0"/>
        <w:rPr>
          <w:sz w:val="16"/>
        </w:rPr>
      </w:pPr>
    </w:p>
    <w:p w:rsidR="00BA3FFA" w:rsidRDefault="000E5C14">
      <w:pPr>
        <w:pStyle w:val="indexheader"/>
      </w:pPr>
      <w:r>
        <w:t>L</w:t>
      </w:r>
    </w:p>
    <w:p w:rsidR="00BA3FFA" w:rsidRDefault="00BA3FFA">
      <w:pPr>
        <w:spacing w:before="0" w:after="0"/>
        <w:rPr>
          <w:sz w:val="16"/>
        </w:rPr>
      </w:pPr>
    </w:p>
    <w:p w:rsidR="00BA3FFA" w:rsidRDefault="000E5C14">
      <w:pPr>
        <w:pStyle w:val="indexentry0"/>
      </w:pPr>
      <w:hyperlink w:anchor="section_a02d47dee8ba4467971e78a4b7b3ebf2">
        <w:r>
          <w:rPr>
            <w:rStyle w:val="Hyperlink"/>
          </w:rPr>
          <w:t>Localization</w:t>
        </w:r>
      </w:hyperlink>
      <w:r>
        <w:t xml:space="preserve"> </w:t>
      </w:r>
      <w:r>
        <w:fldChar w:fldCharType="begin"/>
      </w:r>
      <w:r>
        <w:instrText>PAGEREF section_a02d47dee8ba4467971e78a4b7b3ebf2</w:instrText>
      </w:r>
      <w:r>
        <w:fldChar w:fldCharType="separate"/>
      </w:r>
      <w:r>
        <w:rPr>
          <w:noProof/>
        </w:rPr>
        <w:t>8</w:t>
      </w:r>
      <w:r>
        <w:fldChar w:fldCharType="end"/>
      </w:r>
    </w:p>
    <w:p w:rsidR="00BA3FFA" w:rsidRDefault="00BA3FFA">
      <w:pPr>
        <w:spacing w:before="0" w:after="0"/>
        <w:rPr>
          <w:sz w:val="16"/>
        </w:rPr>
      </w:pPr>
    </w:p>
    <w:p w:rsidR="00BA3FFA" w:rsidRDefault="000E5C14">
      <w:pPr>
        <w:pStyle w:val="indexheader"/>
      </w:pPr>
      <w:r>
        <w:t>N</w:t>
      </w:r>
    </w:p>
    <w:p w:rsidR="00BA3FFA" w:rsidRDefault="00BA3FFA">
      <w:pPr>
        <w:spacing w:before="0" w:after="0"/>
        <w:rPr>
          <w:sz w:val="16"/>
        </w:rPr>
      </w:pPr>
    </w:p>
    <w:p w:rsidR="00BA3FFA" w:rsidRDefault="000E5C14">
      <w:pPr>
        <w:pStyle w:val="indexentry0"/>
      </w:pPr>
      <w:hyperlink w:anchor="section_375162bed98f4b22ab588e67d2e14c1f">
        <w:r>
          <w:rPr>
            <w:rStyle w:val="Hyperlink"/>
          </w:rPr>
          <w:t>Normative references</w:t>
        </w:r>
      </w:hyperlink>
      <w:r>
        <w:t xml:space="preserve"> </w:t>
      </w:r>
      <w:r>
        <w:fldChar w:fldCharType="begin"/>
      </w:r>
      <w:r>
        <w:instrText>PAGEREF section_375162bed98f4b22ab588e67d2e14c1f</w:instrText>
      </w:r>
      <w:r>
        <w:fldChar w:fldCharType="separate"/>
      </w:r>
      <w:r>
        <w:rPr>
          <w:noProof/>
        </w:rPr>
        <w:t>7</w:t>
      </w:r>
      <w:r>
        <w:fldChar w:fldCharType="end"/>
      </w:r>
    </w:p>
    <w:p w:rsidR="00BA3FFA" w:rsidRDefault="00BA3FFA">
      <w:pPr>
        <w:spacing w:before="0" w:after="0"/>
        <w:rPr>
          <w:sz w:val="16"/>
        </w:rPr>
      </w:pPr>
    </w:p>
    <w:p w:rsidR="00BA3FFA" w:rsidRDefault="000E5C14">
      <w:pPr>
        <w:pStyle w:val="indexheader"/>
      </w:pPr>
      <w:r>
        <w:t>O</w:t>
      </w:r>
    </w:p>
    <w:p w:rsidR="00BA3FFA" w:rsidRDefault="00BA3FFA">
      <w:pPr>
        <w:spacing w:before="0" w:after="0"/>
        <w:rPr>
          <w:sz w:val="16"/>
        </w:rPr>
      </w:pPr>
    </w:p>
    <w:p w:rsidR="00BA3FFA" w:rsidRDefault="000E5C14">
      <w:pPr>
        <w:pStyle w:val="indexentry0"/>
      </w:pPr>
      <w:hyperlink w:anchor="section_4f656b5b2123426a80974681285b2f78">
        <w:r>
          <w:rPr>
            <w:rStyle w:val="Hyperlink"/>
          </w:rPr>
          <w:t>ODC file basic structure</w:t>
        </w:r>
      </w:hyperlink>
      <w:r>
        <w:t xml:space="preserve"> </w:t>
      </w:r>
      <w:r>
        <w:fldChar w:fldCharType="begin"/>
      </w:r>
      <w:r>
        <w:instrText>PAGEREF section_4f656b5b2123</w:instrText>
      </w:r>
      <w:r>
        <w:instrText>426a80974681285b2f78</w:instrText>
      </w:r>
      <w:r>
        <w:fldChar w:fldCharType="separate"/>
      </w:r>
      <w:r>
        <w:rPr>
          <w:noProof/>
        </w:rPr>
        <w:t>7</w:t>
      </w:r>
      <w:r>
        <w:fldChar w:fldCharType="end"/>
      </w:r>
    </w:p>
    <w:p w:rsidR="00BA3FFA" w:rsidRDefault="000E5C14">
      <w:pPr>
        <w:pStyle w:val="indexentry0"/>
      </w:pPr>
      <w:hyperlink w:anchor="section_f712ceef808843a9b82be1f2b290f548">
        <w:r>
          <w:rPr>
            <w:rStyle w:val="Hyperlink"/>
          </w:rPr>
          <w:t>Office data connection XML</w:t>
        </w:r>
      </w:hyperlink>
      <w:r>
        <w:t xml:space="preserve"> </w:t>
      </w:r>
      <w:r>
        <w:fldChar w:fldCharType="begin"/>
      </w:r>
      <w:r>
        <w:instrText>PAGEREF section_f712ceef808843a9b82be1f2b290f548</w:instrText>
      </w:r>
      <w:r>
        <w:fldChar w:fldCharType="separate"/>
      </w:r>
      <w:r>
        <w:rPr>
          <w:noProof/>
        </w:rPr>
        <w:t>18</w:t>
      </w:r>
      <w:r>
        <w:fldChar w:fldCharType="end"/>
      </w:r>
    </w:p>
    <w:p w:rsidR="00BA3FFA" w:rsidRDefault="000E5C14">
      <w:pPr>
        <w:pStyle w:val="indexentry0"/>
      </w:pPr>
      <w:hyperlink w:anchor="section_d7ccc3b881754f2ea0503945c1887a26">
        <w:r>
          <w:rPr>
            <w:rStyle w:val="Hyperlink"/>
          </w:rPr>
          <w:t>Office document properties XM</w:t>
        </w:r>
        <w:r>
          <w:rPr>
            <w:rStyle w:val="Hyperlink"/>
          </w:rPr>
          <w:t>L</w:t>
        </w:r>
      </w:hyperlink>
      <w:r>
        <w:t xml:space="preserve"> </w:t>
      </w:r>
      <w:r>
        <w:fldChar w:fldCharType="begin"/>
      </w:r>
      <w:r>
        <w:instrText>PAGEREF section_d7ccc3b881754f2ea0503945c1887a26</w:instrText>
      </w:r>
      <w:r>
        <w:fldChar w:fldCharType="separate"/>
      </w:r>
      <w:r>
        <w:rPr>
          <w:noProof/>
        </w:rPr>
        <w:t>17</w:t>
      </w:r>
      <w:r>
        <w:fldChar w:fldCharType="end"/>
      </w:r>
    </w:p>
    <w:p w:rsidR="00BA3FFA" w:rsidRDefault="000E5C14">
      <w:pPr>
        <w:pStyle w:val="indexentry0"/>
      </w:pPr>
      <w:hyperlink w:anchor="section_fca0e7cfd5de4203ac0b0cd030b93411">
        <w:r>
          <w:rPr>
            <w:rStyle w:val="Hyperlink"/>
          </w:rPr>
          <w:t>Overview (synopsis)</w:t>
        </w:r>
      </w:hyperlink>
      <w:r>
        <w:t xml:space="preserve"> </w:t>
      </w:r>
      <w:r>
        <w:fldChar w:fldCharType="begin"/>
      </w:r>
      <w:r>
        <w:instrText>PAGEREF section_fca0e7cfd5de4203ac0b0cd030b93411</w:instrText>
      </w:r>
      <w:r>
        <w:fldChar w:fldCharType="separate"/>
      </w:r>
      <w:r>
        <w:rPr>
          <w:noProof/>
        </w:rPr>
        <w:t>7</w:t>
      </w:r>
      <w:r>
        <w:fldChar w:fldCharType="end"/>
      </w:r>
    </w:p>
    <w:p w:rsidR="00BA3FFA" w:rsidRDefault="00BA3FFA">
      <w:pPr>
        <w:spacing w:before="0" w:after="0"/>
        <w:rPr>
          <w:sz w:val="16"/>
        </w:rPr>
      </w:pPr>
    </w:p>
    <w:p w:rsidR="00BA3FFA" w:rsidRDefault="000E5C14">
      <w:pPr>
        <w:pStyle w:val="indexheader"/>
      </w:pPr>
      <w:r>
        <w:t>P</w:t>
      </w:r>
    </w:p>
    <w:p w:rsidR="00BA3FFA" w:rsidRDefault="00BA3FFA">
      <w:pPr>
        <w:spacing w:before="0" w:after="0"/>
        <w:rPr>
          <w:sz w:val="16"/>
        </w:rPr>
      </w:pPr>
    </w:p>
    <w:p w:rsidR="00BA3FFA" w:rsidRDefault="000E5C14">
      <w:pPr>
        <w:pStyle w:val="indexentry0"/>
      </w:pPr>
      <w:hyperlink w:anchor="section_94cf6141384c4f828cf0bdcad9bcd7fb">
        <w:r>
          <w:rPr>
            <w:rStyle w:val="Hyperlink"/>
          </w:rPr>
          <w:t>Product behavior</w:t>
        </w:r>
      </w:hyperlink>
      <w:r>
        <w:t xml:space="preserve"> </w:t>
      </w:r>
      <w:r>
        <w:fldChar w:fldCharType="begin"/>
      </w:r>
      <w:r>
        <w:instrText>PAGEREF section_94cf6141384c4f828cf0bdcad9bcd7fb</w:instrText>
      </w:r>
      <w:r>
        <w:fldChar w:fldCharType="separate"/>
      </w:r>
      <w:r>
        <w:rPr>
          <w:noProof/>
        </w:rPr>
        <w:t>24</w:t>
      </w:r>
      <w:r>
        <w:fldChar w:fldCharType="end"/>
      </w:r>
    </w:p>
    <w:p w:rsidR="00BA3FFA" w:rsidRDefault="00BA3FFA">
      <w:pPr>
        <w:spacing w:before="0" w:after="0"/>
        <w:rPr>
          <w:sz w:val="16"/>
        </w:rPr>
      </w:pPr>
    </w:p>
    <w:p w:rsidR="00BA3FFA" w:rsidRDefault="000E5C14">
      <w:pPr>
        <w:pStyle w:val="indexheader"/>
      </w:pPr>
      <w:r>
        <w:t>R</w:t>
      </w:r>
    </w:p>
    <w:p w:rsidR="00BA3FFA" w:rsidRDefault="00BA3FFA">
      <w:pPr>
        <w:spacing w:before="0" w:after="0"/>
        <w:rPr>
          <w:sz w:val="16"/>
        </w:rPr>
      </w:pPr>
    </w:p>
    <w:p w:rsidR="00BA3FFA" w:rsidRDefault="000E5C14">
      <w:pPr>
        <w:pStyle w:val="indexentry0"/>
      </w:pPr>
      <w:hyperlink w:anchor="section_7309ab7dff7d48a584632fcb1b7b0ebf">
        <w:r>
          <w:rPr>
            <w:rStyle w:val="Hyperlink"/>
          </w:rPr>
          <w:t>References</w:t>
        </w:r>
      </w:hyperlink>
      <w:r>
        <w:t xml:space="preserve"> </w:t>
      </w:r>
      <w:r>
        <w:fldChar w:fldCharType="begin"/>
      </w:r>
      <w:r>
        <w:instrText>PAGEREF section_7309ab7dff7d48a584632fcb1b7b0ebf</w:instrText>
      </w:r>
      <w:r>
        <w:fldChar w:fldCharType="separate"/>
      </w:r>
      <w:r>
        <w:rPr>
          <w:noProof/>
        </w:rPr>
        <w:t>6</w:t>
      </w:r>
      <w:r>
        <w:fldChar w:fldCharType="end"/>
      </w:r>
    </w:p>
    <w:p w:rsidR="00BA3FFA" w:rsidRDefault="000E5C14">
      <w:pPr>
        <w:pStyle w:val="indexentry0"/>
      </w:pPr>
      <w:r>
        <w:t xml:space="preserve">   </w:t>
      </w:r>
      <w:hyperlink w:anchor="section_f00646309d8b4500b3413b9f5b6a89ec">
        <w:r>
          <w:rPr>
            <w:rStyle w:val="Hyperlink"/>
          </w:rPr>
          <w:t>informative</w:t>
        </w:r>
      </w:hyperlink>
      <w:r>
        <w:t xml:space="preserve"> </w:t>
      </w:r>
      <w:r>
        <w:fldChar w:fldCharType="begin"/>
      </w:r>
      <w:r>
        <w:instrText>PAGEREF section_f00646309d8b4500b3413b9f5b6a89ec</w:instrText>
      </w:r>
      <w:r>
        <w:fldChar w:fldCharType="separate"/>
      </w:r>
      <w:r>
        <w:rPr>
          <w:noProof/>
        </w:rPr>
        <w:t>7</w:t>
      </w:r>
      <w:r>
        <w:fldChar w:fldCharType="end"/>
      </w:r>
    </w:p>
    <w:p w:rsidR="00BA3FFA" w:rsidRDefault="000E5C14">
      <w:pPr>
        <w:pStyle w:val="indexentry0"/>
      </w:pPr>
      <w:r>
        <w:t xml:space="preserve">   </w:t>
      </w:r>
      <w:hyperlink w:anchor="section_375162bed98f4b22ab588e67d2e14c1f">
        <w:r>
          <w:rPr>
            <w:rStyle w:val="Hyperlink"/>
          </w:rPr>
          <w:t>normative</w:t>
        </w:r>
      </w:hyperlink>
      <w:r>
        <w:t xml:space="preserve"> </w:t>
      </w:r>
      <w:r>
        <w:fldChar w:fldCharType="begin"/>
      </w:r>
      <w:r>
        <w:instrText>PAGEREF section_375162bed98f4b22ab588e67d2e14c1f</w:instrText>
      </w:r>
      <w:r>
        <w:fldChar w:fldCharType="separate"/>
      </w:r>
      <w:r>
        <w:rPr>
          <w:noProof/>
        </w:rPr>
        <w:t>7</w:t>
      </w:r>
      <w:r>
        <w:fldChar w:fldCharType="end"/>
      </w:r>
    </w:p>
    <w:p w:rsidR="00BA3FFA" w:rsidRDefault="000E5C14">
      <w:pPr>
        <w:pStyle w:val="indexentry0"/>
      </w:pPr>
      <w:hyperlink w:anchor="section_c622d770383544218d3aab3e5058cc1e">
        <w:r>
          <w:rPr>
            <w:rStyle w:val="Hyperlink"/>
          </w:rPr>
          <w:t>Relationship to protocols and other structures</w:t>
        </w:r>
      </w:hyperlink>
      <w:r>
        <w:t xml:space="preserve"> </w:t>
      </w:r>
      <w:r>
        <w:fldChar w:fldCharType="begin"/>
      </w:r>
      <w:r>
        <w:instrText>PAGEREF section_c622d770383544218d3aab3e5058cc1e</w:instrText>
      </w:r>
      <w:r>
        <w:fldChar w:fldCharType="separate"/>
      </w:r>
      <w:r>
        <w:rPr>
          <w:noProof/>
        </w:rPr>
        <w:t>8</w:t>
      </w:r>
      <w:r>
        <w:fldChar w:fldCharType="end"/>
      </w:r>
    </w:p>
    <w:p w:rsidR="00BA3FFA" w:rsidRDefault="000E5C14">
      <w:pPr>
        <w:pStyle w:val="indexentry0"/>
      </w:pPr>
      <w:hyperlink w:anchor="section_34d45066af96451689fc9cc892086600">
        <w:r>
          <w:rPr>
            <w:rStyle w:val="Hyperlink"/>
          </w:rPr>
          <w:t>Retrieving Data From an SQL Sourc</w:t>
        </w:r>
        <w:r>
          <w:rPr>
            <w:rStyle w:val="Hyperlink"/>
          </w:rPr>
          <w:t>e example</w:t>
        </w:r>
      </w:hyperlink>
      <w:r>
        <w:t xml:space="preserve"> </w:t>
      </w:r>
      <w:r>
        <w:fldChar w:fldCharType="begin"/>
      </w:r>
      <w:r>
        <w:instrText>PAGEREF section_34d45066af96451689fc9cc892086600</w:instrText>
      </w:r>
      <w:r>
        <w:fldChar w:fldCharType="separate"/>
      </w:r>
      <w:r>
        <w:rPr>
          <w:noProof/>
        </w:rPr>
        <w:t>20</w:t>
      </w:r>
      <w:r>
        <w:fldChar w:fldCharType="end"/>
      </w:r>
    </w:p>
    <w:p w:rsidR="00BA3FFA" w:rsidRDefault="000E5C14">
      <w:pPr>
        <w:pStyle w:val="indexentry0"/>
      </w:pPr>
      <w:hyperlink w:anchor="section_e88629cb599342969c68500311b48f0b">
        <w:r>
          <w:rPr>
            <w:rStyle w:val="Hyperlink"/>
          </w:rPr>
          <w:t>Retrieving Data From an SQL Source using Get &amp; Transform example</w:t>
        </w:r>
      </w:hyperlink>
      <w:r>
        <w:t xml:space="preserve"> </w:t>
      </w:r>
      <w:r>
        <w:fldChar w:fldCharType="begin"/>
      </w:r>
      <w:r>
        <w:instrText>PAGEREF section_e88629cb599342969c68500311b48f0b</w:instrText>
      </w:r>
      <w:r>
        <w:fldChar w:fldCharType="separate"/>
      </w:r>
      <w:r>
        <w:rPr>
          <w:noProof/>
        </w:rPr>
        <w:t>21</w:t>
      </w:r>
      <w:r>
        <w:fldChar w:fldCharType="end"/>
      </w:r>
    </w:p>
    <w:p w:rsidR="00BA3FFA" w:rsidRDefault="000E5C14">
      <w:pPr>
        <w:pStyle w:val="indexentry0"/>
      </w:pPr>
      <w:hyperlink w:anchor="section_989417cd67d74c0c92c8ec7f663da5b0">
        <w:r>
          <w:rPr>
            <w:rStyle w:val="Hyperlink"/>
          </w:rPr>
          <w:t>Retrieving OLAP Data and Refreshing It in a Server Environment example</w:t>
        </w:r>
      </w:hyperlink>
      <w:r>
        <w:t xml:space="preserve"> </w:t>
      </w:r>
      <w:r>
        <w:fldChar w:fldCharType="begin"/>
      </w:r>
      <w:r>
        <w:instrText>PAGEREF section_989417cd67d74c0c92c8ec7f663da5b0</w:instrText>
      </w:r>
      <w:r>
        <w:fldChar w:fldCharType="separate"/>
      </w:r>
      <w:r>
        <w:rPr>
          <w:noProof/>
        </w:rPr>
        <w:t>20</w:t>
      </w:r>
      <w:r>
        <w:fldChar w:fldCharType="end"/>
      </w:r>
    </w:p>
    <w:p w:rsidR="00BA3FFA" w:rsidRDefault="00BA3FFA">
      <w:pPr>
        <w:spacing w:before="0" w:after="0"/>
        <w:rPr>
          <w:sz w:val="16"/>
        </w:rPr>
      </w:pPr>
    </w:p>
    <w:p w:rsidR="00BA3FFA" w:rsidRDefault="000E5C14">
      <w:pPr>
        <w:pStyle w:val="indexheader"/>
      </w:pPr>
      <w:r>
        <w:t>S</w:t>
      </w:r>
    </w:p>
    <w:p w:rsidR="00BA3FFA" w:rsidRDefault="00BA3FFA">
      <w:pPr>
        <w:spacing w:before="0" w:after="0"/>
        <w:rPr>
          <w:sz w:val="16"/>
        </w:rPr>
      </w:pPr>
    </w:p>
    <w:p w:rsidR="00BA3FFA" w:rsidRDefault="000E5C14">
      <w:pPr>
        <w:pStyle w:val="indexentry0"/>
      </w:pPr>
      <w:r>
        <w:t>Security</w:t>
      </w:r>
    </w:p>
    <w:p w:rsidR="00BA3FFA" w:rsidRDefault="000E5C14">
      <w:pPr>
        <w:pStyle w:val="indexentry0"/>
      </w:pPr>
      <w:r>
        <w:t xml:space="preserve">   </w:t>
      </w:r>
      <w:hyperlink w:anchor="section_f7ddb83d2cdc41198fefa8c6cff0dd00">
        <w:r>
          <w:rPr>
            <w:rStyle w:val="Hyperlink"/>
          </w:rPr>
          <w:t>imple</w:t>
        </w:r>
        <w:r>
          <w:rPr>
            <w:rStyle w:val="Hyperlink"/>
          </w:rPr>
          <w:t>menter considerations</w:t>
        </w:r>
      </w:hyperlink>
      <w:r>
        <w:t xml:space="preserve"> </w:t>
      </w:r>
      <w:r>
        <w:fldChar w:fldCharType="begin"/>
      </w:r>
      <w:r>
        <w:instrText>PAGEREF section_f7ddb83d2cdc41198fefa8c6cff0dd00</w:instrText>
      </w:r>
      <w:r>
        <w:fldChar w:fldCharType="separate"/>
      </w:r>
      <w:r>
        <w:rPr>
          <w:noProof/>
        </w:rPr>
        <w:t>23</w:t>
      </w:r>
      <w:r>
        <w:fldChar w:fldCharType="end"/>
      </w:r>
    </w:p>
    <w:p w:rsidR="00BA3FFA" w:rsidRDefault="000E5C14">
      <w:pPr>
        <w:pStyle w:val="indexentry0"/>
      </w:pPr>
      <w:r>
        <w:t xml:space="preserve">   </w:t>
      </w:r>
      <w:hyperlink w:anchor="section_19104075b0424dd6b8225b89ff4b403d">
        <w:r>
          <w:rPr>
            <w:rStyle w:val="Hyperlink"/>
          </w:rPr>
          <w:t>index of security fields</w:t>
        </w:r>
      </w:hyperlink>
      <w:r>
        <w:t xml:space="preserve"> </w:t>
      </w:r>
      <w:r>
        <w:fldChar w:fldCharType="begin"/>
      </w:r>
      <w:r>
        <w:instrText>PAGEREF section_19104075b0424dd6b8225b89ff4b403d</w:instrText>
      </w:r>
      <w:r>
        <w:fldChar w:fldCharType="separate"/>
      </w:r>
      <w:r>
        <w:rPr>
          <w:noProof/>
        </w:rPr>
        <w:t>23</w:t>
      </w:r>
      <w:r>
        <w:fldChar w:fldCharType="end"/>
      </w:r>
    </w:p>
    <w:p w:rsidR="00BA3FFA" w:rsidRDefault="000E5C14">
      <w:pPr>
        <w:pStyle w:val="indexentry0"/>
      </w:pPr>
      <w:hyperlink w:anchor="section_00fca8cf57024f6493840ca1e86c244f">
        <w:r>
          <w:rPr>
            <w:rStyle w:val="Hyperlink"/>
          </w:rPr>
          <w:t>Settings – data connection</w:t>
        </w:r>
      </w:hyperlink>
      <w:r>
        <w:t xml:space="preserve"> </w:t>
      </w:r>
      <w:r>
        <w:fldChar w:fldCharType="begin"/>
      </w:r>
      <w:r>
        <w:instrText>PAGEREF section_00fca8cf57024f6493840ca1e86c244f</w:instrText>
      </w:r>
      <w:r>
        <w:fldChar w:fldCharType="separate"/>
      </w:r>
      <w:r>
        <w:rPr>
          <w:noProof/>
        </w:rPr>
        <w:t>18</w:t>
      </w:r>
      <w:r>
        <w:fldChar w:fldCharType="end"/>
      </w:r>
    </w:p>
    <w:p w:rsidR="00BA3FFA" w:rsidRDefault="000E5C14">
      <w:pPr>
        <w:pStyle w:val="indexentry0"/>
      </w:pPr>
      <w:r>
        <w:t>Simple types</w:t>
      </w:r>
    </w:p>
    <w:p w:rsidR="00BA3FFA" w:rsidRDefault="000E5C14">
      <w:pPr>
        <w:pStyle w:val="indexentry0"/>
      </w:pPr>
      <w:r>
        <w:t xml:space="preserve">   </w:t>
      </w:r>
      <w:hyperlink w:anchor="section_a38b0dd0deba455fa0c4e7bf6f5c7493">
        <w:r>
          <w:rPr>
            <w:rStyle w:val="Hyperlink"/>
          </w:rPr>
          <w:t>ST_CommandType</w:t>
        </w:r>
      </w:hyperlink>
      <w:r>
        <w:t xml:space="preserve"> </w:t>
      </w:r>
      <w:r>
        <w:fldChar w:fldCharType="begin"/>
      </w:r>
      <w:r>
        <w:instrText>PAGEREF section_a38b0dd0deba455fa0c4e7bf6f5c7493</w:instrText>
      </w:r>
      <w:r>
        <w:fldChar w:fldCharType="separate"/>
      </w:r>
      <w:r>
        <w:rPr>
          <w:noProof/>
        </w:rPr>
        <w:t>10</w:t>
      </w:r>
      <w:r>
        <w:fldChar w:fldCharType="end"/>
      </w:r>
    </w:p>
    <w:p w:rsidR="00BA3FFA" w:rsidRDefault="000E5C14">
      <w:pPr>
        <w:pStyle w:val="indexentry0"/>
      </w:pPr>
      <w:r>
        <w:t xml:space="preserve">   </w:t>
      </w:r>
      <w:hyperlink w:anchor="section_ae4060bbc2e64216b17992f3f0878bd7">
        <w:r>
          <w:rPr>
            <w:rStyle w:val="Hyperlink"/>
          </w:rPr>
          <w:t>ST_ConnectionType</w:t>
        </w:r>
      </w:hyperlink>
      <w:r>
        <w:t xml:space="preserve"> </w:t>
      </w:r>
      <w:r>
        <w:fldChar w:fldCharType="begin"/>
      </w:r>
      <w:r>
        <w:instrText>PAGEREF section_ae4060bbc2e64216b17992f3f0878bd7</w:instrText>
      </w:r>
      <w:r>
        <w:fldChar w:fldCharType="separate"/>
      </w:r>
      <w:r>
        <w:rPr>
          <w:noProof/>
        </w:rPr>
        <w:t>10</w:t>
      </w:r>
      <w:r>
        <w:fldChar w:fldCharType="end"/>
      </w:r>
    </w:p>
    <w:p w:rsidR="00BA3FFA" w:rsidRDefault="000E5C14">
      <w:pPr>
        <w:pStyle w:val="indexentry0"/>
      </w:pPr>
      <w:r>
        <w:t xml:space="preserve">   </w:t>
      </w:r>
      <w:hyperlink w:anchor="section_53fd433bbf944f778a3ca0eaac117fbb">
        <w:r>
          <w:rPr>
            <w:rStyle w:val="Hyperlink"/>
          </w:rPr>
          <w:t>ST_CredentialsMethod</w:t>
        </w:r>
      </w:hyperlink>
      <w:r>
        <w:t xml:space="preserve"> </w:t>
      </w:r>
      <w:r>
        <w:fldChar w:fldCharType="begin"/>
      </w:r>
      <w:r>
        <w:instrText>PAGEREF section_53fd433bbf944f778a3c</w:instrText>
      </w:r>
      <w:r>
        <w:instrText>a0eaac117fbb</w:instrText>
      </w:r>
      <w:r>
        <w:fldChar w:fldCharType="separate"/>
      </w:r>
      <w:r>
        <w:rPr>
          <w:noProof/>
        </w:rPr>
        <w:t>11</w:t>
      </w:r>
      <w:r>
        <w:fldChar w:fldCharType="end"/>
      </w:r>
    </w:p>
    <w:p w:rsidR="00BA3FFA" w:rsidRDefault="000E5C14">
      <w:pPr>
        <w:pStyle w:val="indexentry0"/>
      </w:pPr>
      <w:hyperlink w:anchor="section_a38b0dd0deba455fa0c4e7bf6f5c7493">
        <w:r>
          <w:rPr>
            <w:rStyle w:val="Hyperlink"/>
          </w:rPr>
          <w:t>ST_CommandType simple type</w:t>
        </w:r>
      </w:hyperlink>
      <w:r>
        <w:t xml:space="preserve"> </w:t>
      </w:r>
      <w:r>
        <w:fldChar w:fldCharType="begin"/>
      </w:r>
      <w:r>
        <w:instrText>PAGEREF section_a38b0dd0deba455fa0c4e7bf6f5c7493</w:instrText>
      </w:r>
      <w:r>
        <w:fldChar w:fldCharType="separate"/>
      </w:r>
      <w:r>
        <w:rPr>
          <w:noProof/>
        </w:rPr>
        <w:t>10</w:t>
      </w:r>
      <w:r>
        <w:fldChar w:fldCharType="end"/>
      </w:r>
    </w:p>
    <w:p w:rsidR="00BA3FFA" w:rsidRDefault="000E5C14">
      <w:pPr>
        <w:pStyle w:val="indexentry0"/>
      </w:pPr>
      <w:hyperlink w:anchor="section_ae4060bbc2e64216b17992f3f0878bd7">
        <w:r>
          <w:rPr>
            <w:rStyle w:val="Hyperlink"/>
          </w:rPr>
          <w:t>ST_ConnectionType simple type</w:t>
        </w:r>
      </w:hyperlink>
      <w:r>
        <w:t xml:space="preserve"> </w:t>
      </w:r>
      <w:r>
        <w:fldChar w:fldCharType="begin"/>
      </w:r>
      <w:r>
        <w:instrText>PAGER</w:instrText>
      </w:r>
      <w:r>
        <w:instrText>EF section_ae4060bbc2e64216b17992f3f0878bd7</w:instrText>
      </w:r>
      <w:r>
        <w:fldChar w:fldCharType="separate"/>
      </w:r>
      <w:r>
        <w:rPr>
          <w:noProof/>
        </w:rPr>
        <w:t>10</w:t>
      </w:r>
      <w:r>
        <w:fldChar w:fldCharType="end"/>
      </w:r>
    </w:p>
    <w:p w:rsidR="00BA3FFA" w:rsidRDefault="000E5C14">
      <w:pPr>
        <w:pStyle w:val="indexentry0"/>
      </w:pPr>
      <w:hyperlink w:anchor="section_53fd433bbf944f778a3ca0eaac117fbb">
        <w:r>
          <w:rPr>
            <w:rStyle w:val="Hyperlink"/>
          </w:rPr>
          <w:t>ST_CredentialsMethod simple type</w:t>
        </w:r>
      </w:hyperlink>
      <w:r>
        <w:t xml:space="preserve"> </w:t>
      </w:r>
      <w:r>
        <w:fldChar w:fldCharType="begin"/>
      </w:r>
      <w:r>
        <w:instrText>PAGEREF section_53fd433bbf944f778a3ca0eaac117fbb</w:instrText>
      </w:r>
      <w:r>
        <w:fldChar w:fldCharType="separate"/>
      </w:r>
      <w:r>
        <w:rPr>
          <w:noProof/>
        </w:rPr>
        <w:t>11</w:t>
      </w:r>
      <w:r>
        <w:fldChar w:fldCharType="end"/>
      </w:r>
    </w:p>
    <w:p w:rsidR="00BA3FFA" w:rsidRDefault="000E5C14">
      <w:pPr>
        <w:pStyle w:val="indexentry0"/>
      </w:pPr>
      <w:r>
        <w:t>Structures</w:t>
      </w:r>
    </w:p>
    <w:p w:rsidR="00BA3FFA" w:rsidRDefault="000E5C14">
      <w:pPr>
        <w:pStyle w:val="indexentry0"/>
      </w:pPr>
      <w:r>
        <w:t xml:space="preserve">   </w:t>
      </w:r>
      <w:hyperlink w:anchor="section_68b6081e34484a34b6b5e499f606fbb3">
        <w:r>
          <w:rPr>
            <w:rStyle w:val="Hyperlink"/>
          </w:rPr>
          <w:t>CT_Connection</w:t>
        </w:r>
      </w:hyperlink>
      <w:r>
        <w:t xml:space="preserve"> </w:t>
      </w:r>
      <w:r>
        <w:fldChar w:fldCharType="begin"/>
      </w:r>
      <w:r>
        <w:instrText>PAGEREF section_68b6081e34484a34b6b5e499f606fbb3</w:instrText>
      </w:r>
      <w:r>
        <w:fldChar w:fldCharType="separate"/>
      </w:r>
      <w:r>
        <w:rPr>
          <w:noProof/>
        </w:rPr>
        <w:t>12</w:t>
      </w:r>
      <w:r>
        <w:fldChar w:fldCharType="end"/>
      </w:r>
    </w:p>
    <w:p w:rsidR="00BA3FFA" w:rsidRDefault="000E5C14">
      <w:pPr>
        <w:pStyle w:val="indexentry0"/>
      </w:pPr>
      <w:r>
        <w:t xml:space="preserve">   </w:t>
      </w:r>
      <w:hyperlink w:anchor="section_8c7fb962dbd345fc8b9aa2461d74a943">
        <w:r>
          <w:rPr>
            <w:rStyle w:val="Hyperlink"/>
          </w:rPr>
          <w:t>CT_Parameter</w:t>
        </w:r>
      </w:hyperlink>
      <w:r>
        <w:t xml:space="preserve"> </w:t>
      </w:r>
      <w:r>
        <w:fldChar w:fldCharType="begin"/>
      </w:r>
      <w:r>
        <w:instrText>PAGEREF section_8c7fb962dbd345fc8b9aa2461d74a943</w:instrText>
      </w:r>
      <w:r>
        <w:fldChar w:fldCharType="separate"/>
      </w:r>
      <w:r>
        <w:rPr>
          <w:noProof/>
        </w:rPr>
        <w:t>15</w:t>
      </w:r>
      <w:r>
        <w:fldChar w:fldCharType="end"/>
      </w:r>
    </w:p>
    <w:p w:rsidR="00BA3FFA" w:rsidRDefault="000E5C14">
      <w:pPr>
        <w:pStyle w:val="indexentry0"/>
      </w:pPr>
      <w:r>
        <w:t xml:space="preserve">   </w:t>
      </w:r>
      <w:hyperlink w:anchor="section_f6644235fbef4028a168e11e2531c6d8">
        <w:r>
          <w:rPr>
            <w:rStyle w:val="Hyperlink"/>
          </w:rPr>
          <w:t>CT_PowerQueryConnection</w:t>
        </w:r>
      </w:hyperlink>
      <w:r>
        <w:t xml:space="preserve"> </w:t>
      </w:r>
      <w:r>
        <w:fldChar w:fldCharType="begin"/>
      </w:r>
      <w:r>
        <w:instrText>PAGEREF section_f6644235fbef4028a168e11e2531c6d8</w:instrText>
      </w:r>
      <w:r>
        <w:fldChar w:fldCharType="separate"/>
      </w:r>
      <w:r>
        <w:rPr>
          <w:noProof/>
        </w:rPr>
        <w:t>14</w:t>
      </w:r>
      <w:r>
        <w:fldChar w:fldCharType="end"/>
      </w:r>
    </w:p>
    <w:p w:rsidR="00BA3FFA" w:rsidRDefault="000E5C14">
      <w:pPr>
        <w:pStyle w:val="indexentry0"/>
      </w:pPr>
      <w:r>
        <w:lastRenderedPageBreak/>
        <w:t xml:space="preserve">   </w:t>
      </w:r>
      <w:hyperlink w:anchor="section_a38b0dd0deba455fa0c4e7bf6f5c7493">
        <w:r>
          <w:rPr>
            <w:rStyle w:val="Hyperlink"/>
          </w:rPr>
          <w:t>ST_CommandType</w:t>
        </w:r>
      </w:hyperlink>
      <w:r>
        <w:t xml:space="preserve"> </w:t>
      </w:r>
      <w:r>
        <w:fldChar w:fldCharType="begin"/>
      </w:r>
      <w:r>
        <w:instrText>PAGEREF section_a38b0dd0deba455fa0c4e7bf6f5c7493</w:instrText>
      </w:r>
      <w:r>
        <w:fldChar w:fldCharType="separate"/>
      </w:r>
      <w:r>
        <w:rPr>
          <w:noProof/>
        </w:rPr>
        <w:t>10</w:t>
      </w:r>
      <w:r>
        <w:fldChar w:fldCharType="end"/>
      </w:r>
    </w:p>
    <w:p w:rsidR="00BA3FFA" w:rsidRDefault="000E5C14">
      <w:pPr>
        <w:pStyle w:val="indexentry0"/>
      </w:pPr>
      <w:r>
        <w:t xml:space="preserve">   </w:t>
      </w:r>
      <w:hyperlink w:anchor="section_ae4060bbc2e64216b17992f3f0878bd7">
        <w:r>
          <w:rPr>
            <w:rStyle w:val="Hyperlink"/>
          </w:rPr>
          <w:t>ST_ConnectionType</w:t>
        </w:r>
      </w:hyperlink>
      <w:r>
        <w:t xml:space="preserve"> </w:t>
      </w:r>
      <w:r>
        <w:fldChar w:fldCharType="begin"/>
      </w:r>
      <w:r>
        <w:instrText>PAGEREF section_ae4060bbc2e64216b17992f3f0878bd7</w:instrText>
      </w:r>
      <w:r>
        <w:fldChar w:fldCharType="separate"/>
      </w:r>
      <w:r>
        <w:rPr>
          <w:noProof/>
        </w:rPr>
        <w:t>10</w:t>
      </w:r>
      <w:r>
        <w:fldChar w:fldCharType="end"/>
      </w:r>
    </w:p>
    <w:p w:rsidR="00BA3FFA" w:rsidRDefault="000E5C14">
      <w:pPr>
        <w:pStyle w:val="indexentry0"/>
      </w:pPr>
      <w:r>
        <w:t xml:space="preserve">   </w:t>
      </w:r>
      <w:hyperlink w:anchor="section_53fd433bbf944f778a3ca0eaac117fbb">
        <w:r>
          <w:rPr>
            <w:rStyle w:val="Hyperlink"/>
          </w:rPr>
          <w:t>ST_CredentialsMethod</w:t>
        </w:r>
      </w:hyperlink>
      <w:r>
        <w:t xml:space="preserve"> </w:t>
      </w:r>
      <w:r>
        <w:fldChar w:fldCharType="begin"/>
      </w:r>
      <w:r>
        <w:instrText>PAGEREF section_53fd433bbf944f778a3ca0eaac117fbb</w:instrText>
      </w:r>
      <w:r>
        <w:fldChar w:fldCharType="separate"/>
      </w:r>
      <w:r>
        <w:rPr>
          <w:noProof/>
        </w:rPr>
        <w:t>11</w:t>
      </w:r>
      <w:r>
        <w:fldChar w:fldCharType="end"/>
      </w:r>
    </w:p>
    <w:p w:rsidR="00BA3FFA" w:rsidRDefault="00BA3FFA">
      <w:pPr>
        <w:spacing w:before="0" w:after="0"/>
        <w:rPr>
          <w:sz w:val="16"/>
        </w:rPr>
      </w:pPr>
    </w:p>
    <w:p w:rsidR="00BA3FFA" w:rsidRDefault="000E5C14">
      <w:pPr>
        <w:pStyle w:val="indexheader"/>
      </w:pPr>
      <w:r>
        <w:t>T</w:t>
      </w:r>
    </w:p>
    <w:p w:rsidR="00BA3FFA" w:rsidRDefault="00BA3FFA">
      <w:pPr>
        <w:spacing w:before="0" w:after="0"/>
        <w:rPr>
          <w:sz w:val="16"/>
        </w:rPr>
      </w:pPr>
    </w:p>
    <w:p w:rsidR="00BA3FFA" w:rsidRDefault="000E5C14">
      <w:pPr>
        <w:pStyle w:val="indexentry0"/>
      </w:pPr>
      <w:hyperlink w:anchor="section_3289d9d776b74203a889b0c3af995a48">
        <w:r>
          <w:rPr>
            <w:rStyle w:val="Hyperlink"/>
          </w:rPr>
          <w:t>Tracking changes</w:t>
        </w:r>
      </w:hyperlink>
      <w:r>
        <w:t xml:space="preserve"> </w:t>
      </w:r>
      <w:r>
        <w:fldChar w:fldCharType="begin"/>
      </w:r>
      <w:r>
        <w:instrText>PAGEREF section_3289d9d776b74203a889b0c3af995a48</w:instrText>
      </w:r>
      <w:r>
        <w:fldChar w:fldCharType="separate"/>
      </w:r>
      <w:r>
        <w:rPr>
          <w:noProof/>
        </w:rPr>
        <w:t>32</w:t>
      </w:r>
      <w:r>
        <w:fldChar w:fldCharType="end"/>
      </w:r>
    </w:p>
    <w:p w:rsidR="00BA3FFA" w:rsidRDefault="00BA3FFA">
      <w:pPr>
        <w:spacing w:before="0" w:after="0"/>
        <w:rPr>
          <w:sz w:val="16"/>
        </w:rPr>
      </w:pPr>
    </w:p>
    <w:p w:rsidR="00BA3FFA" w:rsidRDefault="000E5C14">
      <w:pPr>
        <w:pStyle w:val="indexheader"/>
      </w:pPr>
      <w:r>
        <w:t>V</w:t>
      </w:r>
    </w:p>
    <w:p w:rsidR="00BA3FFA" w:rsidRDefault="00BA3FFA">
      <w:pPr>
        <w:spacing w:before="0" w:after="0"/>
        <w:rPr>
          <w:sz w:val="16"/>
        </w:rPr>
      </w:pPr>
    </w:p>
    <w:p w:rsidR="00BA3FFA" w:rsidRDefault="000E5C14">
      <w:pPr>
        <w:pStyle w:val="indexentry0"/>
      </w:pPr>
      <w:hyperlink w:anchor="section_450e23aa79ce4f0ca144d340bc98d4e1">
        <w:r>
          <w:rPr>
            <w:rStyle w:val="Hyperlink"/>
          </w:rPr>
          <w:t>Ven</w:t>
        </w:r>
        <w:r>
          <w:rPr>
            <w:rStyle w:val="Hyperlink"/>
          </w:rPr>
          <w:t>dor-extensible fields</w:t>
        </w:r>
      </w:hyperlink>
      <w:r>
        <w:t xml:space="preserve"> </w:t>
      </w:r>
      <w:r>
        <w:fldChar w:fldCharType="begin"/>
      </w:r>
      <w:r>
        <w:instrText>PAGEREF section_450e23aa79ce4f0ca144d340bc98d4e1</w:instrText>
      </w:r>
      <w:r>
        <w:fldChar w:fldCharType="separate"/>
      </w:r>
      <w:r>
        <w:rPr>
          <w:noProof/>
        </w:rPr>
        <w:t>9</w:t>
      </w:r>
      <w:r>
        <w:fldChar w:fldCharType="end"/>
      </w:r>
    </w:p>
    <w:p w:rsidR="00BA3FFA" w:rsidRDefault="000E5C14">
      <w:pPr>
        <w:pStyle w:val="indexentry0"/>
      </w:pPr>
      <w:hyperlink w:anchor="section_a02d47dee8ba4467971e78a4b7b3ebf2">
        <w:r>
          <w:rPr>
            <w:rStyle w:val="Hyperlink"/>
          </w:rPr>
          <w:t>Versioning</w:t>
        </w:r>
      </w:hyperlink>
      <w:r>
        <w:t xml:space="preserve"> </w:t>
      </w:r>
      <w:r>
        <w:fldChar w:fldCharType="begin"/>
      </w:r>
      <w:r>
        <w:instrText>PAGEREF section_a02d47dee8ba4467971e78a4b7b3ebf2</w:instrText>
      </w:r>
      <w:r>
        <w:fldChar w:fldCharType="separate"/>
      </w:r>
      <w:r>
        <w:rPr>
          <w:noProof/>
        </w:rPr>
        <w:t>8</w:t>
      </w:r>
      <w:r>
        <w:fldChar w:fldCharType="end"/>
      </w:r>
    </w:p>
    <w:p w:rsidR="00BA3FFA" w:rsidRDefault="00BA3FFA">
      <w:pPr>
        <w:spacing w:before="0" w:after="0"/>
        <w:rPr>
          <w:sz w:val="16"/>
        </w:rPr>
      </w:pPr>
    </w:p>
    <w:p w:rsidR="00BA3FFA" w:rsidRDefault="000E5C14">
      <w:pPr>
        <w:pStyle w:val="indexheader"/>
      </w:pPr>
      <w:r>
        <w:t>X</w:t>
      </w:r>
    </w:p>
    <w:p w:rsidR="00BA3FFA" w:rsidRDefault="00BA3FFA">
      <w:pPr>
        <w:spacing w:before="0" w:after="0"/>
        <w:rPr>
          <w:sz w:val="16"/>
        </w:rPr>
      </w:pPr>
    </w:p>
    <w:p w:rsidR="00BA3FFA" w:rsidRDefault="000E5C14">
      <w:pPr>
        <w:pStyle w:val="indexentry0"/>
      </w:pPr>
      <w:hyperlink w:anchor="section_a7431f0bd9c744cd97e4f266f3a5703e">
        <w:r>
          <w:rPr>
            <w:rStyle w:val="Hyperlink"/>
          </w:rPr>
          <w:t>XML for a data connection</w:t>
        </w:r>
      </w:hyperlink>
      <w:r>
        <w:t xml:space="preserve"> </w:t>
      </w:r>
      <w:r>
        <w:fldChar w:fldCharType="begin"/>
      </w:r>
      <w:r>
        <w:instrText>PAGEREF section_a7431f0bd9c744cd97e4f266f3a5703e</w:instrText>
      </w:r>
      <w:r>
        <w:fldChar w:fldCharType="separate"/>
      </w:r>
      <w:r>
        <w:rPr>
          <w:noProof/>
        </w:rPr>
        <w:t>8</w:t>
      </w:r>
      <w:r>
        <w:fldChar w:fldCharType="end"/>
      </w:r>
    </w:p>
    <w:p w:rsidR="00BA3FFA" w:rsidRDefault="000E5C14">
      <w:pPr>
        <w:pStyle w:val="indexentry0"/>
      </w:pPr>
      <w:hyperlink w:anchor="section_a14da4579f1d4dcea318c6b590fc7624">
        <w:r>
          <w:rPr>
            <w:rStyle w:val="Hyperlink"/>
          </w:rPr>
          <w:t>XML for document properties</w:t>
        </w:r>
      </w:hyperlink>
      <w:r>
        <w:t xml:space="preserve"> </w:t>
      </w:r>
      <w:r>
        <w:fldChar w:fldCharType="begin"/>
      </w:r>
      <w:r>
        <w:instrText>PAGEREF section_a14da4579f1d4dcea318c6b590fc7624</w:instrText>
      </w:r>
      <w:r>
        <w:fldChar w:fldCharType="separate"/>
      </w:r>
      <w:r>
        <w:rPr>
          <w:noProof/>
        </w:rPr>
        <w:t>8</w:t>
      </w:r>
      <w:r>
        <w:fldChar w:fldCharType="end"/>
      </w:r>
    </w:p>
    <w:p w:rsidR="00BA3FFA" w:rsidRDefault="00BA3FFA">
      <w:pPr>
        <w:rPr>
          <w:rStyle w:val="InlineCode"/>
        </w:rPr>
      </w:pPr>
      <w:bookmarkStart w:id="125" w:name="EndOfDocument_ST"/>
      <w:bookmarkEnd w:id="125"/>
    </w:p>
    <w:sectPr w:rsidR="00BA3FFA">
      <w:footerReference w:type="default" r:id="rId5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A3FFA" w:rsidRDefault="000E5C14">
      <w:r>
        <w:separator/>
      </w:r>
    </w:p>
    <w:p w:rsidR="00BA3FFA" w:rsidRDefault="00BA3FFA"/>
  </w:endnote>
  <w:endnote w:type="continuationSeparator" w:id="0">
    <w:p w:rsidR="00BA3FFA" w:rsidRDefault="000E5C14">
      <w:r>
        <w:continuationSeparator/>
      </w:r>
    </w:p>
    <w:p w:rsidR="00BA3FFA" w:rsidRDefault="00BA3FF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3FFA" w:rsidRDefault="000E5C14">
    <w:pPr>
      <w:pStyle w:val="Footer"/>
      <w:jc w:val="right"/>
    </w:pPr>
    <w:r>
      <w:fldChar w:fldCharType="begin"/>
    </w:r>
    <w:r>
      <w:instrText xml:space="preserve"> PAGE </w:instrText>
    </w:r>
    <w:r>
      <w:fldChar w:fldCharType="separate"/>
    </w:r>
    <w:r>
      <w:rPr>
        <w:noProof/>
      </w:rPr>
      <w:t>33</w:t>
    </w:r>
    <w:r>
      <w:fldChar w:fldCharType="end"/>
    </w:r>
    <w:r>
      <w:t xml:space="preserve"> / </w:t>
    </w:r>
    <w:r>
      <w:fldChar w:fldCharType="begin"/>
    </w:r>
    <w:r>
      <w:instrText xml:space="preserve"> NUMPAGES </w:instrText>
    </w:r>
    <w:r>
      <w:fldChar w:fldCharType="separate"/>
    </w:r>
    <w:r>
      <w:rPr>
        <w:noProof/>
      </w:rPr>
      <w:t>34</w:t>
    </w:r>
    <w:r>
      <w:fldChar w:fldCharType="end"/>
    </w:r>
  </w:p>
  <w:p w:rsidR="00BA3FFA" w:rsidRDefault="000E5C14">
    <w:pPr>
      <w:pStyle w:val="PageFooter"/>
    </w:pPr>
    <w:r>
      <w:t>[MS-ODCFF] - v20170307</w:t>
    </w:r>
  </w:p>
  <w:p w:rsidR="00BA3FFA" w:rsidRDefault="000E5C14">
    <w:pPr>
      <w:pStyle w:val="PageFooter"/>
    </w:pPr>
    <w:r>
      <w:t>Offic</w:t>
    </w:r>
    <w:r>
      <w:t>e Data Connection File Format</w:t>
    </w:r>
  </w:p>
  <w:p w:rsidR="00BA3FFA" w:rsidRDefault="000E5C14">
    <w:pPr>
      <w:pStyle w:val="PageFooter"/>
    </w:pPr>
    <w:r>
      <w:t>Copyright © 2017 Microsoft Corporation</w:t>
    </w:r>
  </w:p>
  <w:p w:rsidR="00BA3FFA" w:rsidRDefault="000E5C14">
    <w:pPr>
      <w:pStyle w:val="PageFooter"/>
    </w:pPr>
    <w:r>
      <w:t>Release: March 7, 2017</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3FFA" w:rsidRDefault="000E5C14">
    <w:pPr>
      <w:pStyle w:val="Footer"/>
      <w:jc w:val="right"/>
    </w:pPr>
    <w:r>
      <w:fldChar w:fldCharType="begin"/>
    </w:r>
    <w:r>
      <w:instrText xml:space="preserve"> PAGE </w:instrText>
    </w:r>
    <w:r>
      <w:fldChar w:fldCharType="separate"/>
    </w:r>
    <w:r>
      <w:rPr>
        <w:noProof/>
      </w:rPr>
      <w:t>34</w:t>
    </w:r>
    <w:r>
      <w:fldChar w:fldCharType="end"/>
    </w:r>
    <w:r>
      <w:t xml:space="preserve"> / </w:t>
    </w:r>
    <w:r>
      <w:fldChar w:fldCharType="begin"/>
    </w:r>
    <w:r>
      <w:instrText xml:space="preserve"> NUMPAGES </w:instrText>
    </w:r>
    <w:r>
      <w:fldChar w:fldCharType="separate"/>
    </w:r>
    <w:r>
      <w:rPr>
        <w:noProof/>
      </w:rPr>
      <w:t>34</w:t>
    </w:r>
    <w:r>
      <w:fldChar w:fldCharType="end"/>
    </w:r>
  </w:p>
  <w:p w:rsidR="00BA3FFA" w:rsidRDefault="000E5C14">
    <w:pPr>
      <w:pStyle w:val="PageFooter"/>
    </w:pPr>
    <w:r>
      <w:t>[MS-ODCFF] - v20170307</w:t>
    </w:r>
  </w:p>
  <w:p w:rsidR="00BA3FFA" w:rsidRDefault="000E5C14">
    <w:pPr>
      <w:pStyle w:val="PageFooter"/>
    </w:pPr>
    <w:r>
      <w:t>Office Data Connection File Format</w:t>
    </w:r>
  </w:p>
  <w:p w:rsidR="00BA3FFA" w:rsidRDefault="000E5C14">
    <w:pPr>
      <w:pStyle w:val="PageFooter"/>
    </w:pPr>
    <w:r>
      <w:t>Copyright © 2017 Microsoft Corporation</w:t>
    </w:r>
  </w:p>
  <w:p w:rsidR="00BA3FFA" w:rsidRDefault="000E5C14">
    <w:pPr>
      <w:pStyle w:val="PageFooter"/>
    </w:pPr>
    <w:r>
      <w:t>Release: March 7, 2017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A3FFA" w:rsidRDefault="000E5C14">
      <w:r>
        <w:separator/>
      </w:r>
    </w:p>
    <w:p w:rsidR="00BA3FFA" w:rsidRDefault="00BA3FFA"/>
  </w:footnote>
  <w:footnote w:type="continuationSeparator" w:id="0">
    <w:p w:rsidR="00BA3FFA" w:rsidRDefault="000E5C14">
      <w:r>
        <w:continuationSeparator/>
      </w:r>
    </w:p>
    <w:p w:rsidR="00BA3FFA" w:rsidRDefault="00BA3FFA"/>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DF35C9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56615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A904393"/>
    <w:multiLevelType w:val="hybridMultilevel"/>
    <w:tmpl w:val="412248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B0C5640"/>
    <w:multiLevelType w:val="hybridMultilevel"/>
    <w:tmpl w:val="1CC4E1A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30373BA"/>
    <w:multiLevelType w:val="hybridMultilevel"/>
    <w:tmpl w:val="E16A40F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23787B7D"/>
    <w:multiLevelType w:val="hybridMultilevel"/>
    <w:tmpl w:val="8C840D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6"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8"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3" w15:restartNumberingAfterBreak="0">
    <w:nsid w:val="33D06F44"/>
    <w:multiLevelType w:val="hybridMultilevel"/>
    <w:tmpl w:val="869CAF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358F5A2D"/>
    <w:multiLevelType w:val="hybridMultilevel"/>
    <w:tmpl w:val="587289A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3EBF6A97"/>
    <w:multiLevelType w:val="hybridMultilevel"/>
    <w:tmpl w:val="CE2E67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24D297E"/>
    <w:multiLevelType w:val="hybridMultilevel"/>
    <w:tmpl w:val="0628792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D8D2FB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9"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1"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7"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9" w15:restartNumberingAfterBreak="0">
    <w:nsid w:val="7AEE531E"/>
    <w:multiLevelType w:val="hybridMultilevel"/>
    <w:tmpl w:val="BEA8CB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9"/>
  </w:num>
  <w:num w:numId="2">
    <w:abstractNumId w:val="20"/>
  </w:num>
  <w:num w:numId="3">
    <w:abstractNumId w:val="15"/>
  </w:num>
  <w:num w:numId="4">
    <w:abstractNumId w:val="48"/>
  </w:num>
  <w:num w:numId="5">
    <w:abstractNumId w:val="21"/>
  </w:num>
  <w:num w:numId="6">
    <w:abstractNumId w:val="17"/>
  </w:num>
  <w:num w:numId="7">
    <w:abstractNumId w:val="45"/>
  </w:num>
  <w:num w:numId="8">
    <w:abstractNumId w:val="16"/>
  </w:num>
  <w:num w:numId="9">
    <w:abstractNumId w:val="1"/>
  </w:num>
  <w:num w:numId="10">
    <w:abstractNumId w:val="33"/>
  </w:num>
  <w:num w:numId="11">
    <w:abstractNumId w:val="22"/>
  </w:num>
  <w:num w:numId="12">
    <w:abstractNumId w:val="11"/>
  </w:num>
  <w:num w:numId="13">
    <w:abstractNumId w:val="46"/>
  </w:num>
  <w:num w:numId="14">
    <w:abstractNumId w:val="0"/>
  </w:num>
  <w:num w:numId="15">
    <w:abstractNumId w:val="38"/>
  </w:num>
  <w:num w:numId="16">
    <w:abstractNumId w:val="38"/>
  </w:num>
  <w:num w:numId="17">
    <w:abstractNumId w:val="38"/>
  </w:num>
  <w:num w:numId="18">
    <w:abstractNumId w:val="38"/>
  </w:num>
  <w:num w:numId="19">
    <w:abstractNumId w:val="38"/>
  </w:num>
  <w:num w:numId="20">
    <w:abstractNumId w:val="38"/>
  </w:num>
  <w:num w:numId="21">
    <w:abstractNumId w:val="38"/>
  </w:num>
  <w:num w:numId="22">
    <w:abstractNumId w:val="38"/>
  </w:num>
  <w:num w:numId="23">
    <w:abstractNumId w:val="38"/>
  </w:num>
  <w:num w:numId="24">
    <w:abstractNumId w:val="25"/>
  </w:num>
  <w:num w:numId="25">
    <w:abstractNumId w:val="44"/>
  </w:num>
  <w:num w:numId="26">
    <w:abstractNumId w:val="3"/>
  </w:num>
  <w:num w:numId="27">
    <w:abstractNumId w:val="29"/>
  </w:num>
  <w:num w:numId="28">
    <w:abstractNumId w:val="27"/>
  </w:num>
  <w:num w:numId="29">
    <w:abstractNumId w:val="5"/>
  </w:num>
  <w:num w:numId="30">
    <w:abstractNumId w:val="6"/>
  </w:num>
  <w:num w:numId="31">
    <w:abstractNumId w:val="19"/>
  </w:num>
  <w:num w:numId="32">
    <w:abstractNumId w:val="32"/>
  </w:num>
  <w:num w:numId="33">
    <w:abstractNumId w:val="8"/>
  </w:num>
  <w:num w:numId="34">
    <w:abstractNumId w:val="42"/>
  </w:num>
  <w:num w:numId="35">
    <w:abstractNumId w:val="36"/>
  </w:num>
  <w:num w:numId="36">
    <w:abstractNumId w:val="40"/>
  </w:num>
  <w:num w:numId="37">
    <w:abstractNumId w:val="12"/>
  </w:num>
  <w:num w:numId="38">
    <w:abstractNumId w:val="18"/>
  </w:num>
  <w:num w:numId="39">
    <w:abstractNumId w:val="34"/>
  </w:num>
  <w:num w:numId="40">
    <w:abstractNumId w:val="30"/>
  </w:num>
  <w:num w:numId="41">
    <w:abstractNumId w:val="28"/>
  </w:num>
  <w:num w:numId="42">
    <w:abstractNumId w:val="37"/>
  </w:num>
  <w:num w:numId="43">
    <w:abstractNumId w:val="43"/>
  </w:num>
  <w:num w:numId="44">
    <w:abstractNumId w:val="47"/>
  </w:num>
  <w:num w:numId="45">
    <w:abstractNumId w:val="41"/>
  </w:num>
  <w:num w:numId="46">
    <w:abstractNumId w:val="7"/>
  </w:num>
  <w:num w:numId="47">
    <w:abstractNumId w:val="9"/>
  </w:num>
  <w:num w:numId="48">
    <w:abstractNumId w:val="10"/>
  </w:num>
  <w:num w:numId="49">
    <w:abstractNumId w:val="26"/>
  </w:num>
  <w:num w:numId="50">
    <w:abstractNumId w:val="31"/>
  </w:num>
  <w:num w:numId="51">
    <w:abstractNumId w:val="24"/>
  </w:num>
  <w:num w:numId="52">
    <w:abstractNumId w:val="13"/>
  </w:num>
  <w:num w:numId="53">
    <w:abstractNumId w:val="23"/>
  </w:num>
  <w:num w:numId="54">
    <w:abstractNumId w:val="49"/>
  </w:num>
  <w:num w:numId="55">
    <w:abstractNumId w:val="14"/>
  </w:num>
  <w:num w:numId="56">
    <w:abstractNumId w:val="4"/>
  </w:num>
  <w:num w:numId="57">
    <w:abstractNumId w:val="35"/>
  </w:num>
  <w:num w:numId="58">
    <w:abstractNumId w:val="2"/>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BA3FFA"/>
    <w:rsid w:val="000E5C14"/>
    <w:rsid w:val="00BA3F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go.microsoft.com/fwlink/?LinkId=89880" TargetMode="External"/><Relationship Id="rId18" Type="http://schemas.openxmlformats.org/officeDocument/2006/relationships/hyperlink" Target="http://go.microsoft.com/fwlink/?LinkId=154659" TargetMode="External"/><Relationship Id="rId26" Type="http://schemas.openxmlformats.org/officeDocument/2006/relationships/hyperlink" Target="file:///E:\Target\Office\Published\Books\MS-ODCFF\%5bMS-QDEIF%5d.pdf" TargetMode="External"/><Relationship Id="rId39" Type="http://schemas.openxmlformats.org/officeDocument/2006/relationships/hyperlink" Target="file:///E:\Target\Office\Published\Books\MS-ODCFF\%5bMS-ODATA%5d.pdf" TargetMode="External"/><Relationship Id="rId3" Type="http://schemas.openxmlformats.org/officeDocument/2006/relationships/numbering" Target="numbering.xml"/><Relationship Id="rId21" Type="http://schemas.openxmlformats.org/officeDocument/2006/relationships/hyperlink" Target="http://msdn.microsoft.com/en-us/library/dn781092.aspx" TargetMode="External"/><Relationship Id="rId34" Type="http://schemas.openxmlformats.org/officeDocument/2006/relationships/hyperlink" Target="http://go.microsoft.com/fwlink/?LinkId=119665" TargetMode="External"/><Relationship Id="rId42" Type="http://schemas.openxmlformats.org/officeDocument/2006/relationships/hyperlink" Target="http://go.microsoft.com/fwlink/?LinkId=119665" TargetMode="External"/><Relationship Id="rId47" Type="http://schemas.openxmlformats.org/officeDocument/2006/relationships/hyperlink" Target="file:///E:\Target\Office\Published\Books\MS-ODCFF\%5bMS-QDEIF%5d.pdf" TargetMode="External"/><Relationship Id="rId50" Type="http://schemas.openxmlformats.org/officeDocument/2006/relationships/footer" Target="footer2.xml"/><Relationship Id="rId7" Type="http://schemas.openxmlformats.org/officeDocument/2006/relationships/footnotes" Target="footnotes.xml"/><Relationship Id="rId12" Type="http://schemas.openxmlformats.org/officeDocument/2006/relationships/hyperlink" Target="http://www.microsoft.com/trademarks" TargetMode="External"/><Relationship Id="rId17" Type="http://schemas.openxmlformats.org/officeDocument/2006/relationships/hyperlink" Target="http://go.microsoft.com/fwlink/?LinkId=90287" TargetMode="External"/><Relationship Id="rId25" Type="http://schemas.openxmlformats.org/officeDocument/2006/relationships/hyperlink" Target="file:///E:\Target\Office\Published\Books\MS-ODCFF\%5bMS-OLEDBSTR%5d.pdf" TargetMode="External"/><Relationship Id="rId33" Type="http://schemas.openxmlformats.org/officeDocument/2006/relationships/hyperlink" Target="http://go.microsoft.com/fwlink/?LinkId=119666" TargetMode="External"/><Relationship Id="rId38" Type="http://schemas.openxmlformats.org/officeDocument/2006/relationships/hyperlink" Target="file:///E:\Target\Office\Published\Books\MS-ODCFF\%5bMS-OLEDBSTR%5d.pdf" TargetMode="External"/><Relationship Id="rId46" Type="http://schemas.openxmlformats.org/officeDocument/2006/relationships/hyperlink" Target="file:///E:\Target\Office\Published\Books\MS-ODCFF\%5bMS-ODATA%5d.pdf" TargetMode="External"/><Relationship Id="rId2" Type="http://schemas.openxmlformats.org/officeDocument/2006/relationships/customXml" Target="../customXml/item2.xml"/><Relationship Id="rId16" Type="http://schemas.openxmlformats.org/officeDocument/2006/relationships/hyperlink" Target="http://go.microsoft.com/fwlink/?LinkId=90309" TargetMode="External"/><Relationship Id="rId20" Type="http://schemas.openxmlformats.org/officeDocument/2006/relationships/hyperlink" Target="http://go.microsoft.com/fwlink/?LinkId=90317" TargetMode="External"/><Relationship Id="rId29" Type="http://schemas.openxmlformats.org/officeDocument/2006/relationships/hyperlink" Target="http://go.microsoft.com/fwlink/?LinkId=93379" TargetMode="External"/><Relationship Id="rId41" Type="http://schemas.openxmlformats.org/officeDocument/2006/relationships/hyperlink" Target="file:///E:\Target\Office\Published\Books\MS-ODCFF\%5bMS-OLEDBSTR%5d.pdf"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file:///E:\Target\Office\Published\Books\MS-ODCFF\%5bMS-ODBCSTR%5d.pdf" TargetMode="External"/><Relationship Id="rId32" Type="http://schemas.openxmlformats.org/officeDocument/2006/relationships/hyperlink" Target="http://go.microsoft.com/fwlink/?LinkId=119665" TargetMode="External"/><Relationship Id="rId37" Type="http://schemas.openxmlformats.org/officeDocument/2006/relationships/hyperlink" Target="file:///E:\Target\Office\Published\Books\MS-ODCFF\%5bMS-ODBCSTR%5d.pdf" TargetMode="External"/><Relationship Id="rId40" Type="http://schemas.openxmlformats.org/officeDocument/2006/relationships/hyperlink" Target="http://go.microsoft.com/fwlink/?LinkId=90404" TargetMode="External"/><Relationship Id="rId45" Type="http://schemas.openxmlformats.org/officeDocument/2006/relationships/hyperlink" Target="http://go.microsoft.com/fwlink/?LinkId=119665" TargetMode="External"/><Relationship Id="rId5" Type="http://schemas.openxmlformats.org/officeDocument/2006/relationships/settings" Target="settings.xml"/><Relationship Id="rId15" Type="http://schemas.openxmlformats.org/officeDocument/2006/relationships/hyperlink" Target="http://go.microsoft.com/fwlink/?LinkId=90308" TargetMode="External"/><Relationship Id="rId23" Type="http://schemas.openxmlformats.org/officeDocument/2006/relationships/hyperlink" Target="file:///E:\Target\Office\Published\Books\MS-ODCFF\%5bMS-ODATA%5d.pdf" TargetMode="External"/><Relationship Id="rId28" Type="http://schemas.openxmlformats.org/officeDocument/2006/relationships/hyperlink" Target="http://go.microsoft.com/fwlink/?LinkId=90404" TargetMode="External"/><Relationship Id="rId36" Type="http://schemas.openxmlformats.org/officeDocument/2006/relationships/hyperlink" Target="http://go.microsoft.com/fwlink/?LinkId=93379" TargetMode="External"/><Relationship Id="rId49" Type="http://schemas.openxmlformats.org/officeDocument/2006/relationships/footer" Target="footer1.xml"/><Relationship Id="rId10" Type="http://schemas.openxmlformats.org/officeDocument/2006/relationships/hyperlink" Target="http://go.microsoft.com/fwlink/?LinkId=214448" TargetMode="External"/><Relationship Id="rId19" Type="http://schemas.openxmlformats.org/officeDocument/2006/relationships/hyperlink" Target="http://go.microsoft.com/fwlink/?LinkId=90599" TargetMode="External"/><Relationship Id="rId31" Type="http://schemas.openxmlformats.org/officeDocument/2006/relationships/hyperlink" Target="http://go.microsoft.com/fwlink/?LinkId=114655" TargetMode="External"/><Relationship Id="rId44" Type="http://schemas.openxmlformats.org/officeDocument/2006/relationships/hyperlink" Target="http://go.microsoft.com/fwlink/?LinkId=119666" TargetMode="External"/><Relationship Id="rId52"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http://go.microsoft.com/fwlink/?LinkId=90307" TargetMode="External"/><Relationship Id="rId22" Type="http://schemas.openxmlformats.org/officeDocument/2006/relationships/hyperlink" Target="mailto:dochelp@microsoft.com" TargetMode="External"/><Relationship Id="rId27" Type="http://schemas.openxmlformats.org/officeDocument/2006/relationships/hyperlink" Target="http://go.microsoft.com/fwlink/?LinkId=90317" TargetMode="External"/><Relationship Id="rId30" Type="http://schemas.openxmlformats.org/officeDocument/2006/relationships/hyperlink" Target="http://go.microsoft.com/fwlink/?LinkId=119666" TargetMode="External"/><Relationship Id="rId35" Type="http://schemas.openxmlformats.org/officeDocument/2006/relationships/hyperlink" Target="file:///E:\Target\Office\Published\Books\MS-ODCFF\%5bMS-ODATA%5d.pdf" TargetMode="External"/><Relationship Id="rId43" Type="http://schemas.openxmlformats.org/officeDocument/2006/relationships/hyperlink" Target="http://go.microsoft.com/fwlink/?LinkId=114655" TargetMode="External"/><Relationship Id="rId48" Type="http://schemas.openxmlformats.org/officeDocument/2006/relationships/hyperlink" Target="mailto:dochelp@microsoft.com" TargetMode="External"/><Relationship Id="rId8" Type="http://schemas.openxmlformats.org/officeDocument/2006/relationships/endnotes" Target="endnotes.xml"/><Relationship Id="rId51"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6D127B2-EAEB-44A3-959A-DF45CBA249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12170</Words>
  <Characters>69372</Characters>
  <Application>Microsoft Office Word</Application>
  <DocSecurity>0</DocSecurity>
  <Lines>578</Lines>
  <Paragraphs>162</Paragraphs>
  <ScaleCrop>false</ScaleCrop>
  <Company/>
  <LinksUpToDate>false</LinksUpToDate>
  <CharactersWithSpaces>81380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2017-03-07T20:56:00Z</dcterms:created>
  <dcterms:modified xsi:type="dcterms:W3CDTF">2017-03-07T20:56:00Z</dcterms:modified>
</cp:coreProperties>
</file>