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4AE" w:rsidRDefault="003D6AA2">
      <w:bookmarkStart w:id="0" w:name="_GoBack"/>
      <w:bookmarkEnd w:id="0"/>
      <w:r>
        <w:rPr>
          <w:b/>
          <w:sz w:val="28"/>
        </w:rPr>
        <w:t xml:space="preserve">[MS-SDPEXT]: </w:t>
      </w:r>
    </w:p>
    <w:p w:rsidR="002D44AE" w:rsidRDefault="003D6AA2">
      <w:r>
        <w:rPr>
          <w:b/>
          <w:sz w:val="28"/>
        </w:rPr>
        <w:t>Session Description Protocol (SDP) Version 2.0 Extensions</w:t>
      </w:r>
    </w:p>
    <w:p w:rsidR="002D44AE" w:rsidRDefault="002D44AE">
      <w:pPr>
        <w:pStyle w:val="CoverHR"/>
      </w:pPr>
    </w:p>
    <w:p w:rsidR="00B346DF" w:rsidRPr="00893F99" w:rsidRDefault="003D6AA2" w:rsidP="00B346DF">
      <w:pPr>
        <w:pStyle w:val="MSDNH2"/>
        <w:spacing w:line="288" w:lineRule="auto"/>
        <w:textAlignment w:val="top"/>
      </w:pPr>
      <w:r>
        <w:t>Intellectual Property Rights Notice for Open Specifications Documentation</w:t>
      </w:r>
    </w:p>
    <w:p w:rsidR="00B346DF" w:rsidRDefault="003D6AA2"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D6AA2"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D6AA2"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3D6AA2"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D6AA2"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D6AA2"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D6AA2"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D6AA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D6AA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D44AE" w:rsidRDefault="003D6AA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D44AE" w:rsidRDefault="003D6AA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0" w:type="auto"/>
          </w:tcPr>
          <w:p w:rsidR="002D44AE" w:rsidRDefault="003D6AA2">
            <w:pPr>
              <w:pStyle w:val="TableHeaderText"/>
            </w:pPr>
            <w:r>
              <w:t>Date</w:t>
            </w:r>
          </w:p>
        </w:tc>
        <w:tc>
          <w:tcPr>
            <w:tcW w:w="0" w:type="auto"/>
          </w:tcPr>
          <w:p w:rsidR="002D44AE" w:rsidRDefault="003D6AA2">
            <w:pPr>
              <w:pStyle w:val="TableHeaderText"/>
            </w:pPr>
            <w:r>
              <w:t>Revision History</w:t>
            </w:r>
          </w:p>
        </w:tc>
        <w:tc>
          <w:tcPr>
            <w:tcW w:w="0" w:type="auto"/>
          </w:tcPr>
          <w:p w:rsidR="002D44AE" w:rsidRDefault="003D6AA2">
            <w:pPr>
              <w:pStyle w:val="TableHeaderText"/>
            </w:pPr>
            <w:r>
              <w:t>Revision Class</w:t>
            </w:r>
          </w:p>
        </w:tc>
        <w:tc>
          <w:tcPr>
            <w:tcW w:w="0" w:type="auto"/>
          </w:tcPr>
          <w:p w:rsidR="002D44AE" w:rsidRDefault="003D6AA2">
            <w:pPr>
              <w:pStyle w:val="TableHeaderText"/>
            </w:pPr>
            <w:r>
              <w:t>Comments</w:t>
            </w:r>
          </w:p>
        </w:tc>
      </w:tr>
      <w:tr w:rsidR="002D44AE" w:rsidTr="002D44AE">
        <w:tc>
          <w:tcPr>
            <w:tcW w:w="0" w:type="auto"/>
            <w:vAlign w:val="center"/>
          </w:tcPr>
          <w:p w:rsidR="002D44AE" w:rsidRDefault="003D6AA2">
            <w:pPr>
              <w:pStyle w:val="TableBodyText"/>
            </w:pPr>
            <w:r>
              <w:t>4/4/2008</w:t>
            </w:r>
          </w:p>
        </w:tc>
        <w:tc>
          <w:tcPr>
            <w:tcW w:w="0" w:type="auto"/>
            <w:vAlign w:val="center"/>
          </w:tcPr>
          <w:p w:rsidR="002D44AE" w:rsidRDefault="003D6AA2">
            <w:pPr>
              <w:pStyle w:val="TableBodyText"/>
            </w:pPr>
            <w:r>
              <w:t>0.1</w:t>
            </w:r>
          </w:p>
        </w:tc>
        <w:tc>
          <w:tcPr>
            <w:tcW w:w="0" w:type="auto"/>
            <w:vAlign w:val="center"/>
          </w:tcPr>
          <w:p w:rsidR="002D44AE" w:rsidRDefault="003D6AA2">
            <w:pPr>
              <w:pStyle w:val="TableBodyText"/>
            </w:pPr>
            <w:r>
              <w:t>New</w:t>
            </w:r>
          </w:p>
        </w:tc>
        <w:tc>
          <w:tcPr>
            <w:tcW w:w="0" w:type="auto"/>
            <w:vAlign w:val="center"/>
          </w:tcPr>
          <w:p w:rsidR="002D44AE" w:rsidRDefault="003D6AA2">
            <w:pPr>
              <w:pStyle w:val="TableBodyText"/>
            </w:pPr>
            <w:r>
              <w:t>Initial version</w:t>
            </w:r>
          </w:p>
        </w:tc>
      </w:tr>
      <w:tr w:rsidR="002D44AE" w:rsidTr="002D44AE">
        <w:tc>
          <w:tcPr>
            <w:tcW w:w="0" w:type="auto"/>
            <w:vAlign w:val="center"/>
          </w:tcPr>
          <w:p w:rsidR="002D44AE" w:rsidRDefault="003D6AA2">
            <w:pPr>
              <w:pStyle w:val="TableBodyText"/>
            </w:pPr>
            <w:r>
              <w:t>4/25/2008</w:t>
            </w:r>
          </w:p>
        </w:tc>
        <w:tc>
          <w:tcPr>
            <w:tcW w:w="0" w:type="auto"/>
            <w:vAlign w:val="center"/>
          </w:tcPr>
          <w:p w:rsidR="002D44AE" w:rsidRDefault="003D6AA2">
            <w:pPr>
              <w:pStyle w:val="TableBodyText"/>
            </w:pPr>
            <w:r>
              <w:t>0.2</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Revised and edited technical content</w:t>
            </w:r>
          </w:p>
        </w:tc>
      </w:tr>
      <w:tr w:rsidR="002D44AE" w:rsidTr="002D44AE">
        <w:tc>
          <w:tcPr>
            <w:tcW w:w="0" w:type="auto"/>
            <w:vAlign w:val="center"/>
          </w:tcPr>
          <w:p w:rsidR="002D44AE" w:rsidRDefault="003D6AA2">
            <w:pPr>
              <w:pStyle w:val="TableBodyText"/>
            </w:pPr>
            <w:r>
              <w:t>6/27/2008</w:t>
            </w:r>
          </w:p>
        </w:tc>
        <w:tc>
          <w:tcPr>
            <w:tcW w:w="0" w:type="auto"/>
            <w:vAlign w:val="center"/>
          </w:tcPr>
          <w:p w:rsidR="002D44AE" w:rsidRDefault="003D6AA2">
            <w:pPr>
              <w:pStyle w:val="TableBodyText"/>
            </w:pPr>
            <w:r>
              <w:t>1.0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Revised and edited technical content</w:t>
            </w:r>
          </w:p>
        </w:tc>
      </w:tr>
      <w:tr w:rsidR="002D44AE" w:rsidTr="002D44AE">
        <w:tc>
          <w:tcPr>
            <w:tcW w:w="0" w:type="auto"/>
            <w:vAlign w:val="center"/>
          </w:tcPr>
          <w:p w:rsidR="002D44AE" w:rsidRDefault="003D6AA2">
            <w:pPr>
              <w:pStyle w:val="TableBodyText"/>
            </w:pPr>
            <w:r>
              <w:t>8/15/2008</w:t>
            </w:r>
          </w:p>
        </w:tc>
        <w:tc>
          <w:tcPr>
            <w:tcW w:w="0" w:type="auto"/>
            <w:vAlign w:val="center"/>
          </w:tcPr>
          <w:p w:rsidR="002D44AE" w:rsidRDefault="003D6AA2">
            <w:pPr>
              <w:pStyle w:val="TableBodyText"/>
            </w:pPr>
            <w:r>
              <w:t>1.01</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Revised and edited technical content</w:t>
            </w:r>
          </w:p>
        </w:tc>
      </w:tr>
      <w:tr w:rsidR="002D44AE" w:rsidTr="002D44AE">
        <w:tc>
          <w:tcPr>
            <w:tcW w:w="0" w:type="auto"/>
            <w:vAlign w:val="center"/>
          </w:tcPr>
          <w:p w:rsidR="002D44AE" w:rsidRDefault="003D6AA2">
            <w:pPr>
              <w:pStyle w:val="TableBodyText"/>
            </w:pPr>
            <w:r>
              <w:t>12/12/2008</w:t>
            </w:r>
          </w:p>
        </w:tc>
        <w:tc>
          <w:tcPr>
            <w:tcW w:w="0" w:type="auto"/>
            <w:vAlign w:val="center"/>
          </w:tcPr>
          <w:p w:rsidR="002D44AE" w:rsidRDefault="003D6AA2">
            <w:pPr>
              <w:pStyle w:val="TableBodyText"/>
            </w:pPr>
            <w:r>
              <w:t>2.0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Revised and edited technical content</w:t>
            </w:r>
          </w:p>
        </w:tc>
      </w:tr>
      <w:tr w:rsidR="002D44AE" w:rsidTr="002D44AE">
        <w:tc>
          <w:tcPr>
            <w:tcW w:w="0" w:type="auto"/>
            <w:vAlign w:val="center"/>
          </w:tcPr>
          <w:p w:rsidR="002D44AE" w:rsidRDefault="003D6AA2">
            <w:pPr>
              <w:pStyle w:val="TableBodyText"/>
            </w:pPr>
            <w:r>
              <w:t>2/13/2009</w:t>
            </w:r>
          </w:p>
        </w:tc>
        <w:tc>
          <w:tcPr>
            <w:tcW w:w="0" w:type="auto"/>
            <w:vAlign w:val="center"/>
          </w:tcPr>
          <w:p w:rsidR="002D44AE" w:rsidRDefault="003D6AA2">
            <w:pPr>
              <w:pStyle w:val="TableBodyText"/>
            </w:pPr>
            <w:r>
              <w:t>2.01</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Revised and edited technical content</w:t>
            </w:r>
          </w:p>
        </w:tc>
      </w:tr>
      <w:tr w:rsidR="002D44AE" w:rsidTr="002D44AE">
        <w:tc>
          <w:tcPr>
            <w:tcW w:w="0" w:type="auto"/>
            <w:vAlign w:val="center"/>
          </w:tcPr>
          <w:p w:rsidR="002D44AE" w:rsidRDefault="003D6AA2">
            <w:pPr>
              <w:pStyle w:val="TableBodyText"/>
            </w:pPr>
            <w:r>
              <w:t>3/13/2009</w:t>
            </w:r>
          </w:p>
        </w:tc>
        <w:tc>
          <w:tcPr>
            <w:tcW w:w="0" w:type="auto"/>
            <w:vAlign w:val="center"/>
          </w:tcPr>
          <w:p w:rsidR="002D44AE" w:rsidRDefault="003D6AA2">
            <w:pPr>
              <w:pStyle w:val="TableBodyText"/>
            </w:pPr>
            <w:r>
              <w:t>2.02</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Revised and edited t</w:t>
            </w:r>
            <w:r>
              <w:t>echnical content</w:t>
            </w:r>
          </w:p>
        </w:tc>
      </w:tr>
      <w:tr w:rsidR="002D44AE" w:rsidTr="002D44AE">
        <w:tc>
          <w:tcPr>
            <w:tcW w:w="0" w:type="auto"/>
            <w:vAlign w:val="center"/>
          </w:tcPr>
          <w:p w:rsidR="002D44AE" w:rsidRDefault="003D6AA2">
            <w:pPr>
              <w:pStyle w:val="TableBodyText"/>
            </w:pPr>
            <w:r>
              <w:t>7/13/2009</w:t>
            </w:r>
          </w:p>
        </w:tc>
        <w:tc>
          <w:tcPr>
            <w:tcW w:w="0" w:type="auto"/>
            <w:vAlign w:val="center"/>
          </w:tcPr>
          <w:p w:rsidR="002D44AE" w:rsidRDefault="003D6AA2">
            <w:pPr>
              <w:pStyle w:val="TableBodyText"/>
            </w:pPr>
            <w:r>
              <w:t>2.03</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8/28/2009</w:t>
            </w:r>
          </w:p>
        </w:tc>
        <w:tc>
          <w:tcPr>
            <w:tcW w:w="0" w:type="auto"/>
            <w:vAlign w:val="center"/>
          </w:tcPr>
          <w:p w:rsidR="002D44AE" w:rsidRDefault="003D6AA2">
            <w:pPr>
              <w:pStyle w:val="TableBodyText"/>
            </w:pPr>
            <w:r>
              <w:t>2.04</w:t>
            </w:r>
          </w:p>
        </w:tc>
        <w:tc>
          <w:tcPr>
            <w:tcW w:w="0" w:type="auto"/>
            <w:vAlign w:val="center"/>
          </w:tcPr>
          <w:p w:rsidR="002D44AE" w:rsidRDefault="003D6AA2">
            <w:pPr>
              <w:pStyle w:val="TableBodyText"/>
            </w:pPr>
            <w:r>
              <w:t>Editorial</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11/6/2009</w:t>
            </w:r>
          </w:p>
        </w:tc>
        <w:tc>
          <w:tcPr>
            <w:tcW w:w="0" w:type="auto"/>
            <w:vAlign w:val="center"/>
          </w:tcPr>
          <w:p w:rsidR="002D44AE" w:rsidRDefault="003D6AA2">
            <w:pPr>
              <w:pStyle w:val="TableBodyText"/>
            </w:pPr>
            <w:r>
              <w:t>2.05</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2/19/2010</w:t>
            </w:r>
          </w:p>
        </w:tc>
        <w:tc>
          <w:tcPr>
            <w:tcW w:w="0" w:type="auto"/>
            <w:vAlign w:val="center"/>
          </w:tcPr>
          <w:p w:rsidR="002D44AE" w:rsidRDefault="003D6AA2">
            <w:pPr>
              <w:pStyle w:val="TableBodyText"/>
            </w:pPr>
            <w:r>
              <w:t>2.06</w:t>
            </w:r>
          </w:p>
        </w:tc>
        <w:tc>
          <w:tcPr>
            <w:tcW w:w="0" w:type="auto"/>
            <w:vAlign w:val="center"/>
          </w:tcPr>
          <w:p w:rsidR="002D44AE" w:rsidRDefault="003D6AA2">
            <w:pPr>
              <w:pStyle w:val="TableBodyText"/>
            </w:pPr>
            <w:r>
              <w:t>Editorial</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3/31/2010</w:t>
            </w:r>
          </w:p>
        </w:tc>
        <w:tc>
          <w:tcPr>
            <w:tcW w:w="0" w:type="auto"/>
            <w:vAlign w:val="center"/>
          </w:tcPr>
          <w:p w:rsidR="002D44AE" w:rsidRDefault="003D6AA2">
            <w:pPr>
              <w:pStyle w:val="TableBodyText"/>
            </w:pPr>
            <w:r>
              <w:t>2.07</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Updated and revised the technical content</w:t>
            </w:r>
          </w:p>
        </w:tc>
      </w:tr>
      <w:tr w:rsidR="002D44AE" w:rsidTr="002D44AE">
        <w:tc>
          <w:tcPr>
            <w:tcW w:w="0" w:type="auto"/>
            <w:vAlign w:val="center"/>
          </w:tcPr>
          <w:p w:rsidR="002D44AE" w:rsidRDefault="003D6AA2">
            <w:pPr>
              <w:pStyle w:val="TableBodyText"/>
            </w:pPr>
            <w:r>
              <w:t>4/30/2010</w:t>
            </w:r>
          </w:p>
        </w:tc>
        <w:tc>
          <w:tcPr>
            <w:tcW w:w="0" w:type="auto"/>
            <w:vAlign w:val="center"/>
          </w:tcPr>
          <w:p w:rsidR="002D44AE" w:rsidRDefault="003D6AA2">
            <w:pPr>
              <w:pStyle w:val="TableBodyText"/>
            </w:pPr>
            <w:r>
              <w:t>2.08</w:t>
            </w:r>
          </w:p>
        </w:tc>
        <w:tc>
          <w:tcPr>
            <w:tcW w:w="0" w:type="auto"/>
            <w:vAlign w:val="center"/>
          </w:tcPr>
          <w:p w:rsidR="002D44AE" w:rsidRDefault="003D6AA2">
            <w:pPr>
              <w:pStyle w:val="TableBodyText"/>
            </w:pPr>
            <w:r>
              <w:t>Editorial</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6/7/2010</w:t>
            </w:r>
          </w:p>
        </w:tc>
        <w:tc>
          <w:tcPr>
            <w:tcW w:w="0" w:type="auto"/>
            <w:vAlign w:val="center"/>
          </w:tcPr>
          <w:p w:rsidR="002D44AE" w:rsidRDefault="003D6AA2">
            <w:pPr>
              <w:pStyle w:val="TableBodyText"/>
            </w:pPr>
            <w:r>
              <w:t>2.09</w:t>
            </w:r>
          </w:p>
        </w:tc>
        <w:tc>
          <w:tcPr>
            <w:tcW w:w="0" w:type="auto"/>
            <w:vAlign w:val="center"/>
          </w:tcPr>
          <w:p w:rsidR="002D44AE" w:rsidRDefault="003D6AA2">
            <w:pPr>
              <w:pStyle w:val="TableBodyText"/>
            </w:pPr>
            <w:r>
              <w:t>Editorial</w:t>
            </w:r>
          </w:p>
        </w:tc>
        <w:tc>
          <w:tcPr>
            <w:tcW w:w="0" w:type="auto"/>
            <w:vAlign w:val="center"/>
          </w:tcPr>
          <w:p w:rsidR="002D44AE" w:rsidRDefault="003D6AA2">
            <w:pPr>
              <w:pStyle w:val="TableBodyText"/>
            </w:pPr>
            <w:r>
              <w:t>Revised and edited the technical content</w:t>
            </w:r>
          </w:p>
        </w:tc>
      </w:tr>
      <w:tr w:rsidR="002D44AE" w:rsidTr="002D44AE">
        <w:tc>
          <w:tcPr>
            <w:tcW w:w="0" w:type="auto"/>
            <w:vAlign w:val="center"/>
          </w:tcPr>
          <w:p w:rsidR="002D44AE" w:rsidRDefault="003D6AA2">
            <w:pPr>
              <w:pStyle w:val="TableBodyText"/>
            </w:pPr>
            <w:r>
              <w:t>6/29/2010</w:t>
            </w:r>
          </w:p>
        </w:tc>
        <w:tc>
          <w:tcPr>
            <w:tcW w:w="0" w:type="auto"/>
            <w:vAlign w:val="center"/>
          </w:tcPr>
          <w:p w:rsidR="002D44AE" w:rsidRDefault="003D6AA2">
            <w:pPr>
              <w:pStyle w:val="TableBodyText"/>
            </w:pPr>
            <w:r>
              <w:t>2.10</w:t>
            </w:r>
          </w:p>
        </w:tc>
        <w:tc>
          <w:tcPr>
            <w:tcW w:w="0" w:type="auto"/>
            <w:vAlign w:val="center"/>
          </w:tcPr>
          <w:p w:rsidR="002D44AE" w:rsidRDefault="003D6AA2">
            <w:pPr>
              <w:pStyle w:val="TableBodyText"/>
            </w:pPr>
            <w:r>
              <w:t>Editorial</w:t>
            </w:r>
          </w:p>
        </w:tc>
        <w:tc>
          <w:tcPr>
            <w:tcW w:w="0" w:type="auto"/>
            <w:vAlign w:val="center"/>
          </w:tcPr>
          <w:p w:rsidR="002D44AE" w:rsidRDefault="003D6AA2">
            <w:pPr>
              <w:pStyle w:val="TableBodyText"/>
            </w:pPr>
            <w:r>
              <w:t>Changed language and formatting in the technical content.</w:t>
            </w:r>
          </w:p>
        </w:tc>
      </w:tr>
      <w:tr w:rsidR="002D44AE" w:rsidTr="002D44AE">
        <w:tc>
          <w:tcPr>
            <w:tcW w:w="0" w:type="auto"/>
            <w:vAlign w:val="center"/>
          </w:tcPr>
          <w:p w:rsidR="002D44AE" w:rsidRDefault="003D6AA2">
            <w:pPr>
              <w:pStyle w:val="TableBodyText"/>
            </w:pPr>
            <w:r>
              <w:t>7/23/2010</w:t>
            </w:r>
          </w:p>
        </w:tc>
        <w:tc>
          <w:tcPr>
            <w:tcW w:w="0" w:type="auto"/>
            <w:vAlign w:val="center"/>
          </w:tcPr>
          <w:p w:rsidR="002D44AE" w:rsidRDefault="003D6AA2">
            <w:pPr>
              <w:pStyle w:val="TableBodyText"/>
            </w:pPr>
            <w:r>
              <w:t>2.10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9/27/2010</w:t>
            </w:r>
          </w:p>
        </w:tc>
        <w:tc>
          <w:tcPr>
            <w:tcW w:w="0" w:type="auto"/>
            <w:vAlign w:val="center"/>
          </w:tcPr>
          <w:p w:rsidR="002D44AE" w:rsidRDefault="003D6AA2">
            <w:pPr>
              <w:pStyle w:val="TableBodyText"/>
            </w:pPr>
            <w:r>
              <w:t>3.0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11/15/2010</w:t>
            </w:r>
          </w:p>
        </w:tc>
        <w:tc>
          <w:tcPr>
            <w:tcW w:w="0" w:type="auto"/>
            <w:vAlign w:val="center"/>
          </w:tcPr>
          <w:p w:rsidR="002D44AE" w:rsidRDefault="003D6AA2">
            <w:pPr>
              <w:pStyle w:val="TableBodyText"/>
            </w:pPr>
            <w:r>
              <w:t>3.0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12/17/2010</w:t>
            </w:r>
          </w:p>
        </w:tc>
        <w:tc>
          <w:tcPr>
            <w:tcW w:w="0" w:type="auto"/>
            <w:vAlign w:val="center"/>
          </w:tcPr>
          <w:p w:rsidR="002D44AE" w:rsidRDefault="003D6AA2">
            <w:pPr>
              <w:pStyle w:val="TableBodyText"/>
            </w:pPr>
            <w:r>
              <w:t>3.0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3/18/2011</w:t>
            </w:r>
          </w:p>
        </w:tc>
        <w:tc>
          <w:tcPr>
            <w:tcW w:w="0" w:type="auto"/>
            <w:vAlign w:val="center"/>
          </w:tcPr>
          <w:p w:rsidR="002D44AE" w:rsidRDefault="003D6AA2">
            <w:pPr>
              <w:pStyle w:val="TableBodyText"/>
            </w:pPr>
            <w:r>
              <w:t>3.0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w:t>
            </w:r>
            <w:r>
              <w:t>hnical content.</w:t>
            </w:r>
          </w:p>
        </w:tc>
      </w:tr>
      <w:tr w:rsidR="002D44AE" w:rsidTr="002D44AE">
        <w:tc>
          <w:tcPr>
            <w:tcW w:w="0" w:type="auto"/>
            <w:vAlign w:val="center"/>
          </w:tcPr>
          <w:p w:rsidR="002D44AE" w:rsidRDefault="003D6AA2">
            <w:pPr>
              <w:pStyle w:val="TableBodyText"/>
            </w:pPr>
            <w:r>
              <w:t>6/10/2011</w:t>
            </w:r>
          </w:p>
        </w:tc>
        <w:tc>
          <w:tcPr>
            <w:tcW w:w="0" w:type="auto"/>
            <w:vAlign w:val="center"/>
          </w:tcPr>
          <w:p w:rsidR="002D44AE" w:rsidRDefault="003D6AA2">
            <w:pPr>
              <w:pStyle w:val="TableBodyText"/>
            </w:pPr>
            <w:r>
              <w:t>3.0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1/20/2012</w:t>
            </w:r>
          </w:p>
        </w:tc>
        <w:tc>
          <w:tcPr>
            <w:tcW w:w="0" w:type="auto"/>
            <w:vAlign w:val="center"/>
          </w:tcPr>
          <w:p w:rsidR="002D44AE" w:rsidRDefault="003D6AA2">
            <w:pPr>
              <w:pStyle w:val="TableBodyText"/>
            </w:pPr>
            <w:r>
              <w:t>4.0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4/11/2012</w:t>
            </w:r>
          </w:p>
        </w:tc>
        <w:tc>
          <w:tcPr>
            <w:tcW w:w="0" w:type="auto"/>
            <w:vAlign w:val="center"/>
          </w:tcPr>
          <w:p w:rsidR="002D44AE" w:rsidRDefault="003D6AA2">
            <w:pPr>
              <w:pStyle w:val="TableBodyText"/>
            </w:pPr>
            <w:r>
              <w:t>4.0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7/16/2012</w:t>
            </w:r>
          </w:p>
        </w:tc>
        <w:tc>
          <w:tcPr>
            <w:tcW w:w="0" w:type="auto"/>
            <w:vAlign w:val="center"/>
          </w:tcPr>
          <w:p w:rsidR="002D44AE" w:rsidRDefault="003D6AA2">
            <w:pPr>
              <w:pStyle w:val="TableBodyText"/>
            </w:pPr>
            <w:r>
              <w:t>4.0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10/8/2012</w:t>
            </w:r>
          </w:p>
        </w:tc>
        <w:tc>
          <w:tcPr>
            <w:tcW w:w="0" w:type="auto"/>
            <w:vAlign w:val="center"/>
          </w:tcPr>
          <w:p w:rsidR="002D44AE" w:rsidRDefault="003D6AA2">
            <w:pPr>
              <w:pStyle w:val="TableBodyText"/>
            </w:pPr>
            <w:r>
              <w:t>5.0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2/11/2013</w:t>
            </w:r>
          </w:p>
        </w:tc>
        <w:tc>
          <w:tcPr>
            <w:tcW w:w="0" w:type="auto"/>
            <w:vAlign w:val="center"/>
          </w:tcPr>
          <w:p w:rsidR="002D44AE" w:rsidRDefault="003D6AA2">
            <w:pPr>
              <w:pStyle w:val="TableBodyText"/>
            </w:pPr>
            <w:r>
              <w:t>5.1</w:t>
            </w:r>
          </w:p>
        </w:tc>
        <w:tc>
          <w:tcPr>
            <w:tcW w:w="0" w:type="auto"/>
            <w:vAlign w:val="center"/>
          </w:tcPr>
          <w:p w:rsidR="002D44AE" w:rsidRDefault="003D6AA2">
            <w:pPr>
              <w:pStyle w:val="TableBodyText"/>
            </w:pPr>
            <w:r>
              <w:t>M</w:t>
            </w:r>
            <w:r>
              <w:t>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7/30/2013</w:t>
            </w:r>
          </w:p>
        </w:tc>
        <w:tc>
          <w:tcPr>
            <w:tcW w:w="0" w:type="auto"/>
            <w:vAlign w:val="center"/>
          </w:tcPr>
          <w:p w:rsidR="002D44AE" w:rsidRDefault="003D6AA2">
            <w:pPr>
              <w:pStyle w:val="TableBodyText"/>
            </w:pPr>
            <w:r>
              <w:t>5.1</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 xml:space="preserve">No changes to the meaning, language, or formatting of the </w:t>
            </w:r>
            <w:r>
              <w:lastRenderedPageBreak/>
              <w:t>technical content.</w:t>
            </w:r>
          </w:p>
        </w:tc>
      </w:tr>
      <w:tr w:rsidR="002D44AE" w:rsidTr="002D44AE">
        <w:tc>
          <w:tcPr>
            <w:tcW w:w="0" w:type="auto"/>
            <w:vAlign w:val="center"/>
          </w:tcPr>
          <w:p w:rsidR="002D44AE" w:rsidRDefault="003D6AA2">
            <w:pPr>
              <w:pStyle w:val="TableBodyText"/>
            </w:pPr>
            <w:r>
              <w:lastRenderedPageBreak/>
              <w:t>11/18/2013</w:t>
            </w:r>
          </w:p>
        </w:tc>
        <w:tc>
          <w:tcPr>
            <w:tcW w:w="0" w:type="auto"/>
            <w:vAlign w:val="center"/>
          </w:tcPr>
          <w:p w:rsidR="002D44AE" w:rsidRDefault="003D6AA2">
            <w:pPr>
              <w:pStyle w:val="TableBodyText"/>
            </w:pPr>
            <w:r>
              <w:t>5.2</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2/10/2014</w:t>
            </w:r>
          </w:p>
        </w:tc>
        <w:tc>
          <w:tcPr>
            <w:tcW w:w="0" w:type="auto"/>
            <w:vAlign w:val="center"/>
          </w:tcPr>
          <w:p w:rsidR="002D44AE" w:rsidRDefault="003D6AA2">
            <w:pPr>
              <w:pStyle w:val="TableBodyText"/>
            </w:pPr>
            <w:r>
              <w:t>5.2</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4/30/2014</w:t>
            </w:r>
          </w:p>
        </w:tc>
        <w:tc>
          <w:tcPr>
            <w:tcW w:w="0" w:type="auto"/>
            <w:vAlign w:val="center"/>
          </w:tcPr>
          <w:p w:rsidR="002D44AE" w:rsidRDefault="003D6AA2">
            <w:pPr>
              <w:pStyle w:val="TableBodyText"/>
            </w:pPr>
            <w:r>
              <w:t>5.3</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7/31/2014</w:t>
            </w:r>
          </w:p>
        </w:tc>
        <w:tc>
          <w:tcPr>
            <w:tcW w:w="0" w:type="auto"/>
            <w:vAlign w:val="center"/>
          </w:tcPr>
          <w:p w:rsidR="002D44AE" w:rsidRDefault="003D6AA2">
            <w:pPr>
              <w:pStyle w:val="TableBodyText"/>
            </w:pPr>
            <w:r>
              <w:t>5.4</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10/30/2014</w:t>
            </w:r>
          </w:p>
        </w:tc>
        <w:tc>
          <w:tcPr>
            <w:tcW w:w="0" w:type="auto"/>
            <w:vAlign w:val="center"/>
          </w:tcPr>
          <w:p w:rsidR="002D44AE" w:rsidRDefault="003D6AA2">
            <w:pPr>
              <w:pStyle w:val="TableBodyText"/>
            </w:pPr>
            <w:r>
              <w:t>5.5</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3/30/2015</w:t>
            </w:r>
          </w:p>
        </w:tc>
        <w:tc>
          <w:tcPr>
            <w:tcW w:w="0" w:type="auto"/>
            <w:vAlign w:val="center"/>
          </w:tcPr>
          <w:p w:rsidR="002D44AE" w:rsidRDefault="003D6AA2">
            <w:pPr>
              <w:pStyle w:val="TableBodyText"/>
            </w:pPr>
            <w:r>
              <w:t>6.0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9/4/2015</w:t>
            </w:r>
          </w:p>
        </w:tc>
        <w:tc>
          <w:tcPr>
            <w:tcW w:w="0" w:type="auto"/>
            <w:vAlign w:val="center"/>
          </w:tcPr>
          <w:p w:rsidR="002D44AE" w:rsidRDefault="003D6AA2">
            <w:pPr>
              <w:pStyle w:val="TableBodyText"/>
            </w:pPr>
            <w:r>
              <w:t>7.0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8/1/2016</w:t>
            </w:r>
          </w:p>
        </w:tc>
        <w:tc>
          <w:tcPr>
            <w:tcW w:w="0" w:type="auto"/>
            <w:vAlign w:val="center"/>
          </w:tcPr>
          <w:p w:rsidR="002D44AE" w:rsidRDefault="003D6AA2">
            <w:pPr>
              <w:pStyle w:val="TableBodyText"/>
            </w:pPr>
            <w:r>
              <w:t>8.0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9/14/2016</w:t>
            </w:r>
          </w:p>
        </w:tc>
        <w:tc>
          <w:tcPr>
            <w:tcW w:w="0" w:type="auto"/>
            <w:vAlign w:val="center"/>
          </w:tcPr>
          <w:p w:rsidR="002D44AE" w:rsidRDefault="003D6AA2">
            <w:pPr>
              <w:pStyle w:val="TableBodyText"/>
            </w:pPr>
            <w:r>
              <w:t>8.0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9/19/2017</w:t>
            </w:r>
          </w:p>
        </w:tc>
        <w:tc>
          <w:tcPr>
            <w:tcW w:w="0" w:type="auto"/>
            <w:vAlign w:val="center"/>
          </w:tcPr>
          <w:p w:rsidR="002D44AE" w:rsidRDefault="003D6AA2">
            <w:pPr>
              <w:pStyle w:val="TableBodyText"/>
            </w:pPr>
            <w:r>
              <w:t>8.1</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12/12/2017</w:t>
            </w:r>
          </w:p>
        </w:tc>
        <w:tc>
          <w:tcPr>
            <w:tcW w:w="0" w:type="auto"/>
            <w:vAlign w:val="center"/>
          </w:tcPr>
          <w:p w:rsidR="002D44AE" w:rsidRDefault="003D6AA2">
            <w:pPr>
              <w:pStyle w:val="TableBodyText"/>
            </w:pPr>
            <w:r>
              <w:t>8.2</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4/27/2018</w:t>
            </w:r>
          </w:p>
        </w:tc>
        <w:tc>
          <w:tcPr>
            <w:tcW w:w="0" w:type="auto"/>
            <w:vAlign w:val="center"/>
          </w:tcPr>
          <w:p w:rsidR="002D44AE" w:rsidRDefault="003D6AA2">
            <w:pPr>
              <w:pStyle w:val="TableBodyText"/>
            </w:pPr>
            <w:r>
              <w:t>9.0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7/24/2018</w:t>
            </w:r>
          </w:p>
        </w:tc>
        <w:tc>
          <w:tcPr>
            <w:tcW w:w="0" w:type="auto"/>
            <w:vAlign w:val="center"/>
          </w:tcPr>
          <w:p w:rsidR="002D44AE" w:rsidRDefault="003D6AA2">
            <w:pPr>
              <w:pStyle w:val="TableBodyText"/>
            </w:pPr>
            <w:r>
              <w:t>10.0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8/28/2018</w:t>
            </w:r>
          </w:p>
        </w:tc>
        <w:tc>
          <w:tcPr>
            <w:tcW w:w="0" w:type="auto"/>
            <w:vAlign w:val="center"/>
          </w:tcPr>
          <w:p w:rsidR="002D44AE" w:rsidRDefault="003D6AA2">
            <w:pPr>
              <w:pStyle w:val="TableBodyText"/>
            </w:pPr>
            <w:r>
              <w:t>11.0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12/11/2018</w:t>
            </w:r>
          </w:p>
        </w:tc>
        <w:tc>
          <w:tcPr>
            <w:tcW w:w="0" w:type="auto"/>
            <w:vAlign w:val="center"/>
          </w:tcPr>
          <w:p w:rsidR="002D44AE" w:rsidRDefault="003D6AA2">
            <w:pPr>
              <w:pStyle w:val="TableBodyText"/>
            </w:pPr>
            <w:r>
              <w:t>11.0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6/18/2019</w:t>
            </w:r>
          </w:p>
        </w:tc>
        <w:tc>
          <w:tcPr>
            <w:tcW w:w="0" w:type="auto"/>
            <w:vAlign w:val="center"/>
          </w:tcPr>
          <w:p w:rsidR="002D44AE" w:rsidRDefault="003D6AA2">
            <w:pPr>
              <w:pStyle w:val="TableBodyText"/>
            </w:pPr>
            <w:r>
              <w:t>11.0</w:t>
            </w:r>
          </w:p>
        </w:tc>
        <w:tc>
          <w:tcPr>
            <w:tcW w:w="0" w:type="auto"/>
            <w:vAlign w:val="center"/>
          </w:tcPr>
          <w:p w:rsidR="002D44AE" w:rsidRDefault="003D6AA2">
            <w:pPr>
              <w:pStyle w:val="TableBodyText"/>
            </w:pPr>
            <w:r>
              <w:t>None</w:t>
            </w:r>
          </w:p>
        </w:tc>
        <w:tc>
          <w:tcPr>
            <w:tcW w:w="0" w:type="auto"/>
            <w:vAlign w:val="center"/>
          </w:tcPr>
          <w:p w:rsidR="002D44AE" w:rsidRDefault="003D6AA2">
            <w:pPr>
              <w:pStyle w:val="TableBodyText"/>
            </w:pPr>
            <w:r>
              <w:t>No changes to the meaning, language, or formatting of the technical content.</w:t>
            </w:r>
          </w:p>
        </w:tc>
      </w:tr>
      <w:tr w:rsidR="002D44AE" w:rsidTr="002D44AE">
        <w:tc>
          <w:tcPr>
            <w:tcW w:w="0" w:type="auto"/>
            <w:vAlign w:val="center"/>
          </w:tcPr>
          <w:p w:rsidR="002D44AE" w:rsidRDefault="003D6AA2">
            <w:pPr>
              <w:pStyle w:val="TableBodyText"/>
            </w:pPr>
            <w:r>
              <w:t>8/17/2021</w:t>
            </w:r>
          </w:p>
        </w:tc>
        <w:tc>
          <w:tcPr>
            <w:tcW w:w="0" w:type="auto"/>
            <w:vAlign w:val="center"/>
          </w:tcPr>
          <w:p w:rsidR="002D44AE" w:rsidRDefault="003D6AA2">
            <w:pPr>
              <w:pStyle w:val="TableBodyText"/>
            </w:pPr>
            <w:r>
              <w:t>12.0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11/16/2021</w:t>
            </w:r>
          </w:p>
        </w:tc>
        <w:tc>
          <w:tcPr>
            <w:tcW w:w="0" w:type="auto"/>
            <w:vAlign w:val="center"/>
          </w:tcPr>
          <w:p w:rsidR="002D44AE" w:rsidRDefault="003D6AA2">
            <w:pPr>
              <w:pStyle w:val="TableBodyText"/>
            </w:pPr>
            <w:r>
              <w:t>12</w:t>
            </w:r>
            <w:r>
              <w:t>.1</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2/15/2022</w:t>
            </w:r>
          </w:p>
        </w:tc>
        <w:tc>
          <w:tcPr>
            <w:tcW w:w="0" w:type="auto"/>
            <w:vAlign w:val="center"/>
          </w:tcPr>
          <w:p w:rsidR="002D44AE" w:rsidRDefault="003D6AA2">
            <w:pPr>
              <w:pStyle w:val="TableBodyText"/>
            </w:pPr>
            <w:r>
              <w:t>12.2</w:t>
            </w:r>
          </w:p>
        </w:tc>
        <w:tc>
          <w:tcPr>
            <w:tcW w:w="0" w:type="auto"/>
            <w:vAlign w:val="center"/>
          </w:tcPr>
          <w:p w:rsidR="002D44AE" w:rsidRDefault="003D6AA2">
            <w:pPr>
              <w:pStyle w:val="TableBodyText"/>
            </w:pPr>
            <w:r>
              <w:t>Minor</w:t>
            </w:r>
          </w:p>
        </w:tc>
        <w:tc>
          <w:tcPr>
            <w:tcW w:w="0" w:type="auto"/>
            <w:vAlign w:val="center"/>
          </w:tcPr>
          <w:p w:rsidR="002D44AE" w:rsidRDefault="003D6AA2">
            <w:pPr>
              <w:pStyle w:val="TableBodyText"/>
            </w:pPr>
            <w:r>
              <w:t>Clarified the meaning of the technical content.</w:t>
            </w:r>
          </w:p>
        </w:tc>
      </w:tr>
      <w:tr w:rsidR="002D44AE" w:rsidTr="002D44AE">
        <w:tc>
          <w:tcPr>
            <w:tcW w:w="0" w:type="auto"/>
            <w:vAlign w:val="center"/>
          </w:tcPr>
          <w:p w:rsidR="002D44AE" w:rsidRDefault="003D6AA2">
            <w:pPr>
              <w:pStyle w:val="TableBodyText"/>
            </w:pPr>
            <w:r>
              <w:t>4/29/2022</w:t>
            </w:r>
          </w:p>
        </w:tc>
        <w:tc>
          <w:tcPr>
            <w:tcW w:w="0" w:type="auto"/>
            <w:vAlign w:val="center"/>
          </w:tcPr>
          <w:p w:rsidR="002D44AE" w:rsidRDefault="003D6AA2">
            <w:pPr>
              <w:pStyle w:val="TableBodyText"/>
            </w:pPr>
            <w:r>
              <w:t>13.0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4/16/2024</w:t>
            </w:r>
          </w:p>
        </w:tc>
        <w:tc>
          <w:tcPr>
            <w:tcW w:w="0" w:type="auto"/>
            <w:vAlign w:val="center"/>
          </w:tcPr>
          <w:p w:rsidR="002D44AE" w:rsidRDefault="003D6AA2">
            <w:pPr>
              <w:pStyle w:val="TableBodyText"/>
            </w:pPr>
            <w:r>
              <w:t>14.0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r w:rsidR="002D44AE" w:rsidTr="002D44AE">
        <w:tc>
          <w:tcPr>
            <w:tcW w:w="0" w:type="auto"/>
            <w:vAlign w:val="center"/>
          </w:tcPr>
          <w:p w:rsidR="002D44AE" w:rsidRDefault="003D6AA2">
            <w:pPr>
              <w:pStyle w:val="TableBodyText"/>
            </w:pPr>
            <w:r>
              <w:t>8/20/2024</w:t>
            </w:r>
          </w:p>
        </w:tc>
        <w:tc>
          <w:tcPr>
            <w:tcW w:w="0" w:type="auto"/>
            <w:vAlign w:val="center"/>
          </w:tcPr>
          <w:p w:rsidR="002D44AE" w:rsidRDefault="003D6AA2">
            <w:pPr>
              <w:pStyle w:val="TableBodyText"/>
            </w:pPr>
            <w:r>
              <w:t>15.0</w:t>
            </w:r>
          </w:p>
        </w:tc>
        <w:tc>
          <w:tcPr>
            <w:tcW w:w="0" w:type="auto"/>
            <w:vAlign w:val="center"/>
          </w:tcPr>
          <w:p w:rsidR="002D44AE" w:rsidRDefault="003D6AA2">
            <w:pPr>
              <w:pStyle w:val="TableBodyText"/>
            </w:pPr>
            <w:r>
              <w:t>Major</w:t>
            </w:r>
          </w:p>
        </w:tc>
        <w:tc>
          <w:tcPr>
            <w:tcW w:w="0" w:type="auto"/>
            <w:vAlign w:val="center"/>
          </w:tcPr>
          <w:p w:rsidR="002D44AE" w:rsidRDefault="003D6AA2">
            <w:pPr>
              <w:pStyle w:val="TableBodyText"/>
            </w:pPr>
            <w:r>
              <w:t>Significantly changed the technical content.</w:t>
            </w:r>
          </w:p>
        </w:tc>
      </w:tr>
    </w:tbl>
    <w:p w:rsidR="002D44AE" w:rsidRDefault="003D6AA2">
      <w:pPr>
        <w:pStyle w:val="TOCHeading"/>
      </w:pPr>
      <w:r>
        <w:lastRenderedPageBreak/>
        <w:t>Table of Contents</w:t>
      </w:r>
    </w:p>
    <w:p w:rsidR="003D6AA2" w:rsidRDefault="003D6AA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787053" w:history="1">
        <w:r w:rsidRPr="00612C29">
          <w:rPr>
            <w:rStyle w:val="Hyperlink"/>
            <w:noProof/>
          </w:rPr>
          <w:t>1</w:t>
        </w:r>
        <w:r>
          <w:rPr>
            <w:rFonts w:asciiTheme="minorHAnsi" w:eastAsiaTheme="minorEastAsia" w:hAnsiTheme="minorHAnsi" w:cstheme="minorBidi"/>
            <w:b w:val="0"/>
            <w:bCs w:val="0"/>
            <w:noProof/>
            <w:sz w:val="22"/>
            <w:szCs w:val="22"/>
          </w:rPr>
          <w:tab/>
        </w:r>
        <w:r w:rsidRPr="00612C29">
          <w:rPr>
            <w:rStyle w:val="Hyperlink"/>
            <w:noProof/>
          </w:rPr>
          <w:t>Introduction</w:t>
        </w:r>
        <w:r>
          <w:rPr>
            <w:noProof/>
            <w:webHidden/>
          </w:rPr>
          <w:tab/>
        </w:r>
        <w:r>
          <w:rPr>
            <w:noProof/>
            <w:webHidden/>
          </w:rPr>
          <w:fldChar w:fldCharType="begin"/>
        </w:r>
        <w:r>
          <w:rPr>
            <w:noProof/>
            <w:webHidden/>
          </w:rPr>
          <w:instrText xml:space="preserve"> PAGEREF _Toc174787053 \h </w:instrText>
        </w:r>
        <w:r>
          <w:rPr>
            <w:noProof/>
            <w:webHidden/>
          </w:rPr>
        </w:r>
        <w:r>
          <w:rPr>
            <w:noProof/>
            <w:webHidden/>
          </w:rPr>
          <w:fldChar w:fldCharType="separate"/>
        </w:r>
        <w:r>
          <w:rPr>
            <w:noProof/>
            <w:webHidden/>
          </w:rPr>
          <w:t>8</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54" w:history="1">
        <w:r w:rsidRPr="00612C29">
          <w:rPr>
            <w:rStyle w:val="Hyperlink"/>
            <w:noProof/>
          </w:rPr>
          <w:t>1.1</w:t>
        </w:r>
        <w:r>
          <w:rPr>
            <w:rFonts w:asciiTheme="minorHAnsi" w:eastAsiaTheme="minorEastAsia" w:hAnsiTheme="minorHAnsi" w:cstheme="minorBidi"/>
            <w:noProof/>
            <w:sz w:val="22"/>
            <w:szCs w:val="22"/>
          </w:rPr>
          <w:tab/>
        </w:r>
        <w:r w:rsidRPr="00612C29">
          <w:rPr>
            <w:rStyle w:val="Hyperlink"/>
            <w:noProof/>
          </w:rPr>
          <w:t>Glossary</w:t>
        </w:r>
        <w:r>
          <w:rPr>
            <w:noProof/>
            <w:webHidden/>
          </w:rPr>
          <w:tab/>
        </w:r>
        <w:r>
          <w:rPr>
            <w:noProof/>
            <w:webHidden/>
          </w:rPr>
          <w:fldChar w:fldCharType="begin"/>
        </w:r>
        <w:r>
          <w:rPr>
            <w:noProof/>
            <w:webHidden/>
          </w:rPr>
          <w:instrText xml:space="preserve"> PAGEREF _Toc174787054 \h </w:instrText>
        </w:r>
        <w:r>
          <w:rPr>
            <w:noProof/>
            <w:webHidden/>
          </w:rPr>
        </w:r>
        <w:r>
          <w:rPr>
            <w:noProof/>
            <w:webHidden/>
          </w:rPr>
          <w:fldChar w:fldCharType="separate"/>
        </w:r>
        <w:r>
          <w:rPr>
            <w:noProof/>
            <w:webHidden/>
          </w:rPr>
          <w:t>8</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55" w:history="1">
        <w:r w:rsidRPr="00612C29">
          <w:rPr>
            <w:rStyle w:val="Hyperlink"/>
            <w:noProof/>
          </w:rPr>
          <w:t>1.2</w:t>
        </w:r>
        <w:r>
          <w:rPr>
            <w:rFonts w:asciiTheme="minorHAnsi" w:eastAsiaTheme="minorEastAsia" w:hAnsiTheme="minorHAnsi" w:cstheme="minorBidi"/>
            <w:noProof/>
            <w:sz w:val="22"/>
            <w:szCs w:val="22"/>
          </w:rPr>
          <w:tab/>
        </w:r>
        <w:r w:rsidRPr="00612C29">
          <w:rPr>
            <w:rStyle w:val="Hyperlink"/>
            <w:noProof/>
          </w:rPr>
          <w:t>References</w:t>
        </w:r>
        <w:r>
          <w:rPr>
            <w:noProof/>
            <w:webHidden/>
          </w:rPr>
          <w:tab/>
        </w:r>
        <w:r>
          <w:rPr>
            <w:noProof/>
            <w:webHidden/>
          </w:rPr>
          <w:fldChar w:fldCharType="begin"/>
        </w:r>
        <w:r>
          <w:rPr>
            <w:noProof/>
            <w:webHidden/>
          </w:rPr>
          <w:instrText xml:space="preserve"> PAGEREF _Toc174787055 \h </w:instrText>
        </w:r>
        <w:r>
          <w:rPr>
            <w:noProof/>
            <w:webHidden/>
          </w:rPr>
        </w:r>
        <w:r>
          <w:rPr>
            <w:noProof/>
            <w:webHidden/>
          </w:rPr>
          <w:fldChar w:fldCharType="separate"/>
        </w:r>
        <w:r>
          <w:rPr>
            <w:noProof/>
            <w:webHidden/>
          </w:rPr>
          <w:t>11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56" w:history="1">
        <w:r w:rsidRPr="00612C29">
          <w:rPr>
            <w:rStyle w:val="Hyperlink"/>
            <w:noProof/>
          </w:rPr>
          <w:t>1.2.1</w:t>
        </w:r>
        <w:r>
          <w:rPr>
            <w:rFonts w:asciiTheme="minorHAnsi" w:eastAsiaTheme="minorEastAsia" w:hAnsiTheme="minorHAnsi" w:cstheme="minorBidi"/>
            <w:noProof/>
            <w:sz w:val="22"/>
            <w:szCs w:val="22"/>
          </w:rPr>
          <w:tab/>
        </w:r>
        <w:r w:rsidRPr="00612C29">
          <w:rPr>
            <w:rStyle w:val="Hyperlink"/>
            <w:noProof/>
          </w:rPr>
          <w:t>Normative References</w:t>
        </w:r>
        <w:r>
          <w:rPr>
            <w:noProof/>
            <w:webHidden/>
          </w:rPr>
          <w:tab/>
        </w:r>
        <w:r>
          <w:rPr>
            <w:noProof/>
            <w:webHidden/>
          </w:rPr>
          <w:fldChar w:fldCharType="begin"/>
        </w:r>
        <w:r>
          <w:rPr>
            <w:noProof/>
            <w:webHidden/>
          </w:rPr>
          <w:instrText xml:space="preserve"> PAGEREF _Toc174787056 \h </w:instrText>
        </w:r>
        <w:r>
          <w:rPr>
            <w:noProof/>
            <w:webHidden/>
          </w:rPr>
        </w:r>
        <w:r>
          <w:rPr>
            <w:noProof/>
            <w:webHidden/>
          </w:rPr>
          <w:fldChar w:fldCharType="separate"/>
        </w:r>
        <w:r>
          <w:rPr>
            <w:noProof/>
            <w:webHidden/>
          </w:rPr>
          <w:t>11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57" w:history="1">
        <w:r w:rsidRPr="00612C29">
          <w:rPr>
            <w:rStyle w:val="Hyperlink"/>
            <w:noProof/>
          </w:rPr>
          <w:t>1.2.2</w:t>
        </w:r>
        <w:r>
          <w:rPr>
            <w:rFonts w:asciiTheme="minorHAnsi" w:eastAsiaTheme="minorEastAsia" w:hAnsiTheme="minorHAnsi" w:cstheme="minorBidi"/>
            <w:noProof/>
            <w:sz w:val="22"/>
            <w:szCs w:val="22"/>
          </w:rPr>
          <w:tab/>
        </w:r>
        <w:r w:rsidRPr="00612C29">
          <w:rPr>
            <w:rStyle w:val="Hyperlink"/>
            <w:noProof/>
          </w:rPr>
          <w:t>Informative References</w:t>
        </w:r>
        <w:r>
          <w:rPr>
            <w:noProof/>
            <w:webHidden/>
          </w:rPr>
          <w:tab/>
        </w:r>
        <w:r>
          <w:rPr>
            <w:noProof/>
            <w:webHidden/>
          </w:rPr>
          <w:fldChar w:fldCharType="begin"/>
        </w:r>
        <w:r>
          <w:rPr>
            <w:noProof/>
            <w:webHidden/>
          </w:rPr>
          <w:instrText xml:space="preserve"> PAGEREF _Toc174787057 \h </w:instrText>
        </w:r>
        <w:r>
          <w:rPr>
            <w:noProof/>
            <w:webHidden/>
          </w:rPr>
        </w:r>
        <w:r>
          <w:rPr>
            <w:noProof/>
            <w:webHidden/>
          </w:rPr>
          <w:fldChar w:fldCharType="separate"/>
        </w:r>
        <w:r>
          <w:rPr>
            <w:noProof/>
            <w:webHidden/>
          </w:rPr>
          <w:t>13</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58" w:history="1">
        <w:r w:rsidRPr="00612C29">
          <w:rPr>
            <w:rStyle w:val="Hyperlink"/>
            <w:noProof/>
          </w:rPr>
          <w:t>1.3</w:t>
        </w:r>
        <w:r>
          <w:rPr>
            <w:rFonts w:asciiTheme="minorHAnsi" w:eastAsiaTheme="minorEastAsia" w:hAnsiTheme="minorHAnsi" w:cstheme="minorBidi"/>
            <w:noProof/>
            <w:sz w:val="22"/>
            <w:szCs w:val="22"/>
          </w:rPr>
          <w:tab/>
        </w:r>
        <w:r w:rsidRPr="00612C29">
          <w:rPr>
            <w:rStyle w:val="Hyperlink"/>
            <w:noProof/>
          </w:rPr>
          <w:t>Overview</w:t>
        </w:r>
        <w:r>
          <w:rPr>
            <w:noProof/>
            <w:webHidden/>
          </w:rPr>
          <w:tab/>
        </w:r>
        <w:r>
          <w:rPr>
            <w:noProof/>
            <w:webHidden/>
          </w:rPr>
          <w:fldChar w:fldCharType="begin"/>
        </w:r>
        <w:r>
          <w:rPr>
            <w:noProof/>
            <w:webHidden/>
          </w:rPr>
          <w:instrText xml:space="preserve"> PAGEREF _Toc174787058 \h </w:instrText>
        </w:r>
        <w:r>
          <w:rPr>
            <w:noProof/>
            <w:webHidden/>
          </w:rPr>
        </w:r>
        <w:r>
          <w:rPr>
            <w:noProof/>
            <w:webHidden/>
          </w:rPr>
          <w:fldChar w:fldCharType="separate"/>
        </w:r>
        <w:r>
          <w:rPr>
            <w:noProof/>
            <w:webHidden/>
          </w:rPr>
          <w:t>13</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59" w:history="1">
        <w:r w:rsidRPr="00612C29">
          <w:rPr>
            <w:rStyle w:val="Hyperlink"/>
            <w:noProof/>
          </w:rPr>
          <w:t>1.4</w:t>
        </w:r>
        <w:r>
          <w:rPr>
            <w:rFonts w:asciiTheme="minorHAnsi" w:eastAsiaTheme="minorEastAsia" w:hAnsiTheme="minorHAnsi" w:cstheme="minorBidi"/>
            <w:noProof/>
            <w:sz w:val="22"/>
            <w:szCs w:val="22"/>
          </w:rPr>
          <w:tab/>
        </w:r>
        <w:r w:rsidRPr="00612C29">
          <w:rPr>
            <w:rStyle w:val="Hyperlink"/>
            <w:noProof/>
          </w:rPr>
          <w:t>Relationship to Other Protocols</w:t>
        </w:r>
        <w:r>
          <w:rPr>
            <w:noProof/>
            <w:webHidden/>
          </w:rPr>
          <w:tab/>
        </w:r>
        <w:r>
          <w:rPr>
            <w:noProof/>
            <w:webHidden/>
          </w:rPr>
          <w:fldChar w:fldCharType="begin"/>
        </w:r>
        <w:r>
          <w:rPr>
            <w:noProof/>
            <w:webHidden/>
          </w:rPr>
          <w:instrText xml:space="preserve"> PAGEREF _Toc174787059 \h </w:instrText>
        </w:r>
        <w:r>
          <w:rPr>
            <w:noProof/>
            <w:webHidden/>
          </w:rPr>
        </w:r>
        <w:r>
          <w:rPr>
            <w:noProof/>
            <w:webHidden/>
          </w:rPr>
          <w:fldChar w:fldCharType="separate"/>
        </w:r>
        <w:r>
          <w:rPr>
            <w:noProof/>
            <w:webHidden/>
          </w:rPr>
          <w:t>16</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0" w:history="1">
        <w:r w:rsidRPr="00612C29">
          <w:rPr>
            <w:rStyle w:val="Hyperlink"/>
            <w:noProof/>
          </w:rPr>
          <w:t>1.5</w:t>
        </w:r>
        <w:r>
          <w:rPr>
            <w:rFonts w:asciiTheme="minorHAnsi" w:eastAsiaTheme="minorEastAsia" w:hAnsiTheme="minorHAnsi" w:cstheme="minorBidi"/>
            <w:noProof/>
            <w:sz w:val="22"/>
            <w:szCs w:val="22"/>
          </w:rPr>
          <w:tab/>
        </w:r>
        <w:r w:rsidRPr="00612C29">
          <w:rPr>
            <w:rStyle w:val="Hyperlink"/>
            <w:noProof/>
          </w:rPr>
          <w:t>Prerequisites/Preconditions</w:t>
        </w:r>
        <w:r>
          <w:rPr>
            <w:noProof/>
            <w:webHidden/>
          </w:rPr>
          <w:tab/>
        </w:r>
        <w:r>
          <w:rPr>
            <w:noProof/>
            <w:webHidden/>
          </w:rPr>
          <w:fldChar w:fldCharType="begin"/>
        </w:r>
        <w:r>
          <w:rPr>
            <w:noProof/>
            <w:webHidden/>
          </w:rPr>
          <w:instrText xml:space="preserve"> PAGEREF _Toc174787060 \h </w:instrText>
        </w:r>
        <w:r>
          <w:rPr>
            <w:noProof/>
            <w:webHidden/>
          </w:rPr>
        </w:r>
        <w:r>
          <w:rPr>
            <w:noProof/>
            <w:webHidden/>
          </w:rPr>
          <w:fldChar w:fldCharType="separate"/>
        </w:r>
        <w:r>
          <w:rPr>
            <w:noProof/>
            <w:webHidden/>
          </w:rPr>
          <w:t>16</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1" w:history="1">
        <w:r w:rsidRPr="00612C29">
          <w:rPr>
            <w:rStyle w:val="Hyperlink"/>
            <w:noProof/>
          </w:rPr>
          <w:t>1.6</w:t>
        </w:r>
        <w:r>
          <w:rPr>
            <w:rFonts w:asciiTheme="minorHAnsi" w:eastAsiaTheme="minorEastAsia" w:hAnsiTheme="minorHAnsi" w:cstheme="minorBidi"/>
            <w:noProof/>
            <w:sz w:val="22"/>
            <w:szCs w:val="22"/>
          </w:rPr>
          <w:tab/>
        </w:r>
        <w:r w:rsidRPr="00612C29">
          <w:rPr>
            <w:rStyle w:val="Hyperlink"/>
            <w:noProof/>
          </w:rPr>
          <w:t>Applicability Statement</w:t>
        </w:r>
        <w:r>
          <w:rPr>
            <w:noProof/>
            <w:webHidden/>
          </w:rPr>
          <w:tab/>
        </w:r>
        <w:r>
          <w:rPr>
            <w:noProof/>
            <w:webHidden/>
          </w:rPr>
          <w:fldChar w:fldCharType="begin"/>
        </w:r>
        <w:r>
          <w:rPr>
            <w:noProof/>
            <w:webHidden/>
          </w:rPr>
          <w:instrText xml:space="preserve"> PAGEREF _Toc174787061 \h </w:instrText>
        </w:r>
        <w:r>
          <w:rPr>
            <w:noProof/>
            <w:webHidden/>
          </w:rPr>
        </w:r>
        <w:r>
          <w:rPr>
            <w:noProof/>
            <w:webHidden/>
          </w:rPr>
          <w:fldChar w:fldCharType="separate"/>
        </w:r>
        <w:r>
          <w:rPr>
            <w:noProof/>
            <w:webHidden/>
          </w:rPr>
          <w:t>16</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2" w:history="1">
        <w:r w:rsidRPr="00612C29">
          <w:rPr>
            <w:rStyle w:val="Hyperlink"/>
            <w:noProof/>
          </w:rPr>
          <w:t>1.7</w:t>
        </w:r>
        <w:r>
          <w:rPr>
            <w:rFonts w:asciiTheme="minorHAnsi" w:eastAsiaTheme="minorEastAsia" w:hAnsiTheme="minorHAnsi" w:cstheme="minorBidi"/>
            <w:noProof/>
            <w:sz w:val="22"/>
            <w:szCs w:val="22"/>
          </w:rPr>
          <w:tab/>
        </w:r>
        <w:r w:rsidRPr="00612C29">
          <w:rPr>
            <w:rStyle w:val="Hyperlink"/>
            <w:noProof/>
          </w:rPr>
          <w:t>Versioning and Capability Negotiation</w:t>
        </w:r>
        <w:r>
          <w:rPr>
            <w:noProof/>
            <w:webHidden/>
          </w:rPr>
          <w:tab/>
        </w:r>
        <w:r>
          <w:rPr>
            <w:noProof/>
            <w:webHidden/>
          </w:rPr>
          <w:fldChar w:fldCharType="begin"/>
        </w:r>
        <w:r>
          <w:rPr>
            <w:noProof/>
            <w:webHidden/>
          </w:rPr>
          <w:instrText xml:space="preserve"> PAGEREF _Toc174787062 \h </w:instrText>
        </w:r>
        <w:r>
          <w:rPr>
            <w:noProof/>
            <w:webHidden/>
          </w:rPr>
        </w:r>
        <w:r>
          <w:rPr>
            <w:noProof/>
            <w:webHidden/>
          </w:rPr>
          <w:fldChar w:fldCharType="separate"/>
        </w:r>
        <w:r>
          <w:rPr>
            <w:noProof/>
            <w:webHidden/>
          </w:rPr>
          <w:t>17</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3" w:history="1">
        <w:r w:rsidRPr="00612C29">
          <w:rPr>
            <w:rStyle w:val="Hyperlink"/>
            <w:noProof/>
          </w:rPr>
          <w:t>1.8</w:t>
        </w:r>
        <w:r>
          <w:rPr>
            <w:rFonts w:asciiTheme="minorHAnsi" w:eastAsiaTheme="minorEastAsia" w:hAnsiTheme="minorHAnsi" w:cstheme="minorBidi"/>
            <w:noProof/>
            <w:sz w:val="22"/>
            <w:szCs w:val="22"/>
          </w:rPr>
          <w:tab/>
        </w:r>
        <w:r w:rsidRPr="00612C29">
          <w:rPr>
            <w:rStyle w:val="Hyperlink"/>
            <w:noProof/>
          </w:rPr>
          <w:t>Vendor-Extensible Fields</w:t>
        </w:r>
        <w:r>
          <w:rPr>
            <w:noProof/>
            <w:webHidden/>
          </w:rPr>
          <w:tab/>
        </w:r>
        <w:r>
          <w:rPr>
            <w:noProof/>
            <w:webHidden/>
          </w:rPr>
          <w:fldChar w:fldCharType="begin"/>
        </w:r>
        <w:r>
          <w:rPr>
            <w:noProof/>
            <w:webHidden/>
          </w:rPr>
          <w:instrText xml:space="preserve"> PAGEREF _Toc174787063 \h </w:instrText>
        </w:r>
        <w:r>
          <w:rPr>
            <w:noProof/>
            <w:webHidden/>
          </w:rPr>
        </w:r>
        <w:r>
          <w:rPr>
            <w:noProof/>
            <w:webHidden/>
          </w:rPr>
          <w:fldChar w:fldCharType="separate"/>
        </w:r>
        <w:r>
          <w:rPr>
            <w:noProof/>
            <w:webHidden/>
          </w:rPr>
          <w:t>17</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4" w:history="1">
        <w:r w:rsidRPr="00612C29">
          <w:rPr>
            <w:rStyle w:val="Hyperlink"/>
            <w:noProof/>
          </w:rPr>
          <w:t>1.9</w:t>
        </w:r>
        <w:r>
          <w:rPr>
            <w:rFonts w:asciiTheme="minorHAnsi" w:eastAsiaTheme="minorEastAsia" w:hAnsiTheme="minorHAnsi" w:cstheme="minorBidi"/>
            <w:noProof/>
            <w:sz w:val="22"/>
            <w:szCs w:val="22"/>
          </w:rPr>
          <w:tab/>
        </w:r>
        <w:r w:rsidRPr="00612C29">
          <w:rPr>
            <w:rStyle w:val="Hyperlink"/>
            <w:noProof/>
          </w:rPr>
          <w:t>Standards Assignments</w:t>
        </w:r>
        <w:r>
          <w:rPr>
            <w:noProof/>
            <w:webHidden/>
          </w:rPr>
          <w:tab/>
        </w:r>
        <w:r>
          <w:rPr>
            <w:noProof/>
            <w:webHidden/>
          </w:rPr>
          <w:fldChar w:fldCharType="begin"/>
        </w:r>
        <w:r>
          <w:rPr>
            <w:noProof/>
            <w:webHidden/>
          </w:rPr>
          <w:instrText xml:space="preserve"> PAGEREF _Toc174787064 \h </w:instrText>
        </w:r>
        <w:r>
          <w:rPr>
            <w:noProof/>
            <w:webHidden/>
          </w:rPr>
        </w:r>
        <w:r>
          <w:rPr>
            <w:noProof/>
            <w:webHidden/>
          </w:rPr>
          <w:fldChar w:fldCharType="separate"/>
        </w:r>
        <w:r>
          <w:rPr>
            <w:noProof/>
            <w:webHidden/>
          </w:rPr>
          <w:t>17</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065" w:history="1">
        <w:r w:rsidRPr="00612C29">
          <w:rPr>
            <w:rStyle w:val="Hyperlink"/>
            <w:noProof/>
          </w:rPr>
          <w:t>2</w:t>
        </w:r>
        <w:r>
          <w:rPr>
            <w:rFonts w:asciiTheme="minorHAnsi" w:eastAsiaTheme="minorEastAsia" w:hAnsiTheme="minorHAnsi" w:cstheme="minorBidi"/>
            <w:b w:val="0"/>
            <w:bCs w:val="0"/>
            <w:noProof/>
            <w:sz w:val="22"/>
            <w:szCs w:val="22"/>
          </w:rPr>
          <w:tab/>
        </w:r>
        <w:r w:rsidRPr="00612C29">
          <w:rPr>
            <w:rStyle w:val="Hyperlink"/>
            <w:noProof/>
          </w:rPr>
          <w:t>Messages</w:t>
        </w:r>
        <w:r>
          <w:rPr>
            <w:noProof/>
            <w:webHidden/>
          </w:rPr>
          <w:tab/>
        </w:r>
        <w:r>
          <w:rPr>
            <w:noProof/>
            <w:webHidden/>
          </w:rPr>
          <w:fldChar w:fldCharType="begin"/>
        </w:r>
        <w:r>
          <w:rPr>
            <w:noProof/>
            <w:webHidden/>
          </w:rPr>
          <w:instrText xml:space="preserve"> PAGEREF _Toc174787065 \h </w:instrText>
        </w:r>
        <w:r>
          <w:rPr>
            <w:noProof/>
            <w:webHidden/>
          </w:rPr>
        </w:r>
        <w:r>
          <w:rPr>
            <w:noProof/>
            <w:webHidden/>
          </w:rPr>
          <w:fldChar w:fldCharType="separate"/>
        </w:r>
        <w:r>
          <w:rPr>
            <w:noProof/>
            <w:webHidden/>
          </w:rPr>
          <w:t>18</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6" w:history="1">
        <w:r w:rsidRPr="00612C29">
          <w:rPr>
            <w:rStyle w:val="Hyperlink"/>
            <w:noProof/>
          </w:rPr>
          <w:t>2.1</w:t>
        </w:r>
        <w:r>
          <w:rPr>
            <w:rFonts w:asciiTheme="minorHAnsi" w:eastAsiaTheme="minorEastAsia" w:hAnsiTheme="minorHAnsi" w:cstheme="minorBidi"/>
            <w:noProof/>
            <w:sz w:val="22"/>
            <w:szCs w:val="22"/>
          </w:rPr>
          <w:tab/>
        </w:r>
        <w:r w:rsidRPr="00612C29">
          <w:rPr>
            <w:rStyle w:val="Hyperlink"/>
            <w:noProof/>
          </w:rPr>
          <w:t>Transport</w:t>
        </w:r>
        <w:r>
          <w:rPr>
            <w:noProof/>
            <w:webHidden/>
          </w:rPr>
          <w:tab/>
        </w:r>
        <w:r>
          <w:rPr>
            <w:noProof/>
            <w:webHidden/>
          </w:rPr>
          <w:fldChar w:fldCharType="begin"/>
        </w:r>
        <w:r>
          <w:rPr>
            <w:noProof/>
            <w:webHidden/>
          </w:rPr>
          <w:instrText xml:space="preserve"> PAGEREF _Toc174787066 \h </w:instrText>
        </w:r>
        <w:r>
          <w:rPr>
            <w:noProof/>
            <w:webHidden/>
          </w:rPr>
        </w:r>
        <w:r>
          <w:rPr>
            <w:noProof/>
            <w:webHidden/>
          </w:rPr>
          <w:fldChar w:fldCharType="separate"/>
        </w:r>
        <w:r>
          <w:rPr>
            <w:noProof/>
            <w:webHidden/>
          </w:rPr>
          <w:t>18</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7" w:history="1">
        <w:r w:rsidRPr="00612C29">
          <w:rPr>
            <w:rStyle w:val="Hyperlink"/>
            <w:noProof/>
          </w:rPr>
          <w:t>2.2</w:t>
        </w:r>
        <w:r>
          <w:rPr>
            <w:rFonts w:asciiTheme="minorHAnsi" w:eastAsiaTheme="minorEastAsia" w:hAnsiTheme="minorHAnsi" w:cstheme="minorBidi"/>
            <w:noProof/>
            <w:sz w:val="22"/>
            <w:szCs w:val="22"/>
          </w:rPr>
          <w:tab/>
        </w:r>
        <w:r w:rsidRPr="00612C29">
          <w:rPr>
            <w:rStyle w:val="Hyperlink"/>
            <w:noProof/>
          </w:rPr>
          <w:t>Message Syntax</w:t>
        </w:r>
        <w:r>
          <w:rPr>
            <w:noProof/>
            <w:webHidden/>
          </w:rPr>
          <w:tab/>
        </w:r>
        <w:r>
          <w:rPr>
            <w:noProof/>
            <w:webHidden/>
          </w:rPr>
          <w:fldChar w:fldCharType="begin"/>
        </w:r>
        <w:r>
          <w:rPr>
            <w:noProof/>
            <w:webHidden/>
          </w:rPr>
          <w:instrText xml:space="preserve"> PAGEREF _Toc174787067 \h </w:instrText>
        </w:r>
        <w:r>
          <w:rPr>
            <w:noProof/>
            <w:webHidden/>
          </w:rPr>
        </w:r>
        <w:r>
          <w:rPr>
            <w:noProof/>
            <w:webHidden/>
          </w:rPr>
          <w:fldChar w:fldCharType="separate"/>
        </w:r>
        <w:r>
          <w:rPr>
            <w:noProof/>
            <w:webHidden/>
          </w:rPr>
          <w:t>18</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068" w:history="1">
        <w:r w:rsidRPr="00612C29">
          <w:rPr>
            <w:rStyle w:val="Hyperlink"/>
            <w:noProof/>
          </w:rPr>
          <w:t>3</w:t>
        </w:r>
        <w:r>
          <w:rPr>
            <w:rFonts w:asciiTheme="minorHAnsi" w:eastAsiaTheme="minorEastAsia" w:hAnsiTheme="minorHAnsi" w:cstheme="minorBidi"/>
            <w:b w:val="0"/>
            <w:bCs w:val="0"/>
            <w:noProof/>
            <w:sz w:val="22"/>
            <w:szCs w:val="22"/>
          </w:rPr>
          <w:tab/>
        </w:r>
        <w:r w:rsidRPr="00612C29">
          <w:rPr>
            <w:rStyle w:val="Hyperlink"/>
            <w:noProof/>
          </w:rPr>
          <w:t>Protocol Details</w:t>
        </w:r>
        <w:r>
          <w:rPr>
            <w:noProof/>
            <w:webHidden/>
          </w:rPr>
          <w:tab/>
        </w:r>
        <w:r>
          <w:rPr>
            <w:noProof/>
            <w:webHidden/>
          </w:rPr>
          <w:fldChar w:fldCharType="begin"/>
        </w:r>
        <w:r>
          <w:rPr>
            <w:noProof/>
            <w:webHidden/>
          </w:rPr>
          <w:instrText xml:space="preserve"> PAGEREF _Toc174787068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069" w:history="1">
        <w:r w:rsidRPr="00612C29">
          <w:rPr>
            <w:rStyle w:val="Hyperlink"/>
            <w:noProof/>
          </w:rPr>
          <w:t>3.1</w:t>
        </w:r>
        <w:r>
          <w:rPr>
            <w:rFonts w:asciiTheme="minorHAnsi" w:eastAsiaTheme="minorEastAsia" w:hAnsiTheme="minorHAnsi" w:cstheme="minorBidi"/>
            <w:noProof/>
            <w:sz w:val="22"/>
            <w:szCs w:val="22"/>
          </w:rPr>
          <w:tab/>
        </w:r>
        <w:r w:rsidRPr="00612C29">
          <w:rPr>
            <w:rStyle w:val="Hyperlink"/>
            <w:noProof/>
          </w:rPr>
          <w:t>Details</w:t>
        </w:r>
        <w:r>
          <w:rPr>
            <w:noProof/>
            <w:webHidden/>
          </w:rPr>
          <w:tab/>
        </w:r>
        <w:r>
          <w:rPr>
            <w:noProof/>
            <w:webHidden/>
          </w:rPr>
          <w:fldChar w:fldCharType="begin"/>
        </w:r>
        <w:r>
          <w:rPr>
            <w:noProof/>
            <w:webHidden/>
          </w:rPr>
          <w:instrText xml:space="preserve"> PAGEREF _Toc174787069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70" w:history="1">
        <w:r w:rsidRPr="00612C29">
          <w:rPr>
            <w:rStyle w:val="Hyperlink"/>
            <w:noProof/>
          </w:rPr>
          <w:t>3.1.1</w:t>
        </w:r>
        <w:r>
          <w:rPr>
            <w:rFonts w:asciiTheme="minorHAnsi" w:eastAsiaTheme="minorEastAsia" w:hAnsiTheme="minorHAnsi" w:cstheme="minorBidi"/>
            <w:noProof/>
            <w:sz w:val="22"/>
            <w:szCs w:val="22"/>
          </w:rPr>
          <w:tab/>
        </w:r>
        <w:r w:rsidRPr="00612C29">
          <w:rPr>
            <w:rStyle w:val="Hyperlink"/>
            <w:noProof/>
          </w:rPr>
          <w:t>Abstract Data Model</w:t>
        </w:r>
        <w:r>
          <w:rPr>
            <w:noProof/>
            <w:webHidden/>
          </w:rPr>
          <w:tab/>
        </w:r>
        <w:r>
          <w:rPr>
            <w:noProof/>
            <w:webHidden/>
          </w:rPr>
          <w:fldChar w:fldCharType="begin"/>
        </w:r>
        <w:r>
          <w:rPr>
            <w:noProof/>
            <w:webHidden/>
          </w:rPr>
          <w:instrText xml:space="preserve"> PAGEREF _Toc174787070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71" w:history="1">
        <w:r w:rsidRPr="00612C29">
          <w:rPr>
            <w:rStyle w:val="Hyperlink"/>
            <w:noProof/>
          </w:rPr>
          <w:t>3.1.2</w:t>
        </w:r>
        <w:r>
          <w:rPr>
            <w:rFonts w:asciiTheme="minorHAnsi" w:eastAsiaTheme="minorEastAsia" w:hAnsiTheme="minorHAnsi" w:cstheme="minorBidi"/>
            <w:noProof/>
            <w:sz w:val="22"/>
            <w:szCs w:val="22"/>
          </w:rPr>
          <w:tab/>
        </w:r>
        <w:r w:rsidRPr="00612C29">
          <w:rPr>
            <w:rStyle w:val="Hyperlink"/>
            <w:noProof/>
          </w:rPr>
          <w:t>Timers</w:t>
        </w:r>
        <w:r>
          <w:rPr>
            <w:noProof/>
            <w:webHidden/>
          </w:rPr>
          <w:tab/>
        </w:r>
        <w:r>
          <w:rPr>
            <w:noProof/>
            <w:webHidden/>
          </w:rPr>
          <w:fldChar w:fldCharType="begin"/>
        </w:r>
        <w:r>
          <w:rPr>
            <w:noProof/>
            <w:webHidden/>
          </w:rPr>
          <w:instrText xml:space="preserve"> PAGEREF _Toc174787071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72" w:history="1">
        <w:r w:rsidRPr="00612C29">
          <w:rPr>
            <w:rStyle w:val="Hyperlink"/>
            <w:noProof/>
          </w:rPr>
          <w:t>3.1.3</w:t>
        </w:r>
        <w:r>
          <w:rPr>
            <w:rFonts w:asciiTheme="minorHAnsi" w:eastAsiaTheme="minorEastAsia" w:hAnsiTheme="minorHAnsi" w:cstheme="minorBidi"/>
            <w:noProof/>
            <w:sz w:val="22"/>
            <w:szCs w:val="22"/>
          </w:rPr>
          <w:tab/>
        </w:r>
        <w:r w:rsidRPr="00612C29">
          <w:rPr>
            <w:rStyle w:val="Hyperlink"/>
            <w:noProof/>
          </w:rPr>
          <w:t>Initialization</w:t>
        </w:r>
        <w:r>
          <w:rPr>
            <w:noProof/>
            <w:webHidden/>
          </w:rPr>
          <w:tab/>
        </w:r>
        <w:r>
          <w:rPr>
            <w:noProof/>
            <w:webHidden/>
          </w:rPr>
          <w:fldChar w:fldCharType="begin"/>
        </w:r>
        <w:r>
          <w:rPr>
            <w:noProof/>
            <w:webHidden/>
          </w:rPr>
          <w:instrText xml:space="preserve"> PAGEREF _Toc174787072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73" w:history="1">
        <w:r w:rsidRPr="00612C29">
          <w:rPr>
            <w:rStyle w:val="Hyperlink"/>
            <w:noProof/>
          </w:rPr>
          <w:t>3.1.4</w:t>
        </w:r>
        <w:r>
          <w:rPr>
            <w:rFonts w:asciiTheme="minorHAnsi" w:eastAsiaTheme="minorEastAsia" w:hAnsiTheme="minorHAnsi" w:cstheme="minorBidi"/>
            <w:noProof/>
            <w:sz w:val="22"/>
            <w:szCs w:val="22"/>
          </w:rPr>
          <w:tab/>
        </w:r>
        <w:r w:rsidRPr="00612C29">
          <w:rPr>
            <w:rStyle w:val="Hyperlink"/>
            <w:noProof/>
          </w:rPr>
          <w:t>Higher-Layer Triggered Events</w:t>
        </w:r>
        <w:r>
          <w:rPr>
            <w:noProof/>
            <w:webHidden/>
          </w:rPr>
          <w:tab/>
        </w:r>
        <w:r>
          <w:rPr>
            <w:noProof/>
            <w:webHidden/>
          </w:rPr>
          <w:fldChar w:fldCharType="begin"/>
        </w:r>
        <w:r>
          <w:rPr>
            <w:noProof/>
            <w:webHidden/>
          </w:rPr>
          <w:instrText xml:space="preserve"> PAGEREF _Toc174787073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074" w:history="1">
        <w:r w:rsidRPr="00612C29">
          <w:rPr>
            <w:rStyle w:val="Hyperlink"/>
            <w:noProof/>
          </w:rPr>
          <w:t>3.1.5</w:t>
        </w:r>
        <w:r>
          <w:rPr>
            <w:rFonts w:asciiTheme="minorHAnsi" w:eastAsiaTheme="minorEastAsia" w:hAnsiTheme="minorHAnsi" w:cstheme="minorBidi"/>
            <w:noProof/>
            <w:sz w:val="22"/>
            <w:szCs w:val="22"/>
          </w:rPr>
          <w:tab/>
        </w:r>
        <w:r w:rsidRPr="00612C29">
          <w:rPr>
            <w:rStyle w:val="Hyperlink"/>
            <w:noProof/>
          </w:rPr>
          <w:t>Message Processing Events and Sequencing Rules</w:t>
        </w:r>
        <w:r>
          <w:rPr>
            <w:noProof/>
            <w:webHidden/>
          </w:rPr>
          <w:tab/>
        </w:r>
        <w:r>
          <w:rPr>
            <w:noProof/>
            <w:webHidden/>
          </w:rPr>
          <w:fldChar w:fldCharType="begin"/>
        </w:r>
        <w:r>
          <w:rPr>
            <w:noProof/>
            <w:webHidden/>
          </w:rPr>
          <w:instrText xml:space="preserve"> PAGEREF _Toc174787074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75" w:history="1">
        <w:r w:rsidRPr="00612C29">
          <w:rPr>
            <w:rStyle w:val="Hyperlink"/>
            <w:noProof/>
          </w:rPr>
          <w:t>3.1.5.1</w:t>
        </w:r>
        <w:r>
          <w:rPr>
            <w:rFonts w:asciiTheme="minorHAnsi" w:eastAsiaTheme="minorEastAsia" w:hAnsiTheme="minorHAnsi" w:cstheme="minorBidi"/>
            <w:noProof/>
            <w:sz w:val="22"/>
            <w:szCs w:val="22"/>
          </w:rPr>
          <w:tab/>
        </w:r>
        <w:r w:rsidRPr="00612C29">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_Toc174787075 \h </w:instrText>
        </w:r>
        <w:r>
          <w:rPr>
            <w:noProof/>
            <w:webHidden/>
          </w:rPr>
        </w:r>
        <w:r>
          <w:rPr>
            <w:noProof/>
            <w:webHidden/>
          </w:rPr>
          <w:fldChar w:fldCharType="separate"/>
        </w:r>
        <w:r>
          <w:rPr>
            <w:noProof/>
            <w:webHidden/>
          </w:rPr>
          <w:t>19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76" w:history="1">
        <w:r w:rsidRPr="00612C29">
          <w:rPr>
            <w:rStyle w:val="Hyperlink"/>
            <w:noProof/>
          </w:rPr>
          <w:t>3.1.5.2</w:t>
        </w:r>
        <w:r>
          <w:rPr>
            <w:rFonts w:asciiTheme="minorHAnsi" w:eastAsiaTheme="minorEastAsia" w:hAnsiTheme="minorHAnsi" w:cstheme="minorBidi"/>
            <w:noProof/>
            <w:sz w:val="22"/>
            <w:szCs w:val="22"/>
          </w:rPr>
          <w:tab/>
        </w:r>
        <w:r w:rsidRPr="00612C29">
          <w:rPr>
            <w:rStyle w:val="Hyperlink"/>
            <w:noProof/>
          </w:rPr>
          <w:t>Specifying and Negotiating SSRTP</w:t>
        </w:r>
        <w:r>
          <w:rPr>
            <w:noProof/>
            <w:webHidden/>
          </w:rPr>
          <w:tab/>
        </w:r>
        <w:r>
          <w:rPr>
            <w:noProof/>
            <w:webHidden/>
          </w:rPr>
          <w:fldChar w:fldCharType="begin"/>
        </w:r>
        <w:r>
          <w:rPr>
            <w:noProof/>
            <w:webHidden/>
          </w:rPr>
          <w:instrText xml:space="preserve"> PAGEREF _Toc174787076 \h </w:instrText>
        </w:r>
        <w:r>
          <w:rPr>
            <w:noProof/>
            <w:webHidden/>
          </w:rPr>
        </w:r>
        <w:r>
          <w:rPr>
            <w:noProof/>
            <w:webHidden/>
          </w:rPr>
          <w:fldChar w:fldCharType="separate"/>
        </w:r>
        <w:r>
          <w:rPr>
            <w:noProof/>
            <w:webHidden/>
          </w:rPr>
          <w:t>20</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77" w:history="1">
        <w:r w:rsidRPr="00612C29">
          <w:rPr>
            <w:rStyle w:val="Hyperlink"/>
            <w:noProof/>
          </w:rPr>
          <w:t>3.1.5.2.1</w:t>
        </w:r>
        <w:r>
          <w:rPr>
            <w:rFonts w:asciiTheme="minorHAnsi" w:eastAsiaTheme="minorEastAsia" w:hAnsiTheme="minorHAnsi" w:cstheme="minorBidi"/>
            <w:noProof/>
            <w:sz w:val="22"/>
            <w:szCs w:val="22"/>
          </w:rPr>
          <w:tab/>
        </w:r>
        <w:r w:rsidRPr="00612C29">
          <w:rPr>
            <w:rStyle w:val="Hyperlink"/>
            <w:noProof/>
          </w:rPr>
          <w:t>Processing and Negotiating SSRTP</w:t>
        </w:r>
        <w:r>
          <w:rPr>
            <w:noProof/>
            <w:webHidden/>
          </w:rPr>
          <w:tab/>
        </w:r>
        <w:r>
          <w:rPr>
            <w:noProof/>
            <w:webHidden/>
          </w:rPr>
          <w:fldChar w:fldCharType="begin"/>
        </w:r>
        <w:r>
          <w:rPr>
            <w:noProof/>
            <w:webHidden/>
          </w:rPr>
          <w:instrText xml:space="preserve"> PAGEREF _Toc174787077 \h </w:instrText>
        </w:r>
        <w:r>
          <w:rPr>
            <w:noProof/>
            <w:webHidden/>
          </w:rPr>
        </w:r>
        <w:r>
          <w:rPr>
            <w:noProof/>
            <w:webHidden/>
          </w:rPr>
          <w:fldChar w:fldCharType="separate"/>
        </w:r>
        <w:r>
          <w:rPr>
            <w:noProof/>
            <w:webHidden/>
          </w:rPr>
          <w:t>21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78" w:history="1">
        <w:r w:rsidRPr="00612C29">
          <w:rPr>
            <w:rStyle w:val="Hyperlink"/>
            <w:noProof/>
          </w:rPr>
          <w:t>3.1.5.2.2</w:t>
        </w:r>
        <w:r>
          <w:rPr>
            <w:rFonts w:asciiTheme="minorHAnsi" w:eastAsiaTheme="minorEastAsia" w:hAnsiTheme="minorHAnsi" w:cstheme="minorBidi"/>
            <w:noProof/>
            <w:sz w:val="22"/>
            <w:szCs w:val="22"/>
          </w:rPr>
          <w:tab/>
        </w:r>
        <w:r w:rsidRPr="00612C29">
          <w:rPr>
            <w:rStyle w:val="Hyperlink"/>
            <w:noProof/>
          </w:rPr>
          <w:t>Renegotiation of Encryption</w:t>
        </w:r>
        <w:r>
          <w:rPr>
            <w:noProof/>
            <w:webHidden/>
          </w:rPr>
          <w:tab/>
        </w:r>
        <w:r>
          <w:rPr>
            <w:noProof/>
            <w:webHidden/>
          </w:rPr>
          <w:fldChar w:fldCharType="begin"/>
        </w:r>
        <w:r>
          <w:rPr>
            <w:noProof/>
            <w:webHidden/>
          </w:rPr>
          <w:instrText xml:space="preserve"> PAGEREF _Toc174787078 \h </w:instrText>
        </w:r>
        <w:r>
          <w:rPr>
            <w:noProof/>
            <w:webHidden/>
          </w:rPr>
        </w:r>
        <w:r>
          <w:rPr>
            <w:noProof/>
            <w:webHidden/>
          </w:rPr>
          <w:fldChar w:fldCharType="separate"/>
        </w:r>
        <w:r>
          <w:rPr>
            <w:noProof/>
            <w:webHidden/>
          </w:rPr>
          <w:t>22</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79" w:history="1">
        <w:r w:rsidRPr="00612C29">
          <w:rPr>
            <w:rStyle w:val="Hyperlink"/>
            <w:noProof/>
          </w:rPr>
          <w:t>3.1.5.3</w:t>
        </w:r>
        <w:r>
          <w:rPr>
            <w:rFonts w:asciiTheme="minorHAnsi" w:eastAsiaTheme="minorEastAsia" w:hAnsiTheme="minorHAnsi" w:cstheme="minorBidi"/>
            <w:noProof/>
            <w:sz w:val="22"/>
            <w:szCs w:val="22"/>
          </w:rPr>
          <w:tab/>
        </w:r>
        <w:r w:rsidRPr="00612C29">
          <w:rPr>
            <w:rStyle w:val="Hyperlink"/>
            <w:noProof/>
          </w:rPr>
          <w:t>Representing new Payload Types</w:t>
        </w:r>
        <w:r>
          <w:rPr>
            <w:noProof/>
            <w:webHidden/>
          </w:rPr>
          <w:tab/>
        </w:r>
        <w:r>
          <w:rPr>
            <w:noProof/>
            <w:webHidden/>
          </w:rPr>
          <w:fldChar w:fldCharType="begin"/>
        </w:r>
        <w:r>
          <w:rPr>
            <w:noProof/>
            <w:webHidden/>
          </w:rPr>
          <w:instrText xml:space="preserve"> PAGEREF _Toc174787079 \h </w:instrText>
        </w:r>
        <w:r>
          <w:rPr>
            <w:noProof/>
            <w:webHidden/>
          </w:rPr>
        </w:r>
        <w:r>
          <w:rPr>
            <w:noProof/>
            <w:webHidden/>
          </w:rPr>
          <w:fldChar w:fldCharType="separate"/>
        </w:r>
        <w:r>
          <w:rPr>
            <w:noProof/>
            <w:webHidden/>
          </w:rPr>
          <w:t>22</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0" w:history="1">
        <w:r w:rsidRPr="00612C29">
          <w:rPr>
            <w:rStyle w:val="Hyperlink"/>
            <w:noProof/>
          </w:rPr>
          <w:t>3.1.5.4</w:t>
        </w:r>
        <w:r>
          <w:rPr>
            <w:rFonts w:asciiTheme="minorHAnsi" w:eastAsiaTheme="minorEastAsia" w:hAnsiTheme="minorHAnsi" w:cstheme="minorBidi"/>
            <w:noProof/>
            <w:sz w:val="22"/>
            <w:szCs w:val="22"/>
          </w:rPr>
          <w:tab/>
        </w:r>
        <w:r w:rsidRPr="00612C29">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_Toc174787080 \h </w:instrText>
        </w:r>
        <w:r>
          <w:rPr>
            <w:noProof/>
            <w:webHidden/>
          </w:rPr>
        </w:r>
        <w:r>
          <w:rPr>
            <w:noProof/>
            <w:webHidden/>
          </w:rPr>
          <w:fldChar w:fldCharType="separate"/>
        </w:r>
        <w:r>
          <w:rPr>
            <w:noProof/>
            <w:webHidden/>
          </w:rPr>
          <w:t>25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1" w:history="1">
        <w:r w:rsidRPr="00612C29">
          <w:rPr>
            <w:rStyle w:val="Hyperlink"/>
            <w:noProof/>
          </w:rPr>
          <w:t>3.1.5.5</w:t>
        </w:r>
        <w:r>
          <w:rPr>
            <w:rFonts w:asciiTheme="minorHAnsi" w:eastAsiaTheme="minorEastAsia" w:hAnsiTheme="minorHAnsi" w:cstheme="minorBidi"/>
            <w:noProof/>
            <w:sz w:val="22"/>
            <w:szCs w:val="22"/>
          </w:rPr>
          <w:tab/>
        </w:r>
        <w:r w:rsidRPr="00612C29">
          <w:rPr>
            <w:rStyle w:val="Hyperlink"/>
            <w:noProof/>
          </w:rPr>
          <w:t>Format for Dual-Tone Multi-Frequency( DTMF) in SDP</w:t>
        </w:r>
        <w:r>
          <w:rPr>
            <w:noProof/>
            <w:webHidden/>
          </w:rPr>
          <w:tab/>
        </w:r>
        <w:r>
          <w:rPr>
            <w:noProof/>
            <w:webHidden/>
          </w:rPr>
          <w:fldChar w:fldCharType="begin"/>
        </w:r>
        <w:r>
          <w:rPr>
            <w:noProof/>
            <w:webHidden/>
          </w:rPr>
          <w:instrText xml:space="preserve"> PAGEREF _Toc174787081 \h </w:instrText>
        </w:r>
        <w:r>
          <w:rPr>
            <w:noProof/>
            <w:webHidden/>
          </w:rPr>
        </w:r>
        <w:r>
          <w:rPr>
            <w:noProof/>
            <w:webHidden/>
          </w:rPr>
          <w:fldChar w:fldCharType="separate"/>
        </w:r>
        <w:r>
          <w:rPr>
            <w:noProof/>
            <w:webHidden/>
          </w:rPr>
          <w:t>25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2" w:history="1">
        <w:r w:rsidRPr="00612C29">
          <w:rPr>
            <w:rStyle w:val="Hyperlink"/>
            <w:noProof/>
          </w:rPr>
          <w:t>3.1.5.6</w:t>
        </w:r>
        <w:r>
          <w:rPr>
            <w:rFonts w:asciiTheme="minorHAnsi" w:eastAsiaTheme="minorEastAsia" w:hAnsiTheme="minorHAnsi" w:cstheme="minorBidi"/>
            <w:noProof/>
            <w:sz w:val="22"/>
            <w:szCs w:val="22"/>
          </w:rPr>
          <w:tab/>
        </w:r>
        <w:r w:rsidRPr="00612C29">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_Toc174787082 \h </w:instrText>
        </w:r>
        <w:r>
          <w:rPr>
            <w:noProof/>
            <w:webHidden/>
          </w:rPr>
        </w:r>
        <w:r>
          <w:rPr>
            <w:noProof/>
            <w:webHidden/>
          </w:rPr>
          <w:fldChar w:fldCharType="separate"/>
        </w:r>
        <w:r>
          <w:rPr>
            <w:noProof/>
            <w:webHidden/>
          </w:rPr>
          <w:t>25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3" w:history="1">
        <w:r w:rsidRPr="00612C29">
          <w:rPr>
            <w:rStyle w:val="Hyperlink"/>
            <w:noProof/>
          </w:rPr>
          <w:t>3.1.5.7</w:t>
        </w:r>
        <w:r>
          <w:rPr>
            <w:rFonts w:asciiTheme="minorHAnsi" w:eastAsiaTheme="minorEastAsia" w:hAnsiTheme="minorHAnsi" w:cstheme="minorBidi"/>
            <w:noProof/>
            <w:sz w:val="22"/>
            <w:szCs w:val="22"/>
          </w:rPr>
          <w:tab/>
        </w:r>
        <w:r w:rsidRPr="00612C29">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_Toc174787083 \h </w:instrText>
        </w:r>
        <w:r>
          <w:rPr>
            <w:noProof/>
            <w:webHidden/>
          </w:rPr>
        </w:r>
        <w:r>
          <w:rPr>
            <w:noProof/>
            <w:webHidden/>
          </w:rPr>
          <w:fldChar w:fldCharType="separate"/>
        </w:r>
        <w:r>
          <w:rPr>
            <w:noProof/>
            <w:webHidden/>
          </w:rPr>
          <w:t>25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4" w:history="1">
        <w:r w:rsidRPr="00612C29">
          <w:rPr>
            <w:rStyle w:val="Hyperlink"/>
            <w:noProof/>
          </w:rPr>
          <w:t>3.1.5.8</w:t>
        </w:r>
        <w:r>
          <w:rPr>
            <w:rFonts w:asciiTheme="minorHAnsi" w:eastAsiaTheme="minorEastAsia" w:hAnsiTheme="minorHAnsi" w:cstheme="minorBidi"/>
            <w:noProof/>
            <w:sz w:val="22"/>
            <w:szCs w:val="22"/>
          </w:rPr>
          <w:tab/>
        </w:r>
        <w:r w:rsidRPr="00612C29">
          <w:rPr>
            <w:rStyle w:val="Hyperlink"/>
            <w:noProof/>
          </w:rPr>
          <w:t>Negotiating SRTP or SSRTP Optionally</w:t>
        </w:r>
        <w:r>
          <w:rPr>
            <w:noProof/>
            <w:webHidden/>
          </w:rPr>
          <w:tab/>
        </w:r>
        <w:r>
          <w:rPr>
            <w:noProof/>
            <w:webHidden/>
          </w:rPr>
          <w:fldChar w:fldCharType="begin"/>
        </w:r>
        <w:r>
          <w:rPr>
            <w:noProof/>
            <w:webHidden/>
          </w:rPr>
          <w:instrText xml:space="preserve"> PAGEREF _Toc174787084 \h </w:instrText>
        </w:r>
        <w:r>
          <w:rPr>
            <w:noProof/>
            <w:webHidden/>
          </w:rPr>
        </w:r>
        <w:r>
          <w:rPr>
            <w:noProof/>
            <w:webHidden/>
          </w:rPr>
          <w:fldChar w:fldCharType="separate"/>
        </w:r>
        <w:r>
          <w:rPr>
            <w:noProof/>
            <w:webHidden/>
          </w:rPr>
          <w:t>25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5" w:history="1">
        <w:r w:rsidRPr="00612C29">
          <w:rPr>
            <w:rStyle w:val="Hyperlink"/>
            <w:noProof/>
          </w:rPr>
          <w:t>3.1.5.9</w:t>
        </w:r>
        <w:r>
          <w:rPr>
            <w:rFonts w:asciiTheme="minorHAnsi" w:eastAsiaTheme="minorEastAsia" w:hAnsiTheme="minorHAnsi" w:cstheme="minorBidi"/>
            <w:noProof/>
            <w:sz w:val="22"/>
            <w:szCs w:val="22"/>
          </w:rPr>
          <w:tab/>
        </w:r>
        <w:r w:rsidRPr="00612C29">
          <w:rPr>
            <w:rStyle w:val="Hyperlink"/>
            <w:noProof/>
          </w:rPr>
          <w:t>Connection-Oriented Media Address Support</w:t>
        </w:r>
        <w:r>
          <w:rPr>
            <w:noProof/>
            <w:webHidden/>
          </w:rPr>
          <w:tab/>
        </w:r>
        <w:r>
          <w:rPr>
            <w:noProof/>
            <w:webHidden/>
          </w:rPr>
          <w:fldChar w:fldCharType="begin"/>
        </w:r>
        <w:r>
          <w:rPr>
            <w:noProof/>
            <w:webHidden/>
          </w:rPr>
          <w:instrText xml:space="preserve"> PAGEREF _Toc174787085 \h </w:instrText>
        </w:r>
        <w:r>
          <w:rPr>
            <w:noProof/>
            <w:webHidden/>
          </w:rPr>
        </w:r>
        <w:r>
          <w:rPr>
            <w:noProof/>
            <w:webHidden/>
          </w:rPr>
          <w:fldChar w:fldCharType="separate"/>
        </w:r>
        <w:r>
          <w:rPr>
            <w:noProof/>
            <w:webHidden/>
          </w:rPr>
          <w:t>26</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6" w:history="1">
        <w:r w:rsidRPr="00612C29">
          <w:rPr>
            <w:rStyle w:val="Hyperlink"/>
            <w:noProof/>
          </w:rPr>
          <w:t>3.1.5.10</w:t>
        </w:r>
        <w:r>
          <w:rPr>
            <w:rFonts w:asciiTheme="minorHAnsi" w:eastAsiaTheme="minorEastAsia" w:hAnsiTheme="minorHAnsi" w:cstheme="minorBidi"/>
            <w:noProof/>
            <w:sz w:val="22"/>
            <w:szCs w:val="22"/>
          </w:rPr>
          <w:tab/>
        </w:r>
        <w:r w:rsidRPr="00612C29">
          <w:rPr>
            <w:rStyle w:val="Hyperlink"/>
            <w:noProof/>
          </w:rPr>
          <w:t>Limited support for setup and connection Attributes</w:t>
        </w:r>
        <w:r>
          <w:rPr>
            <w:noProof/>
            <w:webHidden/>
          </w:rPr>
          <w:tab/>
        </w:r>
        <w:r>
          <w:rPr>
            <w:noProof/>
            <w:webHidden/>
          </w:rPr>
          <w:fldChar w:fldCharType="begin"/>
        </w:r>
        <w:r>
          <w:rPr>
            <w:noProof/>
            <w:webHidden/>
          </w:rPr>
          <w:instrText xml:space="preserve"> PAGEREF _Toc174787086 \h </w:instrText>
        </w:r>
        <w:r>
          <w:rPr>
            <w:noProof/>
            <w:webHidden/>
          </w:rPr>
        </w:r>
        <w:r>
          <w:rPr>
            <w:noProof/>
            <w:webHidden/>
          </w:rPr>
          <w:fldChar w:fldCharType="separate"/>
        </w:r>
        <w:r>
          <w:rPr>
            <w:noProof/>
            <w:webHidden/>
          </w:rPr>
          <w:t>27</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87" w:history="1">
        <w:r w:rsidRPr="00612C29">
          <w:rPr>
            <w:rStyle w:val="Hyperlink"/>
            <w:noProof/>
          </w:rPr>
          <w:t>3.1.5.10.1</w:t>
        </w:r>
        <w:r>
          <w:rPr>
            <w:rFonts w:asciiTheme="minorHAnsi" w:eastAsiaTheme="minorEastAsia" w:hAnsiTheme="minorHAnsi" w:cstheme="minorBidi"/>
            <w:noProof/>
            <w:sz w:val="22"/>
            <w:szCs w:val="22"/>
          </w:rPr>
          <w:tab/>
        </w:r>
        <w:r w:rsidRPr="00612C29">
          <w:rPr>
            <w:rStyle w:val="Hyperlink"/>
            <w:noProof/>
          </w:rPr>
          <w:t>Limited support for the a=setup Attribute</w:t>
        </w:r>
        <w:r>
          <w:rPr>
            <w:noProof/>
            <w:webHidden/>
          </w:rPr>
          <w:tab/>
        </w:r>
        <w:r>
          <w:rPr>
            <w:noProof/>
            <w:webHidden/>
          </w:rPr>
          <w:fldChar w:fldCharType="begin"/>
        </w:r>
        <w:r>
          <w:rPr>
            <w:noProof/>
            <w:webHidden/>
          </w:rPr>
          <w:instrText xml:space="preserve"> PAGEREF _Toc174787087 \h </w:instrText>
        </w:r>
        <w:r>
          <w:rPr>
            <w:noProof/>
            <w:webHidden/>
          </w:rPr>
        </w:r>
        <w:r>
          <w:rPr>
            <w:noProof/>
            <w:webHidden/>
          </w:rPr>
          <w:fldChar w:fldCharType="separate"/>
        </w:r>
        <w:r>
          <w:rPr>
            <w:noProof/>
            <w:webHidden/>
          </w:rPr>
          <w:t>27</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88" w:history="1">
        <w:r w:rsidRPr="00612C29">
          <w:rPr>
            <w:rStyle w:val="Hyperlink"/>
            <w:noProof/>
          </w:rPr>
          <w:t>3.1.5.10.2</w:t>
        </w:r>
        <w:r>
          <w:rPr>
            <w:rFonts w:asciiTheme="minorHAnsi" w:eastAsiaTheme="minorEastAsia" w:hAnsiTheme="minorHAnsi" w:cstheme="minorBidi"/>
            <w:noProof/>
            <w:sz w:val="22"/>
            <w:szCs w:val="22"/>
          </w:rPr>
          <w:tab/>
        </w:r>
        <w:r w:rsidRPr="00612C29">
          <w:rPr>
            <w:rStyle w:val="Hyperlink"/>
            <w:noProof/>
          </w:rPr>
          <w:t>Limited support for the a=connection Attribute</w:t>
        </w:r>
        <w:r>
          <w:rPr>
            <w:noProof/>
            <w:webHidden/>
          </w:rPr>
          <w:tab/>
        </w:r>
        <w:r>
          <w:rPr>
            <w:noProof/>
            <w:webHidden/>
          </w:rPr>
          <w:fldChar w:fldCharType="begin"/>
        </w:r>
        <w:r>
          <w:rPr>
            <w:noProof/>
            <w:webHidden/>
          </w:rPr>
          <w:instrText xml:space="preserve"> PAGEREF _Toc174787088 \h </w:instrText>
        </w:r>
        <w:r>
          <w:rPr>
            <w:noProof/>
            <w:webHidden/>
          </w:rPr>
        </w:r>
        <w:r>
          <w:rPr>
            <w:noProof/>
            <w:webHidden/>
          </w:rPr>
          <w:fldChar w:fldCharType="separate"/>
        </w:r>
        <w:r>
          <w:rPr>
            <w:noProof/>
            <w:webHidden/>
          </w:rPr>
          <w:t>27</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89" w:history="1">
        <w:r w:rsidRPr="00612C29">
          <w:rPr>
            <w:rStyle w:val="Hyperlink"/>
            <w:noProof/>
          </w:rPr>
          <w:t>3.1.5.11</w:t>
        </w:r>
        <w:r>
          <w:rPr>
            <w:rFonts w:asciiTheme="minorHAnsi" w:eastAsiaTheme="minorEastAsia" w:hAnsiTheme="minorHAnsi" w:cstheme="minorBidi"/>
            <w:noProof/>
            <w:sz w:val="22"/>
            <w:szCs w:val="22"/>
          </w:rPr>
          <w:tab/>
        </w:r>
        <w:r w:rsidRPr="00612C29">
          <w:rPr>
            <w:rStyle w:val="Hyperlink"/>
            <w:noProof/>
          </w:rPr>
          <w:t>Text Telephony Support</w:t>
        </w:r>
        <w:r>
          <w:rPr>
            <w:noProof/>
            <w:webHidden/>
          </w:rPr>
          <w:tab/>
        </w:r>
        <w:r>
          <w:rPr>
            <w:noProof/>
            <w:webHidden/>
          </w:rPr>
          <w:fldChar w:fldCharType="begin"/>
        </w:r>
        <w:r>
          <w:rPr>
            <w:noProof/>
            <w:webHidden/>
          </w:rPr>
          <w:instrText xml:space="preserve"> PAGEREF _Toc174787089 \h </w:instrText>
        </w:r>
        <w:r>
          <w:rPr>
            <w:noProof/>
            <w:webHidden/>
          </w:rPr>
        </w:r>
        <w:r>
          <w:rPr>
            <w:noProof/>
            <w:webHidden/>
          </w:rPr>
          <w:fldChar w:fldCharType="separate"/>
        </w:r>
        <w:r>
          <w:rPr>
            <w:noProof/>
            <w:webHidden/>
          </w:rPr>
          <w:t>28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0" w:history="1">
        <w:r w:rsidRPr="00612C29">
          <w:rPr>
            <w:rStyle w:val="Hyperlink"/>
            <w:noProof/>
          </w:rPr>
          <w:t>3.1.5.12</w:t>
        </w:r>
        <w:r>
          <w:rPr>
            <w:rFonts w:asciiTheme="minorHAnsi" w:eastAsiaTheme="minorEastAsia" w:hAnsiTheme="minorHAnsi" w:cstheme="minorBidi"/>
            <w:noProof/>
            <w:sz w:val="22"/>
            <w:szCs w:val="22"/>
          </w:rPr>
          <w:tab/>
        </w:r>
        <w:r w:rsidRPr="00612C29">
          <w:rPr>
            <w:rStyle w:val="Hyperlink"/>
            <w:noProof/>
          </w:rPr>
          <w:t>Early Media Support</w:t>
        </w:r>
        <w:r>
          <w:rPr>
            <w:noProof/>
            <w:webHidden/>
          </w:rPr>
          <w:tab/>
        </w:r>
        <w:r>
          <w:rPr>
            <w:noProof/>
            <w:webHidden/>
          </w:rPr>
          <w:fldChar w:fldCharType="begin"/>
        </w:r>
        <w:r>
          <w:rPr>
            <w:noProof/>
            <w:webHidden/>
          </w:rPr>
          <w:instrText xml:space="preserve"> PAGEREF _Toc174787090 \h </w:instrText>
        </w:r>
        <w:r>
          <w:rPr>
            <w:noProof/>
            <w:webHidden/>
          </w:rPr>
        </w:r>
        <w:r>
          <w:rPr>
            <w:noProof/>
            <w:webHidden/>
          </w:rPr>
          <w:fldChar w:fldCharType="separate"/>
        </w:r>
        <w:r>
          <w:rPr>
            <w:noProof/>
            <w:webHidden/>
          </w:rPr>
          <w:t>28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91" w:history="1">
        <w:r w:rsidRPr="00612C29">
          <w:rPr>
            <w:rStyle w:val="Hyperlink"/>
            <w:noProof/>
          </w:rPr>
          <w:t>3.1.5.12.1</w:t>
        </w:r>
        <w:r>
          <w:rPr>
            <w:rFonts w:asciiTheme="minorHAnsi" w:eastAsiaTheme="minorEastAsia" w:hAnsiTheme="minorHAnsi" w:cstheme="minorBidi"/>
            <w:noProof/>
            <w:sz w:val="22"/>
            <w:szCs w:val="22"/>
          </w:rPr>
          <w:tab/>
        </w:r>
        <w:r w:rsidRPr="00612C29">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_Toc174787091 \h </w:instrText>
        </w:r>
        <w:r>
          <w:rPr>
            <w:noProof/>
            <w:webHidden/>
          </w:rPr>
        </w:r>
        <w:r>
          <w:rPr>
            <w:noProof/>
            <w:webHidden/>
          </w:rPr>
          <w:fldChar w:fldCharType="separate"/>
        </w:r>
        <w:r>
          <w:rPr>
            <w:noProof/>
            <w:webHidden/>
          </w:rPr>
          <w:t>28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92" w:history="1">
        <w:r w:rsidRPr="00612C29">
          <w:rPr>
            <w:rStyle w:val="Hyperlink"/>
            <w:noProof/>
          </w:rPr>
          <w:t>3.1.5.12.2</w:t>
        </w:r>
        <w:r>
          <w:rPr>
            <w:rFonts w:asciiTheme="minorHAnsi" w:eastAsiaTheme="minorEastAsia" w:hAnsiTheme="minorHAnsi" w:cstheme="minorBidi"/>
            <w:noProof/>
            <w:sz w:val="22"/>
            <w:szCs w:val="22"/>
          </w:rPr>
          <w:tab/>
        </w:r>
        <w:r w:rsidRPr="00612C29">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_Toc174787092 \h </w:instrText>
        </w:r>
        <w:r>
          <w:rPr>
            <w:noProof/>
            <w:webHidden/>
          </w:rPr>
        </w:r>
        <w:r>
          <w:rPr>
            <w:noProof/>
            <w:webHidden/>
          </w:rPr>
          <w:fldChar w:fldCharType="separate"/>
        </w:r>
        <w:r>
          <w:rPr>
            <w:noProof/>
            <w:webHidden/>
          </w:rPr>
          <w:t>28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93" w:history="1">
        <w:r w:rsidRPr="00612C29">
          <w:rPr>
            <w:rStyle w:val="Hyperlink"/>
            <w:noProof/>
          </w:rPr>
          <w:t>3.1.5.12.3</w:t>
        </w:r>
        <w:r>
          <w:rPr>
            <w:rFonts w:asciiTheme="minorHAnsi" w:eastAsiaTheme="minorEastAsia" w:hAnsiTheme="minorHAnsi" w:cstheme="minorBidi"/>
            <w:noProof/>
            <w:sz w:val="22"/>
            <w:szCs w:val="22"/>
          </w:rPr>
          <w:tab/>
        </w:r>
        <w:r w:rsidRPr="00612C29">
          <w:rPr>
            <w:rStyle w:val="Hyperlink"/>
            <w:noProof/>
          </w:rPr>
          <w:t>SDP Answer in Provisional and Final Responses</w:t>
        </w:r>
        <w:r>
          <w:rPr>
            <w:noProof/>
            <w:webHidden/>
          </w:rPr>
          <w:tab/>
        </w:r>
        <w:r>
          <w:rPr>
            <w:noProof/>
            <w:webHidden/>
          </w:rPr>
          <w:fldChar w:fldCharType="begin"/>
        </w:r>
        <w:r>
          <w:rPr>
            <w:noProof/>
            <w:webHidden/>
          </w:rPr>
          <w:instrText xml:space="preserve"> PAGEREF _Toc174787093 \h </w:instrText>
        </w:r>
        <w:r>
          <w:rPr>
            <w:noProof/>
            <w:webHidden/>
          </w:rPr>
        </w:r>
        <w:r>
          <w:rPr>
            <w:noProof/>
            <w:webHidden/>
          </w:rPr>
          <w:fldChar w:fldCharType="separate"/>
        </w:r>
        <w:r>
          <w:rPr>
            <w:noProof/>
            <w:webHidden/>
          </w:rPr>
          <w:t>29</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094" w:history="1">
        <w:r w:rsidRPr="00612C29">
          <w:rPr>
            <w:rStyle w:val="Hyperlink"/>
            <w:noProof/>
          </w:rPr>
          <w:t>3.1.5.12.4</w:t>
        </w:r>
        <w:r>
          <w:rPr>
            <w:rFonts w:asciiTheme="minorHAnsi" w:eastAsiaTheme="minorEastAsia" w:hAnsiTheme="minorHAnsi" w:cstheme="minorBidi"/>
            <w:noProof/>
            <w:sz w:val="22"/>
            <w:szCs w:val="22"/>
          </w:rPr>
          <w:tab/>
        </w:r>
        <w:r w:rsidRPr="00612C29">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_Toc174787094 \h </w:instrText>
        </w:r>
        <w:r>
          <w:rPr>
            <w:noProof/>
            <w:webHidden/>
          </w:rPr>
        </w:r>
        <w:r>
          <w:rPr>
            <w:noProof/>
            <w:webHidden/>
          </w:rPr>
          <w:fldChar w:fldCharType="separate"/>
        </w:r>
        <w:r>
          <w:rPr>
            <w:noProof/>
            <w:webHidden/>
          </w:rPr>
          <w:t>29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5" w:history="1">
        <w:r w:rsidRPr="00612C29">
          <w:rPr>
            <w:rStyle w:val="Hyperlink"/>
            <w:noProof/>
          </w:rPr>
          <w:t>3.1.5.13</w:t>
        </w:r>
        <w:r>
          <w:rPr>
            <w:rFonts w:asciiTheme="minorHAnsi" w:eastAsiaTheme="minorEastAsia" w:hAnsiTheme="minorHAnsi" w:cstheme="minorBidi"/>
            <w:noProof/>
            <w:sz w:val="22"/>
            <w:szCs w:val="22"/>
          </w:rPr>
          <w:tab/>
        </w:r>
        <w:r w:rsidRPr="00612C29">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_Toc174787095 \h </w:instrText>
        </w:r>
        <w:r>
          <w:rPr>
            <w:noProof/>
            <w:webHidden/>
          </w:rPr>
        </w:r>
        <w:r>
          <w:rPr>
            <w:noProof/>
            <w:webHidden/>
          </w:rPr>
          <w:fldChar w:fldCharType="separate"/>
        </w:r>
        <w:r>
          <w:rPr>
            <w:noProof/>
            <w:webHidden/>
          </w:rPr>
          <w:t>29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6" w:history="1">
        <w:r w:rsidRPr="00612C29">
          <w:rPr>
            <w:rStyle w:val="Hyperlink"/>
            <w:noProof/>
          </w:rPr>
          <w:t>3.1.5.14</w:t>
        </w:r>
        <w:r>
          <w:rPr>
            <w:rFonts w:asciiTheme="minorHAnsi" w:eastAsiaTheme="minorEastAsia" w:hAnsiTheme="minorHAnsi" w:cstheme="minorBidi"/>
            <w:noProof/>
            <w:sz w:val="22"/>
            <w:szCs w:val="22"/>
          </w:rPr>
          <w:tab/>
        </w:r>
        <w:r w:rsidRPr="00612C29">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_Toc174787096 \h </w:instrText>
        </w:r>
        <w:r>
          <w:rPr>
            <w:noProof/>
            <w:webHidden/>
          </w:rPr>
        </w:r>
        <w:r>
          <w:rPr>
            <w:noProof/>
            <w:webHidden/>
          </w:rPr>
          <w:fldChar w:fldCharType="separate"/>
        </w:r>
        <w:r>
          <w:rPr>
            <w:noProof/>
            <w:webHidden/>
          </w:rPr>
          <w:t>30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7" w:history="1">
        <w:r w:rsidRPr="00612C29">
          <w:rPr>
            <w:rStyle w:val="Hyperlink"/>
            <w:noProof/>
          </w:rPr>
          <w:t>3.1.5.15</w:t>
        </w:r>
        <w:r>
          <w:rPr>
            <w:rFonts w:asciiTheme="minorHAnsi" w:eastAsiaTheme="minorEastAsia" w:hAnsiTheme="minorHAnsi" w:cstheme="minorBidi"/>
            <w:noProof/>
            <w:sz w:val="22"/>
            <w:szCs w:val="22"/>
          </w:rPr>
          <w:tab/>
        </w:r>
        <w:r w:rsidRPr="00612C29">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_Toc174787097 \h </w:instrText>
        </w:r>
        <w:r>
          <w:rPr>
            <w:noProof/>
            <w:webHidden/>
          </w:rPr>
        </w:r>
        <w:r>
          <w:rPr>
            <w:noProof/>
            <w:webHidden/>
          </w:rPr>
          <w:fldChar w:fldCharType="separate"/>
        </w:r>
        <w:r>
          <w:rPr>
            <w:noProof/>
            <w:webHidden/>
          </w:rPr>
          <w:t>30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8" w:history="1">
        <w:r w:rsidRPr="00612C29">
          <w:rPr>
            <w:rStyle w:val="Hyperlink"/>
            <w:noProof/>
          </w:rPr>
          <w:t>3.1.5.16</w:t>
        </w:r>
        <w:r>
          <w:rPr>
            <w:rFonts w:asciiTheme="minorHAnsi" w:eastAsiaTheme="minorEastAsia" w:hAnsiTheme="minorHAnsi" w:cstheme="minorBidi"/>
            <w:noProof/>
            <w:sz w:val="22"/>
            <w:szCs w:val="22"/>
          </w:rPr>
          <w:tab/>
        </w:r>
        <w:r w:rsidRPr="00612C29">
          <w:rPr>
            <w:rStyle w:val="Hyperlink"/>
            <w:noProof/>
          </w:rPr>
          <w:t>Address types in the c= line</w:t>
        </w:r>
        <w:r>
          <w:rPr>
            <w:noProof/>
            <w:webHidden/>
          </w:rPr>
          <w:tab/>
        </w:r>
        <w:r>
          <w:rPr>
            <w:noProof/>
            <w:webHidden/>
          </w:rPr>
          <w:fldChar w:fldCharType="begin"/>
        </w:r>
        <w:r>
          <w:rPr>
            <w:noProof/>
            <w:webHidden/>
          </w:rPr>
          <w:instrText xml:space="preserve"> PAGEREF _Toc174787098 \h </w:instrText>
        </w:r>
        <w:r>
          <w:rPr>
            <w:noProof/>
            <w:webHidden/>
          </w:rPr>
        </w:r>
        <w:r>
          <w:rPr>
            <w:noProof/>
            <w:webHidden/>
          </w:rPr>
          <w:fldChar w:fldCharType="separate"/>
        </w:r>
        <w:r>
          <w:rPr>
            <w:noProof/>
            <w:webHidden/>
          </w:rPr>
          <w:t>30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099" w:history="1">
        <w:r w:rsidRPr="00612C29">
          <w:rPr>
            <w:rStyle w:val="Hyperlink"/>
            <w:noProof/>
          </w:rPr>
          <w:t>3.1.5.17</w:t>
        </w:r>
        <w:r>
          <w:rPr>
            <w:rFonts w:asciiTheme="minorHAnsi" w:eastAsiaTheme="minorEastAsia" w:hAnsiTheme="minorHAnsi" w:cstheme="minorBidi"/>
            <w:noProof/>
            <w:sz w:val="22"/>
            <w:szCs w:val="22"/>
          </w:rPr>
          <w:tab/>
        </w:r>
        <w:r w:rsidRPr="00612C29">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_Toc174787099 \h </w:instrText>
        </w:r>
        <w:r>
          <w:rPr>
            <w:noProof/>
            <w:webHidden/>
          </w:rPr>
        </w:r>
        <w:r>
          <w:rPr>
            <w:noProof/>
            <w:webHidden/>
          </w:rPr>
          <w:fldChar w:fldCharType="separate"/>
        </w:r>
        <w:r>
          <w:rPr>
            <w:noProof/>
            <w:webHidden/>
          </w:rPr>
          <w:t>31</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00" w:history="1">
        <w:r w:rsidRPr="00612C29">
          <w:rPr>
            <w:rStyle w:val="Hyperlink"/>
            <w:noProof/>
          </w:rPr>
          <w:t>3.1.5.18</w:t>
        </w:r>
        <w:r>
          <w:rPr>
            <w:rFonts w:asciiTheme="minorHAnsi" w:eastAsiaTheme="minorEastAsia" w:hAnsiTheme="minorHAnsi" w:cstheme="minorBidi"/>
            <w:noProof/>
            <w:sz w:val="22"/>
            <w:szCs w:val="22"/>
          </w:rPr>
          <w:tab/>
        </w:r>
        <w:r w:rsidRPr="00612C29">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_Toc174787100 \h </w:instrText>
        </w:r>
        <w:r>
          <w:rPr>
            <w:noProof/>
            <w:webHidden/>
          </w:rPr>
        </w:r>
        <w:r>
          <w:rPr>
            <w:noProof/>
            <w:webHidden/>
          </w:rPr>
          <w:fldChar w:fldCharType="separate"/>
        </w:r>
        <w:r>
          <w:rPr>
            <w:noProof/>
            <w:webHidden/>
          </w:rPr>
          <w:t>31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1" w:history="1">
        <w:r w:rsidRPr="00612C29">
          <w:rPr>
            <w:rStyle w:val="Hyperlink"/>
            <w:noProof/>
          </w:rPr>
          <w:t>3.1.5.18.1</w:t>
        </w:r>
        <w:r>
          <w:rPr>
            <w:rFonts w:asciiTheme="minorHAnsi" w:eastAsiaTheme="minorEastAsia" w:hAnsiTheme="minorHAnsi" w:cstheme="minorBidi"/>
            <w:noProof/>
            <w:sz w:val="22"/>
            <w:szCs w:val="22"/>
          </w:rPr>
          <w:tab/>
        </w:r>
        <w:r w:rsidRPr="00612C29">
          <w:rPr>
            <w:rStyle w:val="Hyperlink"/>
            <w:noProof/>
          </w:rPr>
          <w:t>a=x-applicationsharing-session-id attribute</w:t>
        </w:r>
        <w:r>
          <w:rPr>
            <w:noProof/>
            <w:webHidden/>
          </w:rPr>
          <w:tab/>
        </w:r>
        <w:r>
          <w:rPr>
            <w:noProof/>
            <w:webHidden/>
          </w:rPr>
          <w:fldChar w:fldCharType="begin"/>
        </w:r>
        <w:r>
          <w:rPr>
            <w:noProof/>
            <w:webHidden/>
          </w:rPr>
          <w:instrText xml:space="preserve"> PAGEREF _Toc174787101 \h </w:instrText>
        </w:r>
        <w:r>
          <w:rPr>
            <w:noProof/>
            <w:webHidden/>
          </w:rPr>
        </w:r>
        <w:r>
          <w:rPr>
            <w:noProof/>
            <w:webHidden/>
          </w:rPr>
          <w:fldChar w:fldCharType="separate"/>
        </w:r>
        <w:r>
          <w:rPr>
            <w:noProof/>
            <w:webHidden/>
          </w:rPr>
          <w:t>31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2" w:history="1">
        <w:r w:rsidRPr="00612C29">
          <w:rPr>
            <w:rStyle w:val="Hyperlink"/>
            <w:noProof/>
          </w:rPr>
          <w:t>3.1.5.18.2</w:t>
        </w:r>
        <w:r>
          <w:rPr>
            <w:rFonts w:asciiTheme="minorHAnsi" w:eastAsiaTheme="minorEastAsia" w:hAnsiTheme="minorHAnsi" w:cstheme="minorBidi"/>
            <w:noProof/>
            <w:sz w:val="22"/>
            <w:szCs w:val="22"/>
          </w:rPr>
          <w:tab/>
        </w:r>
        <w:r w:rsidRPr="00612C29">
          <w:rPr>
            <w:rStyle w:val="Hyperlink"/>
            <w:noProof/>
          </w:rPr>
          <w:t>a=x-applicationsharing-role attribute</w:t>
        </w:r>
        <w:r>
          <w:rPr>
            <w:noProof/>
            <w:webHidden/>
          </w:rPr>
          <w:tab/>
        </w:r>
        <w:r>
          <w:rPr>
            <w:noProof/>
            <w:webHidden/>
          </w:rPr>
          <w:fldChar w:fldCharType="begin"/>
        </w:r>
        <w:r>
          <w:rPr>
            <w:noProof/>
            <w:webHidden/>
          </w:rPr>
          <w:instrText xml:space="preserve"> PAGEREF _Toc174787102 \h </w:instrText>
        </w:r>
        <w:r>
          <w:rPr>
            <w:noProof/>
            <w:webHidden/>
          </w:rPr>
        </w:r>
        <w:r>
          <w:rPr>
            <w:noProof/>
            <w:webHidden/>
          </w:rPr>
          <w:fldChar w:fldCharType="separate"/>
        </w:r>
        <w:r>
          <w:rPr>
            <w:noProof/>
            <w:webHidden/>
          </w:rPr>
          <w:t>31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3" w:history="1">
        <w:r w:rsidRPr="00612C29">
          <w:rPr>
            <w:rStyle w:val="Hyperlink"/>
            <w:noProof/>
          </w:rPr>
          <w:t>3.1.5.18.3</w:t>
        </w:r>
        <w:r>
          <w:rPr>
            <w:rFonts w:asciiTheme="minorHAnsi" w:eastAsiaTheme="minorEastAsia" w:hAnsiTheme="minorHAnsi" w:cstheme="minorBidi"/>
            <w:noProof/>
            <w:sz w:val="22"/>
            <w:szCs w:val="22"/>
          </w:rPr>
          <w:tab/>
        </w:r>
        <w:r w:rsidRPr="00612C29">
          <w:rPr>
            <w:rStyle w:val="Hyperlink"/>
            <w:noProof/>
          </w:rPr>
          <w:t>a=x-applicationsharing-media-type attribute</w:t>
        </w:r>
        <w:r>
          <w:rPr>
            <w:noProof/>
            <w:webHidden/>
          </w:rPr>
          <w:tab/>
        </w:r>
        <w:r>
          <w:rPr>
            <w:noProof/>
            <w:webHidden/>
          </w:rPr>
          <w:fldChar w:fldCharType="begin"/>
        </w:r>
        <w:r>
          <w:rPr>
            <w:noProof/>
            <w:webHidden/>
          </w:rPr>
          <w:instrText xml:space="preserve"> PAGEREF _Toc174787103 \h </w:instrText>
        </w:r>
        <w:r>
          <w:rPr>
            <w:noProof/>
            <w:webHidden/>
          </w:rPr>
        </w:r>
        <w:r>
          <w:rPr>
            <w:noProof/>
            <w:webHidden/>
          </w:rPr>
          <w:fldChar w:fldCharType="separate"/>
        </w:r>
        <w:r>
          <w:rPr>
            <w:noProof/>
            <w:webHidden/>
          </w:rPr>
          <w:t>32</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4" w:history="1">
        <w:r w:rsidRPr="00612C29">
          <w:rPr>
            <w:rStyle w:val="Hyperlink"/>
            <w:noProof/>
          </w:rPr>
          <w:t>3.1.5.18.4</w:t>
        </w:r>
        <w:r>
          <w:rPr>
            <w:rFonts w:asciiTheme="minorHAnsi" w:eastAsiaTheme="minorEastAsia" w:hAnsiTheme="minorHAnsi" w:cstheme="minorBidi"/>
            <w:noProof/>
            <w:sz w:val="22"/>
            <w:szCs w:val="22"/>
          </w:rPr>
          <w:tab/>
        </w:r>
        <w:r w:rsidRPr="00612C29">
          <w:rPr>
            <w:rStyle w:val="Hyperlink"/>
            <w:noProof/>
          </w:rPr>
          <w:t>a=mid attribute</w:t>
        </w:r>
        <w:r>
          <w:rPr>
            <w:noProof/>
            <w:webHidden/>
          </w:rPr>
          <w:tab/>
        </w:r>
        <w:r>
          <w:rPr>
            <w:noProof/>
            <w:webHidden/>
          </w:rPr>
          <w:fldChar w:fldCharType="begin"/>
        </w:r>
        <w:r>
          <w:rPr>
            <w:noProof/>
            <w:webHidden/>
          </w:rPr>
          <w:instrText xml:space="preserve"> PAGEREF _Toc174787104 \h </w:instrText>
        </w:r>
        <w:r>
          <w:rPr>
            <w:noProof/>
            <w:webHidden/>
          </w:rPr>
        </w:r>
        <w:r>
          <w:rPr>
            <w:noProof/>
            <w:webHidden/>
          </w:rPr>
          <w:fldChar w:fldCharType="separate"/>
        </w:r>
        <w:r>
          <w:rPr>
            <w:noProof/>
            <w:webHidden/>
          </w:rPr>
          <w:t>32</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5" w:history="1">
        <w:r w:rsidRPr="00612C29">
          <w:rPr>
            <w:rStyle w:val="Hyperlink"/>
            <w:noProof/>
          </w:rPr>
          <w:t>3.1.5.18.5</w:t>
        </w:r>
        <w:r>
          <w:rPr>
            <w:rFonts w:asciiTheme="minorHAnsi" w:eastAsiaTheme="minorEastAsia" w:hAnsiTheme="minorHAnsi" w:cstheme="minorBidi"/>
            <w:noProof/>
            <w:sz w:val="22"/>
            <w:szCs w:val="22"/>
          </w:rPr>
          <w:tab/>
        </w:r>
        <w:r w:rsidRPr="00612C29">
          <w:rPr>
            <w:rStyle w:val="Hyperlink"/>
            <w:noProof/>
          </w:rPr>
          <w:t>a=applicationsharing-contentflow attribute</w:t>
        </w:r>
        <w:r>
          <w:rPr>
            <w:noProof/>
            <w:webHidden/>
          </w:rPr>
          <w:tab/>
        </w:r>
        <w:r>
          <w:rPr>
            <w:noProof/>
            <w:webHidden/>
          </w:rPr>
          <w:fldChar w:fldCharType="begin"/>
        </w:r>
        <w:r>
          <w:rPr>
            <w:noProof/>
            <w:webHidden/>
          </w:rPr>
          <w:instrText xml:space="preserve"> PAGEREF _Toc174787105 \h </w:instrText>
        </w:r>
        <w:r>
          <w:rPr>
            <w:noProof/>
            <w:webHidden/>
          </w:rPr>
        </w:r>
        <w:r>
          <w:rPr>
            <w:noProof/>
            <w:webHidden/>
          </w:rPr>
          <w:fldChar w:fldCharType="separate"/>
        </w:r>
        <w:r>
          <w:rPr>
            <w:noProof/>
            <w:webHidden/>
          </w:rPr>
          <w:t>32</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06" w:history="1">
        <w:r w:rsidRPr="00612C29">
          <w:rPr>
            <w:rStyle w:val="Hyperlink"/>
            <w:noProof/>
          </w:rPr>
          <w:t>3.1.5.19</w:t>
        </w:r>
        <w:r>
          <w:rPr>
            <w:rFonts w:asciiTheme="minorHAnsi" w:eastAsiaTheme="minorEastAsia" w:hAnsiTheme="minorHAnsi" w:cstheme="minorBidi"/>
            <w:noProof/>
            <w:sz w:val="22"/>
            <w:szCs w:val="22"/>
          </w:rPr>
          <w:tab/>
        </w:r>
        <w:r w:rsidRPr="00612C29">
          <w:rPr>
            <w:rStyle w:val="Hyperlink"/>
            <w:noProof/>
          </w:rPr>
          <w:t>Interpretation of o= line in the SDP</w:t>
        </w:r>
        <w:r>
          <w:rPr>
            <w:noProof/>
            <w:webHidden/>
          </w:rPr>
          <w:tab/>
        </w:r>
        <w:r>
          <w:rPr>
            <w:noProof/>
            <w:webHidden/>
          </w:rPr>
          <w:fldChar w:fldCharType="begin"/>
        </w:r>
        <w:r>
          <w:rPr>
            <w:noProof/>
            <w:webHidden/>
          </w:rPr>
          <w:instrText xml:space="preserve"> PAGEREF _Toc174787106 \h </w:instrText>
        </w:r>
        <w:r>
          <w:rPr>
            <w:noProof/>
            <w:webHidden/>
          </w:rPr>
        </w:r>
        <w:r>
          <w:rPr>
            <w:noProof/>
            <w:webHidden/>
          </w:rPr>
          <w:fldChar w:fldCharType="separate"/>
        </w:r>
        <w:r>
          <w:rPr>
            <w:noProof/>
            <w:webHidden/>
          </w:rPr>
          <w:t>33</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07" w:history="1">
        <w:r w:rsidRPr="00612C29">
          <w:rPr>
            <w:rStyle w:val="Hyperlink"/>
            <w:noProof/>
          </w:rPr>
          <w:t>3.1.5.20</w:t>
        </w:r>
        <w:r>
          <w:rPr>
            <w:rFonts w:asciiTheme="minorHAnsi" w:eastAsiaTheme="minorEastAsia" w:hAnsiTheme="minorHAnsi" w:cstheme="minorBidi"/>
            <w:noProof/>
            <w:sz w:val="22"/>
            <w:szCs w:val="22"/>
          </w:rPr>
          <w:tab/>
        </w:r>
        <w:r w:rsidRPr="00612C29">
          <w:rPr>
            <w:rStyle w:val="Hyperlink"/>
            <w:noProof/>
          </w:rPr>
          <w:t>Deviations from ICE-06</w:t>
        </w:r>
        <w:r>
          <w:rPr>
            <w:noProof/>
            <w:webHidden/>
          </w:rPr>
          <w:tab/>
        </w:r>
        <w:r>
          <w:rPr>
            <w:noProof/>
            <w:webHidden/>
          </w:rPr>
          <w:fldChar w:fldCharType="begin"/>
        </w:r>
        <w:r>
          <w:rPr>
            <w:noProof/>
            <w:webHidden/>
          </w:rPr>
          <w:instrText xml:space="preserve"> PAGEREF _Toc174787107 \h </w:instrText>
        </w:r>
        <w:r>
          <w:rPr>
            <w:noProof/>
            <w:webHidden/>
          </w:rPr>
        </w:r>
        <w:r>
          <w:rPr>
            <w:noProof/>
            <w:webHidden/>
          </w:rPr>
          <w:fldChar w:fldCharType="separate"/>
        </w:r>
        <w:r>
          <w:rPr>
            <w:noProof/>
            <w:webHidden/>
          </w:rPr>
          <w:t>33</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8" w:history="1">
        <w:r w:rsidRPr="00612C29">
          <w:rPr>
            <w:rStyle w:val="Hyperlink"/>
            <w:noProof/>
          </w:rPr>
          <w:t>3.1.5.20.1</w:t>
        </w:r>
        <w:r>
          <w:rPr>
            <w:rFonts w:asciiTheme="minorHAnsi" w:eastAsiaTheme="minorEastAsia" w:hAnsiTheme="minorHAnsi" w:cstheme="minorBidi"/>
            <w:noProof/>
            <w:sz w:val="22"/>
            <w:szCs w:val="22"/>
          </w:rPr>
          <w:tab/>
        </w:r>
        <w:r w:rsidRPr="00612C29">
          <w:rPr>
            <w:rStyle w:val="Hyperlink"/>
            <w:noProof/>
          </w:rPr>
          <w:t>General Outline of the ICE Methodology</w:t>
        </w:r>
        <w:r>
          <w:rPr>
            <w:noProof/>
            <w:webHidden/>
          </w:rPr>
          <w:tab/>
        </w:r>
        <w:r>
          <w:rPr>
            <w:noProof/>
            <w:webHidden/>
          </w:rPr>
          <w:fldChar w:fldCharType="begin"/>
        </w:r>
        <w:r>
          <w:rPr>
            <w:noProof/>
            <w:webHidden/>
          </w:rPr>
          <w:instrText xml:space="preserve"> PAGEREF _Toc174787108 \h </w:instrText>
        </w:r>
        <w:r>
          <w:rPr>
            <w:noProof/>
            <w:webHidden/>
          </w:rPr>
        </w:r>
        <w:r>
          <w:rPr>
            <w:noProof/>
            <w:webHidden/>
          </w:rPr>
          <w:fldChar w:fldCharType="separate"/>
        </w:r>
        <w:r>
          <w:rPr>
            <w:noProof/>
            <w:webHidden/>
          </w:rPr>
          <w:t>33</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09" w:history="1">
        <w:r w:rsidRPr="00612C29">
          <w:rPr>
            <w:rStyle w:val="Hyperlink"/>
            <w:noProof/>
          </w:rPr>
          <w:t>3.1.5.20.2</w:t>
        </w:r>
        <w:r>
          <w:rPr>
            <w:rFonts w:asciiTheme="minorHAnsi" w:eastAsiaTheme="minorEastAsia" w:hAnsiTheme="minorHAnsi" w:cstheme="minorBidi"/>
            <w:noProof/>
            <w:sz w:val="22"/>
            <w:szCs w:val="22"/>
          </w:rPr>
          <w:tab/>
        </w:r>
        <w:r w:rsidRPr="00612C29">
          <w:rPr>
            <w:rStyle w:val="Hyperlink"/>
            <w:noProof/>
          </w:rPr>
          <w:t>ICE RE-INVITE Initiator</w:t>
        </w:r>
        <w:r>
          <w:rPr>
            <w:noProof/>
            <w:webHidden/>
          </w:rPr>
          <w:tab/>
        </w:r>
        <w:r>
          <w:rPr>
            <w:noProof/>
            <w:webHidden/>
          </w:rPr>
          <w:fldChar w:fldCharType="begin"/>
        </w:r>
        <w:r>
          <w:rPr>
            <w:noProof/>
            <w:webHidden/>
          </w:rPr>
          <w:instrText xml:space="preserve"> PAGEREF _Toc174787109 \h </w:instrText>
        </w:r>
        <w:r>
          <w:rPr>
            <w:noProof/>
            <w:webHidden/>
          </w:rPr>
        </w:r>
        <w:r>
          <w:rPr>
            <w:noProof/>
            <w:webHidden/>
          </w:rPr>
          <w:fldChar w:fldCharType="separate"/>
        </w:r>
        <w:r>
          <w:rPr>
            <w:noProof/>
            <w:webHidden/>
          </w:rPr>
          <w:t>33</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0" w:history="1">
        <w:r w:rsidRPr="00612C29">
          <w:rPr>
            <w:rStyle w:val="Hyperlink"/>
            <w:noProof/>
          </w:rPr>
          <w:t>3.1.5.20.3</w:t>
        </w:r>
        <w:r>
          <w:rPr>
            <w:rFonts w:asciiTheme="minorHAnsi" w:eastAsiaTheme="minorEastAsia" w:hAnsiTheme="minorHAnsi" w:cstheme="minorBidi"/>
            <w:noProof/>
            <w:sz w:val="22"/>
            <w:szCs w:val="22"/>
          </w:rPr>
          <w:tab/>
        </w:r>
        <w:r w:rsidRPr="00612C29">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_Toc174787110 \h </w:instrText>
        </w:r>
        <w:r>
          <w:rPr>
            <w:noProof/>
            <w:webHidden/>
          </w:rPr>
        </w:r>
        <w:r>
          <w:rPr>
            <w:noProof/>
            <w:webHidden/>
          </w:rPr>
          <w:fldChar w:fldCharType="separate"/>
        </w:r>
        <w:r>
          <w:rPr>
            <w:noProof/>
            <w:webHidden/>
          </w:rPr>
          <w:t>34</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1" w:history="1">
        <w:r w:rsidRPr="00612C29">
          <w:rPr>
            <w:rStyle w:val="Hyperlink"/>
            <w:noProof/>
          </w:rPr>
          <w:t>3.1.5.20.4</w:t>
        </w:r>
        <w:r>
          <w:rPr>
            <w:rFonts w:asciiTheme="minorHAnsi" w:eastAsiaTheme="minorEastAsia" w:hAnsiTheme="minorHAnsi" w:cstheme="minorBidi"/>
            <w:noProof/>
            <w:sz w:val="22"/>
            <w:szCs w:val="22"/>
          </w:rPr>
          <w:tab/>
        </w:r>
        <w:r w:rsidRPr="00612C29">
          <w:rPr>
            <w:rStyle w:val="Hyperlink"/>
            <w:noProof/>
          </w:rPr>
          <w:t>Extending the Transport to Connection-Oriented (TCP)</w:t>
        </w:r>
        <w:r>
          <w:rPr>
            <w:noProof/>
            <w:webHidden/>
          </w:rPr>
          <w:tab/>
        </w:r>
        <w:r>
          <w:rPr>
            <w:noProof/>
            <w:webHidden/>
          </w:rPr>
          <w:fldChar w:fldCharType="begin"/>
        </w:r>
        <w:r>
          <w:rPr>
            <w:noProof/>
            <w:webHidden/>
          </w:rPr>
          <w:instrText xml:space="preserve"> PAGEREF _Toc174787111 \h </w:instrText>
        </w:r>
        <w:r>
          <w:rPr>
            <w:noProof/>
            <w:webHidden/>
          </w:rPr>
        </w:r>
        <w:r>
          <w:rPr>
            <w:noProof/>
            <w:webHidden/>
          </w:rPr>
          <w:fldChar w:fldCharType="separate"/>
        </w:r>
        <w:r>
          <w:rPr>
            <w:noProof/>
            <w:webHidden/>
          </w:rPr>
          <w:t>34</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2" w:history="1">
        <w:r w:rsidRPr="00612C29">
          <w:rPr>
            <w:rStyle w:val="Hyperlink"/>
            <w:noProof/>
          </w:rPr>
          <w:t>3.1.5.20.5</w:t>
        </w:r>
        <w:r>
          <w:rPr>
            <w:rFonts w:asciiTheme="minorHAnsi" w:eastAsiaTheme="minorEastAsia" w:hAnsiTheme="minorHAnsi" w:cstheme="minorBidi"/>
            <w:noProof/>
            <w:sz w:val="22"/>
            <w:szCs w:val="22"/>
          </w:rPr>
          <w:tab/>
        </w:r>
        <w:r w:rsidRPr="00612C29">
          <w:rPr>
            <w:rStyle w:val="Hyperlink"/>
            <w:noProof/>
          </w:rPr>
          <w:t>No IPv6 transport addresses</w:t>
        </w:r>
        <w:r>
          <w:rPr>
            <w:noProof/>
            <w:webHidden/>
          </w:rPr>
          <w:tab/>
        </w:r>
        <w:r>
          <w:rPr>
            <w:noProof/>
            <w:webHidden/>
          </w:rPr>
          <w:fldChar w:fldCharType="begin"/>
        </w:r>
        <w:r>
          <w:rPr>
            <w:noProof/>
            <w:webHidden/>
          </w:rPr>
          <w:instrText xml:space="preserve"> PAGEREF _Toc174787112 \h </w:instrText>
        </w:r>
        <w:r>
          <w:rPr>
            <w:noProof/>
            <w:webHidden/>
          </w:rPr>
        </w:r>
        <w:r>
          <w:rPr>
            <w:noProof/>
            <w:webHidden/>
          </w:rPr>
          <w:fldChar w:fldCharType="separate"/>
        </w:r>
        <w:r>
          <w:rPr>
            <w:noProof/>
            <w:webHidden/>
          </w:rPr>
          <w:t>34</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13" w:history="1">
        <w:r w:rsidRPr="00612C29">
          <w:rPr>
            <w:rStyle w:val="Hyperlink"/>
            <w:noProof/>
          </w:rPr>
          <w:t>3.1.5.21</w:t>
        </w:r>
        <w:r>
          <w:rPr>
            <w:rFonts w:asciiTheme="minorHAnsi" w:eastAsiaTheme="minorEastAsia" w:hAnsiTheme="minorHAnsi" w:cstheme="minorBidi"/>
            <w:noProof/>
            <w:sz w:val="22"/>
            <w:szCs w:val="22"/>
          </w:rPr>
          <w:tab/>
        </w:r>
        <w:r w:rsidRPr="00612C29">
          <w:rPr>
            <w:rStyle w:val="Hyperlink"/>
            <w:noProof/>
          </w:rPr>
          <w:t>Deviation from ICE V19</w:t>
        </w:r>
        <w:r>
          <w:rPr>
            <w:noProof/>
            <w:webHidden/>
          </w:rPr>
          <w:tab/>
        </w:r>
        <w:r>
          <w:rPr>
            <w:noProof/>
            <w:webHidden/>
          </w:rPr>
          <w:fldChar w:fldCharType="begin"/>
        </w:r>
        <w:r>
          <w:rPr>
            <w:noProof/>
            <w:webHidden/>
          </w:rPr>
          <w:instrText xml:space="preserve"> PAGEREF _Toc174787113 \h </w:instrText>
        </w:r>
        <w:r>
          <w:rPr>
            <w:noProof/>
            <w:webHidden/>
          </w:rPr>
        </w:r>
        <w:r>
          <w:rPr>
            <w:noProof/>
            <w:webHidden/>
          </w:rPr>
          <w:fldChar w:fldCharType="separate"/>
        </w:r>
        <w:r>
          <w:rPr>
            <w:noProof/>
            <w:webHidden/>
          </w:rPr>
          <w:t>34</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4" w:history="1">
        <w:r w:rsidRPr="00612C29">
          <w:rPr>
            <w:rStyle w:val="Hyperlink"/>
            <w:noProof/>
          </w:rPr>
          <w:t>3.1.5.21.1</w:t>
        </w:r>
        <w:r>
          <w:rPr>
            <w:rFonts w:asciiTheme="minorHAnsi" w:eastAsiaTheme="minorEastAsia" w:hAnsiTheme="minorHAnsi" w:cstheme="minorBidi"/>
            <w:noProof/>
            <w:sz w:val="22"/>
            <w:szCs w:val="22"/>
          </w:rPr>
          <w:tab/>
        </w:r>
        <w:r w:rsidRPr="00612C29">
          <w:rPr>
            <w:rStyle w:val="Hyperlink"/>
            <w:noProof/>
          </w:rPr>
          <w:t>Support for IPv6 transport addresses</w:t>
        </w:r>
        <w:r>
          <w:rPr>
            <w:noProof/>
            <w:webHidden/>
          </w:rPr>
          <w:tab/>
        </w:r>
        <w:r>
          <w:rPr>
            <w:noProof/>
            <w:webHidden/>
          </w:rPr>
          <w:fldChar w:fldCharType="begin"/>
        </w:r>
        <w:r>
          <w:rPr>
            <w:noProof/>
            <w:webHidden/>
          </w:rPr>
          <w:instrText xml:space="preserve"> PAGEREF _Toc174787114 \h </w:instrText>
        </w:r>
        <w:r>
          <w:rPr>
            <w:noProof/>
            <w:webHidden/>
          </w:rPr>
        </w:r>
        <w:r>
          <w:rPr>
            <w:noProof/>
            <w:webHidden/>
          </w:rPr>
          <w:fldChar w:fldCharType="separate"/>
        </w:r>
        <w:r>
          <w:rPr>
            <w:noProof/>
            <w:webHidden/>
          </w:rPr>
          <w:t>34</w:t>
        </w:r>
        <w:r>
          <w:rPr>
            <w:noProof/>
            <w:webHidden/>
          </w:rPr>
          <w:fldChar w:fldCharType="end"/>
        </w:r>
      </w:hyperlink>
    </w:p>
    <w:p w:rsidR="003D6AA2" w:rsidRDefault="003D6AA2">
      <w:pPr>
        <w:pStyle w:val="TOC6"/>
        <w:rPr>
          <w:rFonts w:asciiTheme="minorHAnsi" w:eastAsiaTheme="minorEastAsia" w:hAnsiTheme="minorHAnsi" w:cstheme="minorBidi"/>
          <w:noProof/>
          <w:sz w:val="22"/>
          <w:szCs w:val="22"/>
        </w:rPr>
      </w:pPr>
      <w:hyperlink w:anchor="_Toc174787115" w:history="1">
        <w:r w:rsidRPr="00612C29">
          <w:rPr>
            <w:rStyle w:val="Hyperlink"/>
            <w:noProof/>
          </w:rPr>
          <w:t>3.1.5.21.1.1</w:t>
        </w:r>
        <w:r>
          <w:rPr>
            <w:rFonts w:asciiTheme="minorHAnsi" w:eastAsiaTheme="minorEastAsia" w:hAnsiTheme="minorHAnsi" w:cstheme="minorBidi"/>
            <w:noProof/>
            <w:sz w:val="22"/>
            <w:szCs w:val="22"/>
          </w:rPr>
          <w:tab/>
        </w:r>
        <w:r w:rsidRPr="00612C29">
          <w:rPr>
            <w:rStyle w:val="Hyperlink"/>
            <w:noProof/>
          </w:rPr>
          <w:t>a=x-candidate-ipv6 attribute</w:t>
        </w:r>
        <w:r>
          <w:rPr>
            <w:noProof/>
            <w:webHidden/>
          </w:rPr>
          <w:tab/>
        </w:r>
        <w:r>
          <w:rPr>
            <w:noProof/>
            <w:webHidden/>
          </w:rPr>
          <w:fldChar w:fldCharType="begin"/>
        </w:r>
        <w:r>
          <w:rPr>
            <w:noProof/>
            <w:webHidden/>
          </w:rPr>
          <w:instrText xml:space="preserve"> PAGEREF _Toc174787115 \h </w:instrText>
        </w:r>
        <w:r>
          <w:rPr>
            <w:noProof/>
            <w:webHidden/>
          </w:rPr>
        </w:r>
        <w:r>
          <w:rPr>
            <w:noProof/>
            <w:webHidden/>
          </w:rPr>
          <w:fldChar w:fldCharType="separate"/>
        </w:r>
        <w:r>
          <w:rPr>
            <w:noProof/>
            <w:webHidden/>
          </w:rPr>
          <w:t>35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6" w:history="1">
        <w:r w:rsidRPr="00612C29">
          <w:rPr>
            <w:rStyle w:val="Hyperlink"/>
            <w:noProof/>
          </w:rPr>
          <w:t>3.1.5.21.2</w:t>
        </w:r>
        <w:r>
          <w:rPr>
            <w:rFonts w:asciiTheme="minorHAnsi" w:eastAsiaTheme="minorEastAsia" w:hAnsiTheme="minorHAnsi" w:cstheme="minorBidi"/>
            <w:noProof/>
            <w:sz w:val="22"/>
            <w:szCs w:val="22"/>
          </w:rPr>
          <w:tab/>
        </w:r>
        <w:r w:rsidRPr="00612C29">
          <w:rPr>
            <w:rStyle w:val="Hyperlink"/>
            <w:noProof/>
          </w:rPr>
          <w:t>LITE implementation</w:t>
        </w:r>
        <w:r>
          <w:rPr>
            <w:noProof/>
            <w:webHidden/>
          </w:rPr>
          <w:tab/>
        </w:r>
        <w:r>
          <w:rPr>
            <w:noProof/>
            <w:webHidden/>
          </w:rPr>
          <w:fldChar w:fldCharType="begin"/>
        </w:r>
        <w:r>
          <w:rPr>
            <w:noProof/>
            <w:webHidden/>
          </w:rPr>
          <w:instrText xml:space="preserve"> PAGEREF _Toc174787116 \h </w:instrText>
        </w:r>
        <w:r>
          <w:rPr>
            <w:noProof/>
            <w:webHidden/>
          </w:rPr>
        </w:r>
        <w:r>
          <w:rPr>
            <w:noProof/>
            <w:webHidden/>
          </w:rPr>
          <w:fldChar w:fldCharType="separate"/>
        </w:r>
        <w:r>
          <w:rPr>
            <w:noProof/>
            <w:webHidden/>
          </w:rPr>
          <w:t>35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7" w:history="1">
        <w:r w:rsidRPr="00612C29">
          <w:rPr>
            <w:rStyle w:val="Hyperlink"/>
            <w:noProof/>
          </w:rPr>
          <w:t>3.1.5.21.3</w:t>
        </w:r>
        <w:r>
          <w:rPr>
            <w:rFonts w:asciiTheme="minorHAnsi" w:eastAsiaTheme="minorEastAsia" w:hAnsiTheme="minorHAnsi" w:cstheme="minorBidi"/>
            <w:noProof/>
            <w:sz w:val="22"/>
            <w:szCs w:val="22"/>
          </w:rPr>
          <w:tab/>
        </w:r>
        <w:r w:rsidRPr="00612C29">
          <w:rPr>
            <w:rStyle w:val="Hyperlink"/>
            <w:noProof/>
          </w:rPr>
          <w:t>Ice-options attributes</w:t>
        </w:r>
        <w:r>
          <w:rPr>
            <w:noProof/>
            <w:webHidden/>
          </w:rPr>
          <w:tab/>
        </w:r>
        <w:r>
          <w:rPr>
            <w:noProof/>
            <w:webHidden/>
          </w:rPr>
          <w:fldChar w:fldCharType="begin"/>
        </w:r>
        <w:r>
          <w:rPr>
            <w:noProof/>
            <w:webHidden/>
          </w:rPr>
          <w:instrText xml:space="preserve"> PAGEREF _Toc174787117 \h </w:instrText>
        </w:r>
        <w:r>
          <w:rPr>
            <w:noProof/>
            <w:webHidden/>
          </w:rPr>
        </w:r>
        <w:r>
          <w:rPr>
            <w:noProof/>
            <w:webHidden/>
          </w:rPr>
          <w:fldChar w:fldCharType="separate"/>
        </w:r>
        <w:r>
          <w:rPr>
            <w:noProof/>
            <w:webHidden/>
          </w:rPr>
          <w:t>35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8" w:history="1">
        <w:r w:rsidRPr="00612C29">
          <w:rPr>
            <w:rStyle w:val="Hyperlink"/>
            <w:noProof/>
          </w:rPr>
          <w:t>3.1.5.21.4</w:t>
        </w:r>
        <w:r>
          <w:rPr>
            <w:rFonts w:asciiTheme="minorHAnsi" w:eastAsiaTheme="minorEastAsia" w:hAnsiTheme="minorHAnsi" w:cstheme="minorBidi"/>
            <w:noProof/>
            <w:sz w:val="22"/>
            <w:szCs w:val="22"/>
          </w:rPr>
          <w:tab/>
        </w:r>
        <w:r w:rsidRPr="00612C29">
          <w:rPr>
            <w:rStyle w:val="Hyperlink"/>
            <w:noProof/>
          </w:rPr>
          <w:t>Ice-mismatch attributes</w:t>
        </w:r>
        <w:r>
          <w:rPr>
            <w:noProof/>
            <w:webHidden/>
          </w:rPr>
          <w:tab/>
        </w:r>
        <w:r>
          <w:rPr>
            <w:noProof/>
            <w:webHidden/>
          </w:rPr>
          <w:fldChar w:fldCharType="begin"/>
        </w:r>
        <w:r>
          <w:rPr>
            <w:noProof/>
            <w:webHidden/>
          </w:rPr>
          <w:instrText xml:space="preserve"> PAGEREF _Toc174787118 \h </w:instrText>
        </w:r>
        <w:r>
          <w:rPr>
            <w:noProof/>
            <w:webHidden/>
          </w:rPr>
        </w:r>
        <w:r>
          <w:rPr>
            <w:noProof/>
            <w:webHidden/>
          </w:rPr>
          <w:fldChar w:fldCharType="separate"/>
        </w:r>
        <w:r>
          <w:rPr>
            <w:noProof/>
            <w:webHidden/>
          </w:rPr>
          <w:t>35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19" w:history="1">
        <w:r w:rsidRPr="00612C29">
          <w:rPr>
            <w:rStyle w:val="Hyperlink"/>
            <w:noProof/>
          </w:rPr>
          <w:t>3.1.5.21.5</w:t>
        </w:r>
        <w:r>
          <w:rPr>
            <w:rFonts w:asciiTheme="minorHAnsi" w:eastAsiaTheme="minorEastAsia" w:hAnsiTheme="minorHAnsi" w:cstheme="minorBidi"/>
            <w:noProof/>
            <w:sz w:val="22"/>
            <w:szCs w:val="22"/>
          </w:rPr>
          <w:tab/>
        </w:r>
        <w:r w:rsidRPr="00612C29">
          <w:rPr>
            <w:rStyle w:val="Hyperlink"/>
            <w:noProof/>
          </w:rPr>
          <w:t>ice-ufrag and ice-pwd attributes</w:t>
        </w:r>
        <w:r>
          <w:rPr>
            <w:noProof/>
            <w:webHidden/>
          </w:rPr>
          <w:tab/>
        </w:r>
        <w:r>
          <w:rPr>
            <w:noProof/>
            <w:webHidden/>
          </w:rPr>
          <w:fldChar w:fldCharType="begin"/>
        </w:r>
        <w:r>
          <w:rPr>
            <w:noProof/>
            <w:webHidden/>
          </w:rPr>
          <w:instrText xml:space="preserve"> PAGEREF _Toc174787119 \h </w:instrText>
        </w:r>
        <w:r>
          <w:rPr>
            <w:noProof/>
            <w:webHidden/>
          </w:rPr>
        </w:r>
        <w:r>
          <w:rPr>
            <w:noProof/>
            <w:webHidden/>
          </w:rPr>
          <w:fldChar w:fldCharType="separate"/>
        </w:r>
        <w:r>
          <w:rPr>
            <w:noProof/>
            <w:webHidden/>
          </w:rPr>
          <w:t>35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20" w:history="1">
        <w:r w:rsidRPr="00612C29">
          <w:rPr>
            <w:rStyle w:val="Hyperlink"/>
            <w:noProof/>
          </w:rPr>
          <w:t>3.1.5.22</w:t>
        </w:r>
        <w:r>
          <w:rPr>
            <w:rFonts w:asciiTheme="minorHAnsi" w:eastAsiaTheme="minorEastAsia" w:hAnsiTheme="minorHAnsi" w:cstheme="minorBidi"/>
            <w:noProof/>
            <w:sz w:val="22"/>
            <w:szCs w:val="22"/>
          </w:rPr>
          <w:tab/>
        </w:r>
        <w:r w:rsidRPr="00612C29">
          <w:rPr>
            <w:rStyle w:val="Hyperlink"/>
            <w:noProof/>
          </w:rPr>
          <w:t>Deviation from ICE-TCP-07</w:t>
        </w:r>
        <w:r>
          <w:rPr>
            <w:noProof/>
            <w:webHidden/>
          </w:rPr>
          <w:tab/>
        </w:r>
        <w:r>
          <w:rPr>
            <w:noProof/>
            <w:webHidden/>
          </w:rPr>
          <w:fldChar w:fldCharType="begin"/>
        </w:r>
        <w:r>
          <w:rPr>
            <w:noProof/>
            <w:webHidden/>
          </w:rPr>
          <w:instrText xml:space="preserve"> PAGEREF _Toc174787120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1" w:history="1">
        <w:r w:rsidRPr="00612C29">
          <w:rPr>
            <w:rStyle w:val="Hyperlink"/>
            <w:noProof/>
          </w:rPr>
          <w:t>3.1.5.22.1</w:t>
        </w:r>
        <w:r>
          <w:rPr>
            <w:rFonts w:asciiTheme="minorHAnsi" w:eastAsiaTheme="minorEastAsia" w:hAnsiTheme="minorHAnsi" w:cstheme="minorBidi"/>
            <w:noProof/>
            <w:sz w:val="22"/>
            <w:szCs w:val="22"/>
          </w:rPr>
          <w:tab/>
        </w:r>
        <w:r w:rsidRPr="00612C29">
          <w:rPr>
            <w:rStyle w:val="Hyperlink"/>
            <w:noProof/>
          </w:rPr>
          <w:t>Default Candidate</w:t>
        </w:r>
        <w:r>
          <w:rPr>
            <w:noProof/>
            <w:webHidden/>
          </w:rPr>
          <w:tab/>
        </w:r>
        <w:r>
          <w:rPr>
            <w:noProof/>
            <w:webHidden/>
          </w:rPr>
          <w:fldChar w:fldCharType="begin"/>
        </w:r>
        <w:r>
          <w:rPr>
            <w:noProof/>
            <w:webHidden/>
          </w:rPr>
          <w:instrText xml:space="preserve"> PAGEREF _Toc174787121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2" w:history="1">
        <w:r w:rsidRPr="00612C29">
          <w:rPr>
            <w:rStyle w:val="Hyperlink"/>
            <w:noProof/>
          </w:rPr>
          <w:t>3.1.5.22.2</w:t>
        </w:r>
        <w:r>
          <w:rPr>
            <w:rFonts w:asciiTheme="minorHAnsi" w:eastAsiaTheme="minorEastAsia" w:hAnsiTheme="minorHAnsi" w:cstheme="minorBidi"/>
            <w:noProof/>
            <w:sz w:val="22"/>
            <w:szCs w:val="22"/>
          </w:rPr>
          <w:tab/>
        </w:r>
        <w:r w:rsidRPr="00612C29">
          <w:rPr>
            <w:rStyle w:val="Hyperlink"/>
            <w:noProof/>
          </w:rPr>
          <w:t>Local Candidate</w:t>
        </w:r>
        <w:r>
          <w:rPr>
            <w:noProof/>
            <w:webHidden/>
          </w:rPr>
          <w:tab/>
        </w:r>
        <w:r>
          <w:rPr>
            <w:noProof/>
            <w:webHidden/>
          </w:rPr>
          <w:fldChar w:fldCharType="begin"/>
        </w:r>
        <w:r>
          <w:rPr>
            <w:noProof/>
            <w:webHidden/>
          </w:rPr>
          <w:instrText xml:space="preserve"> PAGEREF _Toc174787122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23" w:history="1">
        <w:r w:rsidRPr="00612C29">
          <w:rPr>
            <w:rStyle w:val="Hyperlink"/>
            <w:noProof/>
          </w:rPr>
          <w:t>3.1.5.23</w:t>
        </w:r>
        <w:r>
          <w:rPr>
            <w:rFonts w:asciiTheme="minorHAnsi" w:eastAsiaTheme="minorEastAsia" w:hAnsiTheme="minorHAnsi" w:cstheme="minorBidi"/>
            <w:noProof/>
            <w:sz w:val="22"/>
            <w:szCs w:val="22"/>
          </w:rPr>
          <w:tab/>
        </w:r>
        <w:r w:rsidRPr="00612C29">
          <w:rPr>
            <w:rStyle w:val="Hyperlink"/>
            <w:noProof/>
          </w:rPr>
          <w:t>Extensions for call hold and retrieve</w:t>
        </w:r>
        <w:r>
          <w:rPr>
            <w:noProof/>
            <w:webHidden/>
          </w:rPr>
          <w:tab/>
        </w:r>
        <w:r>
          <w:rPr>
            <w:noProof/>
            <w:webHidden/>
          </w:rPr>
          <w:fldChar w:fldCharType="begin"/>
        </w:r>
        <w:r>
          <w:rPr>
            <w:noProof/>
            <w:webHidden/>
          </w:rPr>
          <w:instrText xml:space="preserve"> PAGEREF _Toc174787123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4" w:history="1">
        <w:r w:rsidRPr="00612C29">
          <w:rPr>
            <w:rStyle w:val="Hyperlink"/>
            <w:noProof/>
          </w:rPr>
          <w:t>3.1.5.23.1</w:t>
        </w:r>
        <w:r>
          <w:rPr>
            <w:rFonts w:asciiTheme="minorHAnsi" w:eastAsiaTheme="minorEastAsia" w:hAnsiTheme="minorHAnsi" w:cstheme="minorBidi"/>
            <w:noProof/>
            <w:sz w:val="22"/>
            <w:szCs w:val="22"/>
          </w:rPr>
          <w:tab/>
        </w:r>
        <w:r w:rsidRPr="00612C29">
          <w:rPr>
            <w:rStyle w:val="Hyperlink"/>
            <w:noProof/>
          </w:rPr>
          <w:t>Invoking hold</w:t>
        </w:r>
        <w:r>
          <w:rPr>
            <w:noProof/>
            <w:webHidden/>
          </w:rPr>
          <w:tab/>
        </w:r>
        <w:r>
          <w:rPr>
            <w:noProof/>
            <w:webHidden/>
          </w:rPr>
          <w:fldChar w:fldCharType="begin"/>
        </w:r>
        <w:r>
          <w:rPr>
            <w:noProof/>
            <w:webHidden/>
          </w:rPr>
          <w:instrText xml:space="preserve"> PAGEREF _Toc174787124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5" w:history="1">
        <w:r w:rsidRPr="00612C29">
          <w:rPr>
            <w:rStyle w:val="Hyperlink"/>
            <w:noProof/>
          </w:rPr>
          <w:t>3.1.5.23.2</w:t>
        </w:r>
        <w:r>
          <w:rPr>
            <w:rFonts w:asciiTheme="minorHAnsi" w:eastAsiaTheme="minorEastAsia" w:hAnsiTheme="minorHAnsi" w:cstheme="minorBidi"/>
            <w:noProof/>
            <w:sz w:val="22"/>
            <w:szCs w:val="22"/>
          </w:rPr>
          <w:tab/>
        </w:r>
        <w:r w:rsidRPr="00612C29">
          <w:rPr>
            <w:rStyle w:val="Hyperlink"/>
            <w:noProof/>
          </w:rPr>
          <w:t>Clearing hold (retrieve)</w:t>
        </w:r>
        <w:r>
          <w:rPr>
            <w:noProof/>
            <w:webHidden/>
          </w:rPr>
          <w:tab/>
        </w:r>
        <w:r>
          <w:rPr>
            <w:noProof/>
            <w:webHidden/>
          </w:rPr>
          <w:fldChar w:fldCharType="begin"/>
        </w:r>
        <w:r>
          <w:rPr>
            <w:noProof/>
            <w:webHidden/>
          </w:rPr>
          <w:instrText xml:space="preserve"> PAGEREF _Toc174787125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26" w:history="1">
        <w:r w:rsidRPr="00612C29">
          <w:rPr>
            <w:rStyle w:val="Hyperlink"/>
            <w:noProof/>
          </w:rPr>
          <w:t>3.1.5.24</w:t>
        </w:r>
        <w:r>
          <w:rPr>
            <w:rFonts w:asciiTheme="minorHAnsi" w:eastAsiaTheme="minorEastAsia" w:hAnsiTheme="minorHAnsi" w:cstheme="minorBidi"/>
            <w:noProof/>
            <w:sz w:val="22"/>
            <w:szCs w:val="22"/>
          </w:rPr>
          <w:tab/>
        </w:r>
        <w:r w:rsidRPr="00612C29">
          <w:rPr>
            <w:rStyle w:val="Hyperlink"/>
            <w:noProof/>
          </w:rPr>
          <w:t>Extension for video receive capabilities a=x-caps</w:t>
        </w:r>
        <w:r>
          <w:rPr>
            <w:noProof/>
            <w:webHidden/>
          </w:rPr>
          <w:tab/>
        </w:r>
        <w:r>
          <w:rPr>
            <w:noProof/>
            <w:webHidden/>
          </w:rPr>
          <w:fldChar w:fldCharType="begin"/>
        </w:r>
        <w:r>
          <w:rPr>
            <w:noProof/>
            <w:webHidden/>
          </w:rPr>
          <w:instrText xml:space="preserve"> PAGEREF _Toc174787126 \h </w:instrText>
        </w:r>
        <w:r>
          <w:rPr>
            <w:noProof/>
            <w:webHidden/>
          </w:rPr>
        </w:r>
        <w:r>
          <w:rPr>
            <w:noProof/>
            <w:webHidden/>
          </w:rPr>
          <w:fldChar w:fldCharType="separate"/>
        </w:r>
        <w:r>
          <w:rPr>
            <w:noProof/>
            <w:webHidden/>
          </w:rPr>
          <w:t>36</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27" w:history="1">
        <w:r w:rsidRPr="00612C29">
          <w:rPr>
            <w:rStyle w:val="Hyperlink"/>
            <w:noProof/>
          </w:rPr>
          <w:t>3.1.5.25</w:t>
        </w:r>
        <w:r>
          <w:rPr>
            <w:rFonts w:asciiTheme="minorHAnsi" w:eastAsiaTheme="minorEastAsia" w:hAnsiTheme="minorHAnsi" w:cstheme="minorBidi"/>
            <w:noProof/>
            <w:sz w:val="22"/>
            <w:szCs w:val="22"/>
          </w:rPr>
          <w:tab/>
        </w:r>
        <w:r w:rsidRPr="00612C29">
          <w:rPr>
            <w:rStyle w:val="Hyperlink"/>
            <w:noProof/>
          </w:rPr>
          <w:t>Extensions to optimize the media path to a gateway</w:t>
        </w:r>
        <w:r>
          <w:rPr>
            <w:noProof/>
            <w:webHidden/>
          </w:rPr>
          <w:tab/>
        </w:r>
        <w:r>
          <w:rPr>
            <w:noProof/>
            <w:webHidden/>
          </w:rPr>
          <w:fldChar w:fldCharType="begin"/>
        </w:r>
        <w:r>
          <w:rPr>
            <w:noProof/>
            <w:webHidden/>
          </w:rPr>
          <w:instrText xml:space="preserve"> PAGEREF _Toc174787127 \h </w:instrText>
        </w:r>
        <w:r>
          <w:rPr>
            <w:noProof/>
            <w:webHidden/>
          </w:rPr>
        </w:r>
        <w:r>
          <w:rPr>
            <w:noProof/>
            <w:webHidden/>
          </w:rPr>
          <w:fldChar w:fldCharType="separate"/>
        </w:r>
        <w:r>
          <w:rPr>
            <w:noProof/>
            <w:webHidden/>
          </w:rPr>
          <w:t>38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8" w:history="1">
        <w:r w:rsidRPr="00612C29">
          <w:rPr>
            <w:rStyle w:val="Hyperlink"/>
            <w:noProof/>
          </w:rPr>
          <w:t>3.1.5.25.1</w:t>
        </w:r>
        <w:r>
          <w:rPr>
            <w:rFonts w:asciiTheme="minorHAnsi" w:eastAsiaTheme="minorEastAsia" w:hAnsiTheme="minorHAnsi" w:cstheme="minorBidi"/>
            <w:noProof/>
            <w:sz w:val="22"/>
            <w:szCs w:val="22"/>
          </w:rPr>
          <w:tab/>
        </w:r>
        <w:r w:rsidRPr="00612C29">
          <w:rPr>
            <w:rStyle w:val="Hyperlink"/>
            <w:noProof/>
          </w:rPr>
          <w:t>a=x-bypassid attribute</w:t>
        </w:r>
        <w:r>
          <w:rPr>
            <w:noProof/>
            <w:webHidden/>
          </w:rPr>
          <w:tab/>
        </w:r>
        <w:r>
          <w:rPr>
            <w:noProof/>
            <w:webHidden/>
          </w:rPr>
          <w:fldChar w:fldCharType="begin"/>
        </w:r>
        <w:r>
          <w:rPr>
            <w:noProof/>
            <w:webHidden/>
          </w:rPr>
          <w:instrText xml:space="preserve"> PAGEREF _Toc174787128 \h </w:instrText>
        </w:r>
        <w:r>
          <w:rPr>
            <w:noProof/>
            <w:webHidden/>
          </w:rPr>
        </w:r>
        <w:r>
          <w:rPr>
            <w:noProof/>
            <w:webHidden/>
          </w:rPr>
          <w:fldChar w:fldCharType="separate"/>
        </w:r>
        <w:r>
          <w:rPr>
            <w:noProof/>
            <w:webHidden/>
          </w:rPr>
          <w:t>38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29" w:history="1">
        <w:r w:rsidRPr="00612C29">
          <w:rPr>
            <w:rStyle w:val="Hyperlink"/>
            <w:noProof/>
          </w:rPr>
          <w:t>3.1.5.25.2</w:t>
        </w:r>
        <w:r>
          <w:rPr>
            <w:rFonts w:asciiTheme="minorHAnsi" w:eastAsiaTheme="minorEastAsia" w:hAnsiTheme="minorHAnsi" w:cstheme="minorBidi"/>
            <w:noProof/>
            <w:sz w:val="22"/>
            <w:szCs w:val="22"/>
          </w:rPr>
          <w:tab/>
        </w:r>
        <w:r w:rsidRPr="00612C29">
          <w:rPr>
            <w:rStyle w:val="Hyperlink"/>
            <w:noProof/>
          </w:rPr>
          <w:t>a=x-bypass attribute</w:t>
        </w:r>
        <w:r>
          <w:rPr>
            <w:noProof/>
            <w:webHidden/>
          </w:rPr>
          <w:tab/>
        </w:r>
        <w:r>
          <w:rPr>
            <w:noProof/>
            <w:webHidden/>
          </w:rPr>
          <w:fldChar w:fldCharType="begin"/>
        </w:r>
        <w:r>
          <w:rPr>
            <w:noProof/>
            <w:webHidden/>
          </w:rPr>
          <w:instrText xml:space="preserve"> PAGEREF _Toc174787129 \h </w:instrText>
        </w:r>
        <w:r>
          <w:rPr>
            <w:noProof/>
            <w:webHidden/>
          </w:rPr>
        </w:r>
        <w:r>
          <w:rPr>
            <w:noProof/>
            <w:webHidden/>
          </w:rPr>
          <w:fldChar w:fldCharType="separate"/>
        </w:r>
        <w:r>
          <w:rPr>
            <w:noProof/>
            <w:webHidden/>
          </w:rPr>
          <w:t>38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0" w:history="1">
        <w:r w:rsidRPr="00612C29">
          <w:rPr>
            <w:rStyle w:val="Hyperlink"/>
            <w:noProof/>
          </w:rPr>
          <w:t>3.1.5.25.3</w:t>
        </w:r>
        <w:r>
          <w:rPr>
            <w:rFonts w:asciiTheme="minorHAnsi" w:eastAsiaTheme="minorEastAsia" w:hAnsiTheme="minorHAnsi" w:cstheme="minorBidi"/>
            <w:noProof/>
            <w:sz w:val="22"/>
            <w:szCs w:val="22"/>
          </w:rPr>
          <w:tab/>
        </w:r>
        <w:r w:rsidRPr="00612C29">
          <w:rPr>
            <w:rStyle w:val="Hyperlink"/>
            <w:noProof/>
          </w:rPr>
          <w:t>a=x-mediasettings attribute</w:t>
        </w:r>
        <w:r>
          <w:rPr>
            <w:noProof/>
            <w:webHidden/>
          </w:rPr>
          <w:tab/>
        </w:r>
        <w:r>
          <w:rPr>
            <w:noProof/>
            <w:webHidden/>
          </w:rPr>
          <w:fldChar w:fldCharType="begin"/>
        </w:r>
        <w:r>
          <w:rPr>
            <w:noProof/>
            <w:webHidden/>
          </w:rPr>
          <w:instrText xml:space="preserve"> PAGEREF _Toc174787130 \h </w:instrText>
        </w:r>
        <w:r>
          <w:rPr>
            <w:noProof/>
            <w:webHidden/>
          </w:rPr>
        </w:r>
        <w:r>
          <w:rPr>
            <w:noProof/>
            <w:webHidden/>
          </w:rPr>
          <w:fldChar w:fldCharType="separate"/>
        </w:r>
        <w:r>
          <w:rPr>
            <w:noProof/>
            <w:webHidden/>
          </w:rPr>
          <w:t>38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31" w:history="1">
        <w:r w:rsidRPr="00612C29">
          <w:rPr>
            <w:rStyle w:val="Hyperlink"/>
            <w:noProof/>
          </w:rPr>
          <w:t>3.1.5.26</w:t>
        </w:r>
        <w:r>
          <w:rPr>
            <w:rFonts w:asciiTheme="minorHAnsi" w:eastAsiaTheme="minorEastAsia" w:hAnsiTheme="minorHAnsi" w:cstheme="minorBidi"/>
            <w:noProof/>
            <w:sz w:val="22"/>
            <w:szCs w:val="22"/>
          </w:rPr>
          <w:tab/>
        </w:r>
        <w:r w:rsidRPr="00612C29">
          <w:rPr>
            <w:rStyle w:val="Hyperlink"/>
            <w:noProof/>
          </w:rPr>
          <w:t>Extensions for diagnostic info in SDP messages</w:t>
        </w:r>
        <w:r>
          <w:rPr>
            <w:noProof/>
            <w:webHidden/>
          </w:rPr>
          <w:tab/>
        </w:r>
        <w:r>
          <w:rPr>
            <w:noProof/>
            <w:webHidden/>
          </w:rPr>
          <w:fldChar w:fldCharType="begin"/>
        </w:r>
        <w:r>
          <w:rPr>
            <w:noProof/>
            <w:webHidden/>
          </w:rPr>
          <w:instrText xml:space="preserve"> PAGEREF _Toc174787131 \h </w:instrText>
        </w:r>
        <w:r>
          <w:rPr>
            <w:noProof/>
            <w:webHidden/>
          </w:rPr>
        </w:r>
        <w:r>
          <w:rPr>
            <w:noProof/>
            <w:webHidden/>
          </w:rPr>
          <w:fldChar w:fldCharType="separate"/>
        </w:r>
        <w:r>
          <w:rPr>
            <w:noProof/>
            <w:webHidden/>
          </w:rPr>
          <w:t>39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32" w:history="1">
        <w:r w:rsidRPr="00612C29">
          <w:rPr>
            <w:rStyle w:val="Hyperlink"/>
            <w:noProof/>
          </w:rPr>
          <w:t>3.1.5.27</w:t>
        </w:r>
        <w:r>
          <w:rPr>
            <w:rFonts w:asciiTheme="minorHAnsi" w:eastAsiaTheme="minorEastAsia" w:hAnsiTheme="minorHAnsi" w:cstheme="minorBidi"/>
            <w:noProof/>
            <w:sz w:val="22"/>
            <w:szCs w:val="22"/>
          </w:rPr>
          <w:tab/>
        </w:r>
        <w:r w:rsidRPr="00612C29">
          <w:rPr>
            <w:rStyle w:val="Hyperlink"/>
            <w:noProof/>
          </w:rPr>
          <w:t>Extensions for Music-on-Hold</w:t>
        </w:r>
        <w:r>
          <w:rPr>
            <w:noProof/>
            <w:webHidden/>
          </w:rPr>
          <w:tab/>
        </w:r>
        <w:r>
          <w:rPr>
            <w:noProof/>
            <w:webHidden/>
          </w:rPr>
          <w:fldChar w:fldCharType="begin"/>
        </w:r>
        <w:r>
          <w:rPr>
            <w:noProof/>
            <w:webHidden/>
          </w:rPr>
          <w:instrText xml:space="preserve"> PAGEREF _Toc174787132 \h </w:instrText>
        </w:r>
        <w:r>
          <w:rPr>
            <w:noProof/>
            <w:webHidden/>
          </w:rPr>
        </w:r>
        <w:r>
          <w:rPr>
            <w:noProof/>
            <w:webHidden/>
          </w:rPr>
          <w:fldChar w:fldCharType="separate"/>
        </w:r>
        <w:r>
          <w:rPr>
            <w:noProof/>
            <w:webHidden/>
          </w:rPr>
          <w:t>40</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3" w:history="1">
        <w:r w:rsidRPr="00612C29">
          <w:rPr>
            <w:rStyle w:val="Hyperlink"/>
            <w:noProof/>
          </w:rPr>
          <w:t>3.1.5.27.1</w:t>
        </w:r>
        <w:r>
          <w:rPr>
            <w:rFonts w:asciiTheme="minorHAnsi" w:eastAsiaTheme="minorEastAsia" w:hAnsiTheme="minorHAnsi" w:cstheme="minorBidi"/>
            <w:noProof/>
            <w:sz w:val="22"/>
            <w:szCs w:val="22"/>
          </w:rPr>
          <w:tab/>
        </w:r>
        <w:r w:rsidRPr="00612C29">
          <w:rPr>
            <w:rStyle w:val="Hyperlink"/>
            <w:noProof/>
          </w:rPr>
          <w:t>a=feature attribute</w:t>
        </w:r>
        <w:r>
          <w:rPr>
            <w:noProof/>
            <w:webHidden/>
          </w:rPr>
          <w:tab/>
        </w:r>
        <w:r>
          <w:rPr>
            <w:noProof/>
            <w:webHidden/>
          </w:rPr>
          <w:fldChar w:fldCharType="begin"/>
        </w:r>
        <w:r>
          <w:rPr>
            <w:noProof/>
            <w:webHidden/>
          </w:rPr>
          <w:instrText xml:space="preserve"> PAGEREF _Toc174787133 \h </w:instrText>
        </w:r>
        <w:r>
          <w:rPr>
            <w:noProof/>
            <w:webHidden/>
          </w:rPr>
        </w:r>
        <w:r>
          <w:rPr>
            <w:noProof/>
            <w:webHidden/>
          </w:rPr>
          <w:fldChar w:fldCharType="separate"/>
        </w:r>
        <w:r>
          <w:rPr>
            <w:noProof/>
            <w:webHidden/>
          </w:rPr>
          <w:t>40</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4" w:history="1">
        <w:r w:rsidRPr="00612C29">
          <w:rPr>
            <w:rStyle w:val="Hyperlink"/>
            <w:noProof/>
          </w:rPr>
          <w:t>3.1.5.27.2</w:t>
        </w:r>
        <w:r>
          <w:rPr>
            <w:rFonts w:asciiTheme="minorHAnsi" w:eastAsiaTheme="minorEastAsia" w:hAnsiTheme="minorHAnsi" w:cstheme="minorBidi"/>
            <w:noProof/>
            <w:sz w:val="22"/>
            <w:szCs w:val="22"/>
          </w:rPr>
          <w:tab/>
        </w:r>
        <w:r w:rsidRPr="00612C29">
          <w:rPr>
            <w:rStyle w:val="Hyperlink"/>
            <w:noProof/>
          </w:rPr>
          <w:t>User agent behavior for a=feature attribute</w:t>
        </w:r>
        <w:r>
          <w:rPr>
            <w:noProof/>
            <w:webHidden/>
          </w:rPr>
          <w:tab/>
        </w:r>
        <w:r>
          <w:rPr>
            <w:noProof/>
            <w:webHidden/>
          </w:rPr>
          <w:fldChar w:fldCharType="begin"/>
        </w:r>
        <w:r>
          <w:rPr>
            <w:noProof/>
            <w:webHidden/>
          </w:rPr>
          <w:instrText xml:space="preserve"> PAGEREF _Toc174787134 \h </w:instrText>
        </w:r>
        <w:r>
          <w:rPr>
            <w:noProof/>
            <w:webHidden/>
          </w:rPr>
        </w:r>
        <w:r>
          <w:rPr>
            <w:noProof/>
            <w:webHidden/>
          </w:rPr>
          <w:fldChar w:fldCharType="separate"/>
        </w:r>
        <w:r>
          <w:rPr>
            <w:noProof/>
            <w:webHidden/>
          </w:rPr>
          <w:t>41</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35" w:history="1">
        <w:r w:rsidRPr="00612C29">
          <w:rPr>
            <w:rStyle w:val="Hyperlink"/>
            <w:noProof/>
          </w:rPr>
          <w:t>3.1.5.28</w:t>
        </w:r>
        <w:r>
          <w:rPr>
            <w:rFonts w:asciiTheme="minorHAnsi" w:eastAsiaTheme="minorEastAsia" w:hAnsiTheme="minorHAnsi" w:cstheme="minorBidi"/>
            <w:noProof/>
            <w:sz w:val="22"/>
            <w:szCs w:val="22"/>
          </w:rPr>
          <w:tab/>
        </w:r>
        <w:r w:rsidRPr="00612C29">
          <w:rPr>
            <w:rStyle w:val="Hyperlink"/>
            <w:noProof/>
          </w:rPr>
          <w:t>Extensions for media bandwidth</w:t>
        </w:r>
        <w:r>
          <w:rPr>
            <w:noProof/>
            <w:webHidden/>
          </w:rPr>
          <w:tab/>
        </w:r>
        <w:r>
          <w:rPr>
            <w:noProof/>
            <w:webHidden/>
          </w:rPr>
          <w:fldChar w:fldCharType="begin"/>
        </w:r>
        <w:r>
          <w:rPr>
            <w:noProof/>
            <w:webHidden/>
          </w:rPr>
          <w:instrText xml:space="preserve"> PAGEREF _Toc174787135 \h </w:instrText>
        </w:r>
        <w:r>
          <w:rPr>
            <w:noProof/>
            <w:webHidden/>
          </w:rPr>
        </w:r>
        <w:r>
          <w:rPr>
            <w:noProof/>
            <w:webHidden/>
          </w:rPr>
          <w:fldChar w:fldCharType="separate"/>
        </w:r>
        <w:r>
          <w:rPr>
            <w:noProof/>
            <w:webHidden/>
          </w:rPr>
          <w:t>41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6" w:history="1">
        <w:r w:rsidRPr="00612C29">
          <w:rPr>
            <w:rStyle w:val="Hyperlink"/>
            <w:noProof/>
          </w:rPr>
          <w:t>3.1.5.28.1</w:t>
        </w:r>
        <w:r>
          <w:rPr>
            <w:rFonts w:asciiTheme="minorHAnsi" w:eastAsiaTheme="minorEastAsia" w:hAnsiTheme="minorHAnsi" w:cstheme="minorBidi"/>
            <w:noProof/>
            <w:sz w:val="22"/>
            <w:szCs w:val="22"/>
          </w:rPr>
          <w:tab/>
        </w:r>
        <w:r w:rsidRPr="00612C29">
          <w:rPr>
            <w:rStyle w:val="Hyperlink"/>
            <w:noProof/>
          </w:rPr>
          <w:t>a=x-mediabw attribute</w:t>
        </w:r>
        <w:r>
          <w:rPr>
            <w:noProof/>
            <w:webHidden/>
          </w:rPr>
          <w:tab/>
        </w:r>
        <w:r>
          <w:rPr>
            <w:noProof/>
            <w:webHidden/>
          </w:rPr>
          <w:fldChar w:fldCharType="begin"/>
        </w:r>
        <w:r>
          <w:rPr>
            <w:noProof/>
            <w:webHidden/>
          </w:rPr>
          <w:instrText xml:space="preserve"> PAGEREF _Toc174787136 \h </w:instrText>
        </w:r>
        <w:r>
          <w:rPr>
            <w:noProof/>
            <w:webHidden/>
          </w:rPr>
        </w:r>
        <w:r>
          <w:rPr>
            <w:noProof/>
            <w:webHidden/>
          </w:rPr>
          <w:fldChar w:fldCharType="separate"/>
        </w:r>
        <w:r>
          <w:rPr>
            <w:noProof/>
            <w:webHidden/>
          </w:rPr>
          <w:t>41</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7" w:history="1">
        <w:r w:rsidRPr="00612C29">
          <w:rPr>
            <w:rStyle w:val="Hyperlink"/>
            <w:noProof/>
          </w:rPr>
          <w:t>3.1.5.28.2</w:t>
        </w:r>
        <w:r>
          <w:rPr>
            <w:rFonts w:asciiTheme="minorHAnsi" w:eastAsiaTheme="minorEastAsia" w:hAnsiTheme="minorHAnsi" w:cstheme="minorBidi"/>
            <w:noProof/>
            <w:sz w:val="22"/>
            <w:szCs w:val="22"/>
          </w:rPr>
          <w:tab/>
        </w:r>
        <w:r w:rsidRPr="00612C29">
          <w:rPr>
            <w:rStyle w:val="Hyperlink"/>
            <w:noProof/>
          </w:rPr>
          <w:t>User agent behavior for a=x-mediabw attribute</w:t>
        </w:r>
        <w:r>
          <w:rPr>
            <w:noProof/>
            <w:webHidden/>
          </w:rPr>
          <w:tab/>
        </w:r>
        <w:r>
          <w:rPr>
            <w:noProof/>
            <w:webHidden/>
          </w:rPr>
          <w:fldChar w:fldCharType="begin"/>
        </w:r>
        <w:r>
          <w:rPr>
            <w:noProof/>
            <w:webHidden/>
          </w:rPr>
          <w:instrText xml:space="preserve"> PAGEREF _Toc174787137 \h </w:instrText>
        </w:r>
        <w:r>
          <w:rPr>
            <w:noProof/>
            <w:webHidden/>
          </w:rPr>
        </w:r>
        <w:r>
          <w:rPr>
            <w:noProof/>
            <w:webHidden/>
          </w:rPr>
          <w:fldChar w:fldCharType="separate"/>
        </w:r>
        <w:r>
          <w:rPr>
            <w:noProof/>
            <w:webHidden/>
          </w:rPr>
          <w:t>42</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38" w:history="1">
        <w:r w:rsidRPr="00612C29">
          <w:rPr>
            <w:rStyle w:val="Hyperlink"/>
            <w:noProof/>
          </w:rPr>
          <w:t>3.1.5.29</w:t>
        </w:r>
        <w:r>
          <w:rPr>
            <w:rFonts w:asciiTheme="minorHAnsi" w:eastAsiaTheme="minorEastAsia" w:hAnsiTheme="minorHAnsi" w:cstheme="minorBidi"/>
            <w:noProof/>
            <w:sz w:val="22"/>
            <w:szCs w:val="22"/>
          </w:rPr>
          <w:tab/>
        </w:r>
        <w:r w:rsidRPr="00612C29">
          <w:rPr>
            <w:rStyle w:val="Hyperlink"/>
            <w:noProof/>
          </w:rPr>
          <w:t>Extensions for declaring device capabilities</w:t>
        </w:r>
        <w:r>
          <w:rPr>
            <w:noProof/>
            <w:webHidden/>
          </w:rPr>
          <w:tab/>
        </w:r>
        <w:r>
          <w:rPr>
            <w:noProof/>
            <w:webHidden/>
          </w:rPr>
          <w:fldChar w:fldCharType="begin"/>
        </w:r>
        <w:r>
          <w:rPr>
            <w:noProof/>
            <w:webHidden/>
          </w:rPr>
          <w:instrText xml:space="preserve"> PAGEREF _Toc174787138 \h </w:instrText>
        </w:r>
        <w:r>
          <w:rPr>
            <w:noProof/>
            <w:webHidden/>
          </w:rPr>
        </w:r>
        <w:r>
          <w:rPr>
            <w:noProof/>
            <w:webHidden/>
          </w:rPr>
          <w:fldChar w:fldCharType="separate"/>
        </w:r>
        <w:r>
          <w:rPr>
            <w:noProof/>
            <w:webHidden/>
          </w:rPr>
          <w:t>42</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39" w:history="1">
        <w:r w:rsidRPr="00612C29">
          <w:rPr>
            <w:rStyle w:val="Hyperlink"/>
            <w:noProof/>
          </w:rPr>
          <w:t>3.1.5.29.1</w:t>
        </w:r>
        <w:r>
          <w:rPr>
            <w:rFonts w:asciiTheme="minorHAnsi" w:eastAsiaTheme="minorEastAsia" w:hAnsiTheme="minorHAnsi" w:cstheme="minorBidi"/>
            <w:noProof/>
            <w:sz w:val="22"/>
            <w:szCs w:val="22"/>
          </w:rPr>
          <w:tab/>
        </w:r>
        <w:r w:rsidRPr="00612C29">
          <w:rPr>
            <w:rStyle w:val="Hyperlink"/>
            <w:noProof/>
          </w:rPr>
          <w:t>a=x-devicecaps attribute</w:t>
        </w:r>
        <w:r>
          <w:rPr>
            <w:noProof/>
            <w:webHidden/>
          </w:rPr>
          <w:tab/>
        </w:r>
        <w:r>
          <w:rPr>
            <w:noProof/>
            <w:webHidden/>
          </w:rPr>
          <w:fldChar w:fldCharType="begin"/>
        </w:r>
        <w:r>
          <w:rPr>
            <w:noProof/>
            <w:webHidden/>
          </w:rPr>
          <w:instrText xml:space="preserve"> PAGEREF _Toc174787139 \h </w:instrText>
        </w:r>
        <w:r>
          <w:rPr>
            <w:noProof/>
            <w:webHidden/>
          </w:rPr>
        </w:r>
        <w:r>
          <w:rPr>
            <w:noProof/>
            <w:webHidden/>
          </w:rPr>
          <w:fldChar w:fldCharType="separate"/>
        </w:r>
        <w:r>
          <w:rPr>
            <w:noProof/>
            <w:webHidden/>
          </w:rPr>
          <w:t>42</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0" w:history="1">
        <w:r w:rsidRPr="00612C29">
          <w:rPr>
            <w:rStyle w:val="Hyperlink"/>
            <w:noProof/>
          </w:rPr>
          <w:t>3.1.5.29.2</w:t>
        </w:r>
        <w:r>
          <w:rPr>
            <w:rFonts w:asciiTheme="minorHAnsi" w:eastAsiaTheme="minorEastAsia" w:hAnsiTheme="minorHAnsi" w:cstheme="minorBidi"/>
            <w:noProof/>
            <w:sz w:val="22"/>
            <w:szCs w:val="22"/>
          </w:rPr>
          <w:tab/>
        </w:r>
        <w:r w:rsidRPr="00612C29">
          <w:rPr>
            <w:rStyle w:val="Hyperlink"/>
            <w:noProof/>
          </w:rPr>
          <w:t>User agent behavior for a=x-devicecaps attribute</w:t>
        </w:r>
        <w:r>
          <w:rPr>
            <w:noProof/>
            <w:webHidden/>
          </w:rPr>
          <w:tab/>
        </w:r>
        <w:r>
          <w:rPr>
            <w:noProof/>
            <w:webHidden/>
          </w:rPr>
          <w:fldChar w:fldCharType="begin"/>
        </w:r>
        <w:r>
          <w:rPr>
            <w:noProof/>
            <w:webHidden/>
          </w:rPr>
          <w:instrText xml:space="preserve"> PAGEREF _Toc174787140 \h </w:instrText>
        </w:r>
        <w:r>
          <w:rPr>
            <w:noProof/>
            <w:webHidden/>
          </w:rPr>
        </w:r>
        <w:r>
          <w:rPr>
            <w:noProof/>
            <w:webHidden/>
          </w:rPr>
          <w:fldChar w:fldCharType="separate"/>
        </w:r>
        <w:r>
          <w:rPr>
            <w:noProof/>
            <w:webHidden/>
          </w:rPr>
          <w:t>43</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41" w:history="1">
        <w:r w:rsidRPr="00612C29">
          <w:rPr>
            <w:rStyle w:val="Hyperlink"/>
            <w:noProof/>
          </w:rPr>
          <w:t>3.1.5.30</w:t>
        </w:r>
        <w:r>
          <w:rPr>
            <w:rFonts w:asciiTheme="minorHAnsi" w:eastAsiaTheme="minorEastAsia" w:hAnsiTheme="minorHAnsi" w:cstheme="minorBidi"/>
            <w:noProof/>
            <w:sz w:val="22"/>
            <w:szCs w:val="22"/>
          </w:rPr>
          <w:tab/>
        </w:r>
        <w:r w:rsidRPr="00612C29">
          <w:rPr>
            <w:rStyle w:val="Hyperlink"/>
            <w:noProof/>
          </w:rPr>
          <w:t>Extensions for RTCP-based feedback messages</w:t>
        </w:r>
        <w:r>
          <w:rPr>
            <w:noProof/>
            <w:webHidden/>
          </w:rPr>
          <w:tab/>
        </w:r>
        <w:r>
          <w:rPr>
            <w:noProof/>
            <w:webHidden/>
          </w:rPr>
          <w:fldChar w:fldCharType="begin"/>
        </w:r>
        <w:r>
          <w:rPr>
            <w:noProof/>
            <w:webHidden/>
          </w:rPr>
          <w:instrText xml:space="preserve"> PAGEREF _Toc174787141 \h </w:instrText>
        </w:r>
        <w:r>
          <w:rPr>
            <w:noProof/>
            <w:webHidden/>
          </w:rPr>
        </w:r>
        <w:r>
          <w:rPr>
            <w:noProof/>
            <w:webHidden/>
          </w:rPr>
          <w:fldChar w:fldCharType="separate"/>
        </w:r>
        <w:r>
          <w:rPr>
            <w:noProof/>
            <w:webHidden/>
          </w:rPr>
          <w:t>43</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2" w:history="1">
        <w:r w:rsidRPr="00612C29">
          <w:rPr>
            <w:rStyle w:val="Hyperlink"/>
            <w:noProof/>
          </w:rPr>
          <w:t>3.1.5.30.1</w:t>
        </w:r>
        <w:r>
          <w:rPr>
            <w:rFonts w:asciiTheme="minorHAnsi" w:eastAsiaTheme="minorEastAsia" w:hAnsiTheme="minorHAnsi" w:cstheme="minorBidi"/>
            <w:noProof/>
            <w:sz w:val="22"/>
            <w:szCs w:val="22"/>
          </w:rPr>
          <w:tab/>
        </w:r>
        <w:r w:rsidRPr="00612C29">
          <w:rPr>
            <w:rStyle w:val="Hyperlink"/>
            <w:noProof/>
          </w:rPr>
          <w:t>a=rtcp-rsize attribute</w:t>
        </w:r>
        <w:r>
          <w:rPr>
            <w:noProof/>
            <w:webHidden/>
          </w:rPr>
          <w:tab/>
        </w:r>
        <w:r>
          <w:rPr>
            <w:noProof/>
            <w:webHidden/>
          </w:rPr>
          <w:fldChar w:fldCharType="begin"/>
        </w:r>
        <w:r>
          <w:rPr>
            <w:noProof/>
            <w:webHidden/>
          </w:rPr>
          <w:instrText xml:space="preserve"> PAGEREF _Toc174787142 \h </w:instrText>
        </w:r>
        <w:r>
          <w:rPr>
            <w:noProof/>
            <w:webHidden/>
          </w:rPr>
        </w:r>
        <w:r>
          <w:rPr>
            <w:noProof/>
            <w:webHidden/>
          </w:rPr>
          <w:fldChar w:fldCharType="separate"/>
        </w:r>
        <w:r>
          <w:rPr>
            <w:noProof/>
            <w:webHidden/>
          </w:rPr>
          <w:t>43</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3" w:history="1">
        <w:r w:rsidRPr="00612C29">
          <w:rPr>
            <w:rStyle w:val="Hyperlink"/>
            <w:noProof/>
          </w:rPr>
          <w:t>3.1.5.30.2</w:t>
        </w:r>
        <w:r>
          <w:rPr>
            <w:rFonts w:asciiTheme="minorHAnsi" w:eastAsiaTheme="minorEastAsia" w:hAnsiTheme="minorHAnsi" w:cstheme="minorBidi"/>
            <w:noProof/>
            <w:sz w:val="22"/>
            <w:szCs w:val="22"/>
          </w:rPr>
          <w:tab/>
        </w:r>
        <w:r w:rsidRPr="00612C29">
          <w:rPr>
            <w:rStyle w:val="Hyperlink"/>
            <w:noProof/>
          </w:rPr>
          <w:t>a=rtcp-fb attribute</w:t>
        </w:r>
        <w:r>
          <w:rPr>
            <w:noProof/>
            <w:webHidden/>
          </w:rPr>
          <w:tab/>
        </w:r>
        <w:r>
          <w:rPr>
            <w:noProof/>
            <w:webHidden/>
          </w:rPr>
          <w:fldChar w:fldCharType="begin"/>
        </w:r>
        <w:r>
          <w:rPr>
            <w:noProof/>
            <w:webHidden/>
          </w:rPr>
          <w:instrText xml:space="preserve"> PAGEREF _Toc174787143 \h </w:instrText>
        </w:r>
        <w:r>
          <w:rPr>
            <w:noProof/>
            <w:webHidden/>
          </w:rPr>
        </w:r>
        <w:r>
          <w:rPr>
            <w:noProof/>
            <w:webHidden/>
          </w:rPr>
          <w:fldChar w:fldCharType="separate"/>
        </w:r>
        <w:r>
          <w:rPr>
            <w:noProof/>
            <w:webHidden/>
          </w:rPr>
          <w:t>44</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4" w:history="1">
        <w:r w:rsidRPr="00612C29">
          <w:rPr>
            <w:rStyle w:val="Hyperlink"/>
            <w:noProof/>
          </w:rPr>
          <w:t>3.1.5.30.3</w:t>
        </w:r>
        <w:r>
          <w:rPr>
            <w:rFonts w:asciiTheme="minorHAnsi" w:eastAsiaTheme="minorEastAsia" w:hAnsiTheme="minorHAnsi" w:cstheme="minorBidi"/>
            <w:noProof/>
            <w:sz w:val="22"/>
            <w:szCs w:val="22"/>
          </w:rPr>
          <w:tab/>
        </w:r>
        <w:r w:rsidRPr="00612C29">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_Toc174787144 \h </w:instrText>
        </w:r>
        <w:r>
          <w:rPr>
            <w:noProof/>
            <w:webHidden/>
          </w:rPr>
        </w:r>
        <w:r>
          <w:rPr>
            <w:noProof/>
            <w:webHidden/>
          </w:rPr>
          <w:fldChar w:fldCharType="separate"/>
        </w:r>
        <w:r>
          <w:rPr>
            <w:noProof/>
            <w:webHidden/>
          </w:rPr>
          <w:t>45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45" w:history="1">
        <w:r w:rsidRPr="00612C29">
          <w:rPr>
            <w:rStyle w:val="Hyperlink"/>
            <w:noProof/>
          </w:rPr>
          <w:t>3.1.5.31</w:t>
        </w:r>
        <w:r>
          <w:rPr>
            <w:rFonts w:asciiTheme="minorHAnsi" w:eastAsiaTheme="minorEastAsia" w:hAnsiTheme="minorHAnsi" w:cstheme="minorBidi"/>
            <w:noProof/>
            <w:sz w:val="22"/>
            <w:szCs w:val="22"/>
          </w:rPr>
          <w:tab/>
        </w:r>
        <w:r w:rsidRPr="00612C29">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_Toc174787145 \h </w:instrText>
        </w:r>
        <w:r>
          <w:rPr>
            <w:noProof/>
            <w:webHidden/>
          </w:rPr>
        </w:r>
        <w:r>
          <w:rPr>
            <w:noProof/>
            <w:webHidden/>
          </w:rPr>
          <w:fldChar w:fldCharType="separate"/>
        </w:r>
        <w:r>
          <w:rPr>
            <w:noProof/>
            <w:webHidden/>
          </w:rPr>
          <w:t>45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6" w:history="1">
        <w:r w:rsidRPr="00612C29">
          <w:rPr>
            <w:rStyle w:val="Hyperlink"/>
            <w:noProof/>
          </w:rPr>
          <w:t>3.1.5.31.1</w:t>
        </w:r>
        <w:r>
          <w:rPr>
            <w:rFonts w:asciiTheme="minorHAnsi" w:eastAsiaTheme="minorEastAsia" w:hAnsiTheme="minorHAnsi" w:cstheme="minorBidi"/>
            <w:noProof/>
            <w:sz w:val="22"/>
            <w:szCs w:val="22"/>
          </w:rPr>
          <w:tab/>
        </w:r>
        <w:r w:rsidRPr="00612C29">
          <w:rPr>
            <w:rStyle w:val="Hyperlink"/>
            <w:noProof/>
          </w:rPr>
          <w:t>a=x-ssrc-range attribute</w:t>
        </w:r>
        <w:r>
          <w:rPr>
            <w:noProof/>
            <w:webHidden/>
          </w:rPr>
          <w:tab/>
        </w:r>
        <w:r>
          <w:rPr>
            <w:noProof/>
            <w:webHidden/>
          </w:rPr>
          <w:fldChar w:fldCharType="begin"/>
        </w:r>
        <w:r>
          <w:rPr>
            <w:noProof/>
            <w:webHidden/>
          </w:rPr>
          <w:instrText xml:space="preserve"> PAGEREF _Toc174787146 \h </w:instrText>
        </w:r>
        <w:r>
          <w:rPr>
            <w:noProof/>
            <w:webHidden/>
          </w:rPr>
        </w:r>
        <w:r>
          <w:rPr>
            <w:noProof/>
            <w:webHidden/>
          </w:rPr>
          <w:fldChar w:fldCharType="separate"/>
        </w:r>
        <w:r>
          <w:rPr>
            <w:noProof/>
            <w:webHidden/>
          </w:rPr>
          <w:t>45</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7" w:history="1">
        <w:r w:rsidRPr="00612C29">
          <w:rPr>
            <w:rStyle w:val="Hyperlink"/>
            <w:noProof/>
          </w:rPr>
          <w:t>3.1.5.31.2</w:t>
        </w:r>
        <w:r>
          <w:rPr>
            <w:rFonts w:asciiTheme="minorHAnsi" w:eastAsiaTheme="minorEastAsia" w:hAnsiTheme="minorHAnsi" w:cstheme="minorBidi"/>
            <w:noProof/>
            <w:sz w:val="22"/>
            <w:szCs w:val="22"/>
          </w:rPr>
          <w:tab/>
        </w:r>
        <w:r w:rsidRPr="00612C29">
          <w:rPr>
            <w:rStyle w:val="Hyperlink"/>
            <w:noProof/>
          </w:rPr>
          <w:t>User agent behavior for a=x-ssrc-range attribute</w:t>
        </w:r>
        <w:r>
          <w:rPr>
            <w:noProof/>
            <w:webHidden/>
          </w:rPr>
          <w:tab/>
        </w:r>
        <w:r>
          <w:rPr>
            <w:noProof/>
            <w:webHidden/>
          </w:rPr>
          <w:fldChar w:fldCharType="begin"/>
        </w:r>
        <w:r>
          <w:rPr>
            <w:noProof/>
            <w:webHidden/>
          </w:rPr>
          <w:instrText xml:space="preserve"> PAGEREF _Toc174787147 \h </w:instrText>
        </w:r>
        <w:r>
          <w:rPr>
            <w:noProof/>
            <w:webHidden/>
          </w:rPr>
        </w:r>
        <w:r>
          <w:rPr>
            <w:noProof/>
            <w:webHidden/>
          </w:rPr>
          <w:fldChar w:fldCharType="separate"/>
        </w:r>
        <w:r>
          <w:rPr>
            <w:noProof/>
            <w:webHidden/>
          </w:rPr>
          <w:t>45</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48" w:history="1">
        <w:r w:rsidRPr="00612C29">
          <w:rPr>
            <w:rStyle w:val="Hyperlink"/>
            <w:noProof/>
          </w:rPr>
          <w:t>3.1.5.32</w:t>
        </w:r>
        <w:r>
          <w:rPr>
            <w:rFonts w:asciiTheme="minorHAnsi" w:eastAsiaTheme="minorEastAsia" w:hAnsiTheme="minorHAnsi" w:cstheme="minorBidi"/>
            <w:noProof/>
            <w:sz w:val="22"/>
            <w:szCs w:val="22"/>
          </w:rPr>
          <w:tab/>
        </w:r>
        <w:r w:rsidRPr="00612C29">
          <w:rPr>
            <w:rStyle w:val="Hyperlink"/>
            <w:noProof/>
          </w:rPr>
          <w:t>Extensions for Media Source ID (MSI) assignment</w:t>
        </w:r>
        <w:r>
          <w:rPr>
            <w:noProof/>
            <w:webHidden/>
          </w:rPr>
          <w:tab/>
        </w:r>
        <w:r>
          <w:rPr>
            <w:noProof/>
            <w:webHidden/>
          </w:rPr>
          <w:fldChar w:fldCharType="begin"/>
        </w:r>
        <w:r>
          <w:rPr>
            <w:noProof/>
            <w:webHidden/>
          </w:rPr>
          <w:instrText xml:space="preserve"> PAGEREF _Toc174787148 \h </w:instrText>
        </w:r>
        <w:r>
          <w:rPr>
            <w:noProof/>
            <w:webHidden/>
          </w:rPr>
        </w:r>
        <w:r>
          <w:rPr>
            <w:noProof/>
            <w:webHidden/>
          </w:rPr>
          <w:fldChar w:fldCharType="separate"/>
        </w:r>
        <w:r>
          <w:rPr>
            <w:noProof/>
            <w:webHidden/>
          </w:rPr>
          <w:t>46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49" w:history="1">
        <w:r w:rsidRPr="00612C29">
          <w:rPr>
            <w:rStyle w:val="Hyperlink"/>
            <w:noProof/>
          </w:rPr>
          <w:t>3.1.5.32.1</w:t>
        </w:r>
        <w:r>
          <w:rPr>
            <w:rFonts w:asciiTheme="minorHAnsi" w:eastAsiaTheme="minorEastAsia" w:hAnsiTheme="minorHAnsi" w:cstheme="minorBidi"/>
            <w:noProof/>
            <w:sz w:val="22"/>
            <w:szCs w:val="22"/>
          </w:rPr>
          <w:tab/>
        </w:r>
        <w:r w:rsidRPr="00612C29">
          <w:rPr>
            <w:rStyle w:val="Hyperlink"/>
            <w:noProof/>
          </w:rPr>
          <w:t>a=x-source-streamid attribute</w:t>
        </w:r>
        <w:r>
          <w:rPr>
            <w:noProof/>
            <w:webHidden/>
          </w:rPr>
          <w:tab/>
        </w:r>
        <w:r>
          <w:rPr>
            <w:noProof/>
            <w:webHidden/>
          </w:rPr>
          <w:fldChar w:fldCharType="begin"/>
        </w:r>
        <w:r>
          <w:rPr>
            <w:noProof/>
            <w:webHidden/>
          </w:rPr>
          <w:instrText xml:space="preserve"> PAGEREF _Toc174787149 \h </w:instrText>
        </w:r>
        <w:r>
          <w:rPr>
            <w:noProof/>
            <w:webHidden/>
          </w:rPr>
        </w:r>
        <w:r>
          <w:rPr>
            <w:noProof/>
            <w:webHidden/>
          </w:rPr>
          <w:fldChar w:fldCharType="separate"/>
        </w:r>
        <w:r>
          <w:rPr>
            <w:noProof/>
            <w:webHidden/>
          </w:rPr>
          <w:t>46</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0" w:history="1">
        <w:r w:rsidRPr="00612C29">
          <w:rPr>
            <w:rStyle w:val="Hyperlink"/>
            <w:noProof/>
          </w:rPr>
          <w:t>3.1.5.32.2</w:t>
        </w:r>
        <w:r>
          <w:rPr>
            <w:rFonts w:asciiTheme="minorHAnsi" w:eastAsiaTheme="minorEastAsia" w:hAnsiTheme="minorHAnsi" w:cstheme="minorBidi"/>
            <w:noProof/>
            <w:sz w:val="22"/>
            <w:szCs w:val="22"/>
          </w:rPr>
          <w:tab/>
        </w:r>
        <w:r w:rsidRPr="00612C29">
          <w:rPr>
            <w:rStyle w:val="Hyperlink"/>
            <w:noProof/>
          </w:rPr>
          <w:t>User agent behavior for a=x-source-streamid attribute</w:t>
        </w:r>
        <w:r>
          <w:rPr>
            <w:noProof/>
            <w:webHidden/>
          </w:rPr>
          <w:tab/>
        </w:r>
        <w:r>
          <w:rPr>
            <w:noProof/>
            <w:webHidden/>
          </w:rPr>
          <w:fldChar w:fldCharType="begin"/>
        </w:r>
        <w:r>
          <w:rPr>
            <w:noProof/>
            <w:webHidden/>
          </w:rPr>
          <w:instrText xml:space="preserve"> PAGEREF _Toc174787150 \h </w:instrText>
        </w:r>
        <w:r>
          <w:rPr>
            <w:noProof/>
            <w:webHidden/>
          </w:rPr>
        </w:r>
        <w:r>
          <w:rPr>
            <w:noProof/>
            <w:webHidden/>
          </w:rPr>
          <w:fldChar w:fldCharType="separate"/>
        </w:r>
        <w:r>
          <w:rPr>
            <w:noProof/>
            <w:webHidden/>
          </w:rPr>
          <w:t>46</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51" w:history="1">
        <w:r w:rsidRPr="00612C29">
          <w:rPr>
            <w:rStyle w:val="Hyperlink"/>
            <w:noProof/>
          </w:rPr>
          <w:t>3.1.5.33</w:t>
        </w:r>
        <w:r>
          <w:rPr>
            <w:rFonts w:asciiTheme="minorHAnsi" w:eastAsiaTheme="minorEastAsia" w:hAnsiTheme="minorHAnsi" w:cstheme="minorBidi"/>
            <w:noProof/>
            <w:sz w:val="22"/>
            <w:szCs w:val="22"/>
          </w:rPr>
          <w:tab/>
        </w:r>
        <w:r w:rsidRPr="00612C29">
          <w:rPr>
            <w:rStyle w:val="Hyperlink"/>
            <w:noProof/>
          </w:rPr>
          <w:t>Extensions for media source labeling</w:t>
        </w:r>
        <w:r>
          <w:rPr>
            <w:noProof/>
            <w:webHidden/>
          </w:rPr>
          <w:tab/>
        </w:r>
        <w:r>
          <w:rPr>
            <w:noProof/>
            <w:webHidden/>
          </w:rPr>
          <w:fldChar w:fldCharType="begin"/>
        </w:r>
        <w:r>
          <w:rPr>
            <w:noProof/>
            <w:webHidden/>
          </w:rPr>
          <w:instrText xml:space="preserve"> PAGEREF _Toc174787151 \h </w:instrText>
        </w:r>
        <w:r>
          <w:rPr>
            <w:noProof/>
            <w:webHidden/>
          </w:rPr>
        </w:r>
        <w:r>
          <w:rPr>
            <w:noProof/>
            <w:webHidden/>
          </w:rPr>
          <w:fldChar w:fldCharType="separate"/>
        </w:r>
        <w:r>
          <w:rPr>
            <w:noProof/>
            <w:webHidden/>
          </w:rPr>
          <w:t>47</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2" w:history="1">
        <w:r w:rsidRPr="00612C29">
          <w:rPr>
            <w:rStyle w:val="Hyperlink"/>
            <w:noProof/>
          </w:rPr>
          <w:t>3.1.5.33.1</w:t>
        </w:r>
        <w:r>
          <w:rPr>
            <w:rFonts w:asciiTheme="minorHAnsi" w:eastAsiaTheme="minorEastAsia" w:hAnsiTheme="minorHAnsi" w:cstheme="minorBidi"/>
            <w:noProof/>
            <w:sz w:val="22"/>
            <w:szCs w:val="22"/>
          </w:rPr>
          <w:tab/>
        </w:r>
        <w:r w:rsidRPr="00612C29">
          <w:rPr>
            <w:rStyle w:val="Hyperlink"/>
            <w:noProof/>
          </w:rPr>
          <w:t>a=x-source attribute</w:t>
        </w:r>
        <w:r>
          <w:rPr>
            <w:noProof/>
            <w:webHidden/>
          </w:rPr>
          <w:tab/>
        </w:r>
        <w:r>
          <w:rPr>
            <w:noProof/>
            <w:webHidden/>
          </w:rPr>
          <w:fldChar w:fldCharType="begin"/>
        </w:r>
        <w:r>
          <w:rPr>
            <w:noProof/>
            <w:webHidden/>
          </w:rPr>
          <w:instrText xml:space="preserve"> PAGEREF _Toc174787152 \h </w:instrText>
        </w:r>
        <w:r>
          <w:rPr>
            <w:noProof/>
            <w:webHidden/>
          </w:rPr>
        </w:r>
        <w:r>
          <w:rPr>
            <w:noProof/>
            <w:webHidden/>
          </w:rPr>
          <w:fldChar w:fldCharType="separate"/>
        </w:r>
        <w:r>
          <w:rPr>
            <w:noProof/>
            <w:webHidden/>
          </w:rPr>
          <w:t>47</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3" w:history="1">
        <w:r w:rsidRPr="00612C29">
          <w:rPr>
            <w:rStyle w:val="Hyperlink"/>
            <w:noProof/>
          </w:rPr>
          <w:t>3.1.5.33.2</w:t>
        </w:r>
        <w:r>
          <w:rPr>
            <w:rFonts w:asciiTheme="minorHAnsi" w:eastAsiaTheme="minorEastAsia" w:hAnsiTheme="minorHAnsi" w:cstheme="minorBidi"/>
            <w:noProof/>
            <w:sz w:val="22"/>
            <w:szCs w:val="22"/>
          </w:rPr>
          <w:tab/>
        </w:r>
        <w:r w:rsidRPr="00612C29">
          <w:rPr>
            <w:rStyle w:val="Hyperlink"/>
            <w:noProof/>
          </w:rPr>
          <w:t>User agent behavior of a=x-source attribute</w:t>
        </w:r>
        <w:r>
          <w:rPr>
            <w:noProof/>
            <w:webHidden/>
          </w:rPr>
          <w:tab/>
        </w:r>
        <w:r>
          <w:rPr>
            <w:noProof/>
            <w:webHidden/>
          </w:rPr>
          <w:fldChar w:fldCharType="begin"/>
        </w:r>
        <w:r>
          <w:rPr>
            <w:noProof/>
            <w:webHidden/>
          </w:rPr>
          <w:instrText xml:space="preserve"> PAGEREF _Toc174787153 \h </w:instrText>
        </w:r>
        <w:r>
          <w:rPr>
            <w:noProof/>
            <w:webHidden/>
          </w:rPr>
        </w:r>
        <w:r>
          <w:rPr>
            <w:noProof/>
            <w:webHidden/>
          </w:rPr>
          <w:fldChar w:fldCharType="separate"/>
        </w:r>
        <w:r>
          <w:rPr>
            <w:noProof/>
            <w:webHidden/>
          </w:rPr>
          <w:t>47</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54" w:history="1">
        <w:r w:rsidRPr="00612C29">
          <w:rPr>
            <w:rStyle w:val="Hyperlink"/>
            <w:noProof/>
          </w:rPr>
          <w:t>3.1.5.34</w:t>
        </w:r>
        <w:r>
          <w:rPr>
            <w:rFonts w:asciiTheme="minorHAnsi" w:eastAsiaTheme="minorEastAsia" w:hAnsiTheme="minorHAnsi" w:cstheme="minorBidi"/>
            <w:noProof/>
            <w:sz w:val="22"/>
            <w:szCs w:val="22"/>
          </w:rPr>
          <w:tab/>
        </w:r>
        <w:r w:rsidRPr="00612C29">
          <w:rPr>
            <w:rStyle w:val="Hyperlink"/>
            <w:noProof/>
          </w:rPr>
          <w:t>Extensions for multiplexed media channels</w:t>
        </w:r>
        <w:r>
          <w:rPr>
            <w:noProof/>
            <w:webHidden/>
          </w:rPr>
          <w:tab/>
        </w:r>
        <w:r>
          <w:rPr>
            <w:noProof/>
            <w:webHidden/>
          </w:rPr>
          <w:fldChar w:fldCharType="begin"/>
        </w:r>
        <w:r>
          <w:rPr>
            <w:noProof/>
            <w:webHidden/>
          </w:rPr>
          <w:instrText xml:space="preserve"> PAGEREF _Toc174787154 \h </w:instrText>
        </w:r>
        <w:r>
          <w:rPr>
            <w:noProof/>
            <w:webHidden/>
          </w:rPr>
        </w:r>
        <w:r>
          <w:rPr>
            <w:noProof/>
            <w:webHidden/>
          </w:rPr>
          <w:fldChar w:fldCharType="separate"/>
        </w:r>
        <w:r>
          <w:rPr>
            <w:noProof/>
            <w:webHidden/>
          </w:rPr>
          <w:t>47</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5" w:history="1">
        <w:r w:rsidRPr="00612C29">
          <w:rPr>
            <w:rStyle w:val="Hyperlink"/>
            <w:noProof/>
          </w:rPr>
          <w:t>3.1.5.34.1</w:t>
        </w:r>
        <w:r>
          <w:rPr>
            <w:rFonts w:asciiTheme="minorHAnsi" w:eastAsiaTheme="minorEastAsia" w:hAnsiTheme="minorHAnsi" w:cstheme="minorBidi"/>
            <w:noProof/>
            <w:sz w:val="22"/>
            <w:szCs w:val="22"/>
          </w:rPr>
          <w:tab/>
        </w:r>
        <w:r w:rsidRPr="00612C29">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_Toc174787155 \h </w:instrText>
        </w:r>
        <w:r>
          <w:rPr>
            <w:noProof/>
            <w:webHidden/>
          </w:rPr>
        </w:r>
        <w:r>
          <w:rPr>
            <w:noProof/>
            <w:webHidden/>
          </w:rPr>
          <w:fldChar w:fldCharType="separate"/>
        </w:r>
        <w:r>
          <w:rPr>
            <w:noProof/>
            <w:webHidden/>
          </w:rPr>
          <w:t>48</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6" w:history="1">
        <w:r w:rsidRPr="00612C29">
          <w:rPr>
            <w:rStyle w:val="Hyperlink"/>
            <w:noProof/>
          </w:rPr>
          <w:t>3.1.5.34.2</w:t>
        </w:r>
        <w:r>
          <w:rPr>
            <w:rFonts w:asciiTheme="minorHAnsi" w:eastAsiaTheme="minorEastAsia" w:hAnsiTheme="minorHAnsi" w:cstheme="minorBidi"/>
            <w:noProof/>
            <w:sz w:val="22"/>
            <w:szCs w:val="22"/>
          </w:rPr>
          <w:tab/>
        </w:r>
        <w:r w:rsidRPr="00612C29">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_Toc174787156 \h </w:instrText>
        </w:r>
        <w:r>
          <w:rPr>
            <w:noProof/>
            <w:webHidden/>
          </w:rPr>
        </w:r>
        <w:r>
          <w:rPr>
            <w:noProof/>
            <w:webHidden/>
          </w:rPr>
          <w:fldChar w:fldCharType="separate"/>
        </w:r>
        <w:r>
          <w:rPr>
            <w:noProof/>
            <w:webHidden/>
          </w:rPr>
          <w:t>48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57" w:history="1">
        <w:r w:rsidRPr="00612C29">
          <w:rPr>
            <w:rStyle w:val="Hyperlink"/>
            <w:noProof/>
          </w:rPr>
          <w:t>3.1.5.35</w:t>
        </w:r>
        <w:r>
          <w:rPr>
            <w:rFonts w:asciiTheme="minorHAnsi" w:eastAsiaTheme="minorEastAsia" w:hAnsiTheme="minorHAnsi" w:cstheme="minorBidi"/>
            <w:noProof/>
            <w:sz w:val="22"/>
            <w:szCs w:val="22"/>
          </w:rPr>
          <w:tab/>
        </w:r>
        <w:r w:rsidRPr="00612C29">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_Toc174787157 \h </w:instrText>
        </w:r>
        <w:r>
          <w:rPr>
            <w:noProof/>
            <w:webHidden/>
          </w:rPr>
        </w:r>
        <w:r>
          <w:rPr>
            <w:noProof/>
            <w:webHidden/>
          </w:rPr>
          <w:fldChar w:fldCharType="separate"/>
        </w:r>
        <w:r>
          <w:rPr>
            <w:noProof/>
            <w:webHidden/>
          </w:rPr>
          <w:t>49</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58" w:history="1">
        <w:r w:rsidRPr="00612C29">
          <w:rPr>
            <w:rStyle w:val="Hyperlink"/>
            <w:noProof/>
          </w:rPr>
          <w:t>3.1.5.35.1</w:t>
        </w:r>
        <w:r>
          <w:rPr>
            <w:rFonts w:asciiTheme="minorHAnsi" w:eastAsiaTheme="minorEastAsia" w:hAnsiTheme="minorHAnsi" w:cstheme="minorBidi"/>
            <w:noProof/>
            <w:sz w:val="22"/>
            <w:szCs w:val="22"/>
          </w:rPr>
          <w:tab/>
        </w:r>
        <w:r w:rsidRPr="00612C29">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_Toc174787158 \h </w:instrText>
        </w:r>
        <w:r>
          <w:rPr>
            <w:noProof/>
            <w:webHidden/>
          </w:rPr>
        </w:r>
        <w:r>
          <w:rPr>
            <w:noProof/>
            <w:webHidden/>
          </w:rPr>
          <w:fldChar w:fldCharType="separate"/>
        </w:r>
        <w:r>
          <w:rPr>
            <w:noProof/>
            <w:webHidden/>
          </w:rPr>
          <w:t>49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59" w:history="1">
        <w:r w:rsidRPr="00612C29">
          <w:rPr>
            <w:rStyle w:val="Hyperlink"/>
            <w:noProof/>
          </w:rPr>
          <w:t>3.1.5.36</w:t>
        </w:r>
        <w:r>
          <w:rPr>
            <w:rFonts w:asciiTheme="minorHAnsi" w:eastAsiaTheme="minorEastAsia" w:hAnsiTheme="minorHAnsi" w:cstheme="minorBidi"/>
            <w:noProof/>
            <w:sz w:val="22"/>
            <w:szCs w:val="22"/>
          </w:rPr>
          <w:tab/>
        </w:r>
        <w:r w:rsidRPr="00612C29">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_Toc174787159 \h </w:instrText>
        </w:r>
        <w:r>
          <w:rPr>
            <w:noProof/>
            <w:webHidden/>
          </w:rPr>
        </w:r>
        <w:r>
          <w:rPr>
            <w:noProof/>
            <w:webHidden/>
          </w:rPr>
          <w:fldChar w:fldCharType="separate"/>
        </w:r>
        <w:r>
          <w:rPr>
            <w:noProof/>
            <w:webHidden/>
          </w:rPr>
          <w:t>49</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60" w:history="1">
        <w:r w:rsidRPr="00612C29">
          <w:rPr>
            <w:rStyle w:val="Hyperlink"/>
            <w:noProof/>
          </w:rPr>
          <w:t>3.1.5.36.1</w:t>
        </w:r>
        <w:r>
          <w:rPr>
            <w:rFonts w:asciiTheme="minorHAnsi" w:eastAsiaTheme="minorEastAsia" w:hAnsiTheme="minorHAnsi" w:cstheme="minorBidi"/>
            <w:noProof/>
            <w:sz w:val="22"/>
            <w:szCs w:val="22"/>
          </w:rPr>
          <w:tab/>
        </w:r>
        <w:r w:rsidRPr="00612C29">
          <w:rPr>
            <w:rStyle w:val="Hyperlink"/>
            <w:noProof/>
          </w:rPr>
          <w:t>a=x-candidate-info attribute</w:t>
        </w:r>
        <w:r>
          <w:rPr>
            <w:noProof/>
            <w:webHidden/>
          </w:rPr>
          <w:tab/>
        </w:r>
        <w:r>
          <w:rPr>
            <w:noProof/>
            <w:webHidden/>
          </w:rPr>
          <w:fldChar w:fldCharType="begin"/>
        </w:r>
        <w:r>
          <w:rPr>
            <w:noProof/>
            <w:webHidden/>
          </w:rPr>
          <w:instrText xml:space="preserve"> PAGEREF _Toc174787160 \h </w:instrText>
        </w:r>
        <w:r>
          <w:rPr>
            <w:noProof/>
            <w:webHidden/>
          </w:rPr>
        </w:r>
        <w:r>
          <w:rPr>
            <w:noProof/>
            <w:webHidden/>
          </w:rPr>
          <w:fldChar w:fldCharType="separate"/>
        </w:r>
        <w:r>
          <w:rPr>
            <w:noProof/>
            <w:webHidden/>
          </w:rPr>
          <w:t>49</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61" w:history="1">
        <w:r w:rsidRPr="00612C29">
          <w:rPr>
            <w:rStyle w:val="Hyperlink"/>
            <w:noProof/>
          </w:rPr>
          <w:t>3.1.5.36.2</w:t>
        </w:r>
        <w:r>
          <w:rPr>
            <w:rFonts w:asciiTheme="minorHAnsi" w:eastAsiaTheme="minorEastAsia" w:hAnsiTheme="minorHAnsi" w:cstheme="minorBidi"/>
            <w:noProof/>
            <w:sz w:val="22"/>
            <w:szCs w:val="22"/>
          </w:rPr>
          <w:tab/>
        </w:r>
        <w:r w:rsidRPr="00612C29">
          <w:rPr>
            <w:rStyle w:val="Hyperlink"/>
            <w:noProof/>
          </w:rPr>
          <w:t>User agent behavior for a=x-candidate-info attribute</w:t>
        </w:r>
        <w:r>
          <w:rPr>
            <w:noProof/>
            <w:webHidden/>
          </w:rPr>
          <w:tab/>
        </w:r>
        <w:r>
          <w:rPr>
            <w:noProof/>
            <w:webHidden/>
          </w:rPr>
          <w:fldChar w:fldCharType="begin"/>
        </w:r>
        <w:r>
          <w:rPr>
            <w:noProof/>
            <w:webHidden/>
          </w:rPr>
          <w:instrText xml:space="preserve"> PAGEREF _Toc174787161 \h </w:instrText>
        </w:r>
        <w:r>
          <w:rPr>
            <w:noProof/>
            <w:webHidden/>
          </w:rPr>
        </w:r>
        <w:r>
          <w:rPr>
            <w:noProof/>
            <w:webHidden/>
          </w:rPr>
          <w:fldChar w:fldCharType="separate"/>
        </w:r>
        <w:r>
          <w:rPr>
            <w:noProof/>
            <w:webHidden/>
          </w:rPr>
          <w:t>50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62" w:history="1">
        <w:r w:rsidRPr="00612C29">
          <w:rPr>
            <w:rStyle w:val="Hyperlink"/>
            <w:noProof/>
          </w:rPr>
          <w:t>3.1.5.37</w:t>
        </w:r>
        <w:r>
          <w:rPr>
            <w:rFonts w:asciiTheme="minorHAnsi" w:eastAsiaTheme="minorEastAsia" w:hAnsiTheme="minorHAnsi" w:cstheme="minorBidi"/>
            <w:noProof/>
            <w:sz w:val="22"/>
            <w:szCs w:val="22"/>
          </w:rPr>
          <w:tab/>
        </w:r>
        <w:r w:rsidRPr="00612C29">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_Toc174787162 \h </w:instrText>
        </w:r>
        <w:r>
          <w:rPr>
            <w:noProof/>
            <w:webHidden/>
          </w:rPr>
        </w:r>
        <w:r>
          <w:rPr>
            <w:noProof/>
            <w:webHidden/>
          </w:rPr>
          <w:fldChar w:fldCharType="separate"/>
        </w:r>
        <w:r>
          <w:rPr>
            <w:noProof/>
            <w:webHidden/>
          </w:rPr>
          <w:t>50</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63" w:history="1">
        <w:r w:rsidRPr="00612C29">
          <w:rPr>
            <w:rStyle w:val="Hyperlink"/>
            <w:noProof/>
          </w:rPr>
          <w:t>3.1.5.37.1</w:t>
        </w:r>
        <w:r>
          <w:rPr>
            <w:rFonts w:asciiTheme="minorHAnsi" w:eastAsiaTheme="minorEastAsia" w:hAnsiTheme="minorHAnsi" w:cstheme="minorBidi"/>
            <w:noProof/>
            <w:sz w:val="22"/>
            <w:szCs w:val="22"/>
          </w:rPr>
          <w:tab/>
        </w:r>
        <w:r w:rsidRPr="00612C29">
          <w:rPr>
            <w:rStyle w:val="Hyperlink"/>
            <w:noProof/>
          </w:rPr>
          <w:t>a=x-sourceid attribute</w:t>
        </w:r>
        <w:r>
          <w:rPr>
            <w:noProof/>
            <w:webHidden/>
          </w:rPr>
          <w:tab/>
        </w:r>
        <w:r>
          <w:rPr>
            <w:noProof/>
            <w:webHidden/>
          </w:rPr>
          <w:fldChar w:fldCharType="begin"/>
        </w:r>
        <w:r>
          <w:rPr>
            <w:noProof/>
            <w:webHidden/>
          </w:rPr>
          <w:instrText xml:space="preserve"> PAGEREF _Toc174787163 \h </w:instrText>
        </w:r>
        <w:r>
          <w:rPr>
            <w:noProof/>
            <w:webHidden/>
          </w:rPr>
        </w:r>
        <w:r>
          <w:rPr>
            <w:noProof/>
            <w:webHidden/>
          </w:rPr>
          <w:fldChar w:fldCharType="separate"/>
        </w:r>
        <w:r>
          <w:rPr>
            <w:noProof/>
            <w:webHidden/>
          </w:rPr>
          <w:t>50</w:t>
        </w:r>
        <w:r>
          <w:rPr>
            <w:noProof/>
            <w:webHidden/>
          </w:rPr>
          <w:fldChar w:fldCharType="end"/>
        </w:r>
      </w:hyperlink>
    </w:p>
    <w:p w:rsidR="003D6AA2" w:rsidRDefault="003D6AA2">
      <w:pPr>
        <w:pStyle w:val="TOC5"/>
        <w:rPr>
          <w:rFonts w:asciiTheme="minorHAnsi" w:eastAsiaTheme="minorEastAsia" w:hAnsiTheme="minorHAnsi" w:cstheme="minorBidi"/>
          <w:noProof/>
          <w:sz w:val="22"/>
          <w:szCs w:val="22"/>
        </w:rPr>
      </w:pPr>
      <w:hyperlink w:anchor="_Toc174787164" w:history="1">
        <w:r w:rsidRPr="00612C29">
          <w:rPr>
            <w:rStyle w:val="Hyperlink"/>
            <w:noProof/>
          </w:rPr>
          <w:t>3.1.5.37.2</w:t>
        </w:r>
        <w:r>
          <w:rPr>
            <w:rFonts w:asciiTheme="minorHAnsi" w:eastAsiaTheme="minorEastAsia" w:hAnsiTheme="minorHAnsi" w:cstheme="minorBidi"/>
            <w:noProof/>
            <w:sz w:val="22"/>
            <w:szCs w:val="22"/>
          </w:rPr>
          <w:tab/>
        </w:r>
        <w:r w:rsidRPr="00612C29">
          <w:rPr>
            <w:rStyle w:val="Hyperlink"/>
            <w:noProof/>
          </w:rPr>
          <w:t>User agent behavior for panoramic-video modality</w:t>
        </w:r>
        <w:r>
          <w:rPr>
            <w:noProof/>
            <w:webHidden/>
          </w:rPr>
          <w:tab/>
        </w:r>
        <w:r>
          <w:rPr>
            <w:noProof/>
            <w:webHidden/>
          </w:rPr>
          <w:fldChar w:fldCharType="begin"/>
        </w:r>
        <w:r>
          <w:rPr>
            <w:noProof/>
            <w:webHidden/>
          </w:rPr>
          <w:instrText xml:space="preserve"> PAGEREF _Toc174787164 \h </w:instrText>
        </w:r>
        <w:r>
          <w:rPr>
            <w:noProof/>
            <w:webHidden/>
          </w:rPr>
        </w:r>
        <w:r>
          <w:rPr>
            <w:noProof/>
            <w:webHidden/>
          </w:rPr>
          <w:fldChar w:fldCharType="separate"/>
        </w:r>
        <w:r>
          <w:rPr>
            <w:noProof/>
            <w:webHidden/>
          </w:rPr>
          <w:t>51</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65" w:history="1">
        <w:r w:rsidRPr="00612C29">
          <w:rPr>
            <w:rStyle w:val="Hyperlink"/>
            <w:noProof/>
          </w:rPr>
          <w:t>3.1.5.38</w:t>
        </w:r>
        <w:r>
          <w:rPr>
            <w:rFonts w:asciiTheme="minorHAnsi" w:eastAsiaTheme="minorEastAsia" w:hAnsiTheme="minorHAnsi" w:cstheme="minorBidi"/>
            <w:noProof/>
            <w:sz w:val="22"/>
            <w:szCs w:val="22"/>
          </w:rPr>
          <w:tab/>
        </w:r>
        <w:r w:rsidRPr="00612C29">
          <w:rPr>
            <w:rStyle w:val="Hyperlink"/>
            <w:noProof/>
          </w:rPr>
          <w:t>Support for multiplexing RTP and RTCP ports with ICE</w:t>
        </w:r>
        <w:r>
          <w:rPr>
            <w:noProof/>
            <w:webHidden/>
          </w:rPr>
          <w:tab/>
        </w:r>
        <w:r>
          <w:rPr>
            <w:noProof/>
            <w:webHidden/>
          </w:rPr>
          <w:fldChar w:fldCharType="begin"/>
        </w:r>
        <w:r>
          <w:rPr>
            <w:noProof/>
            <w:webHidden/>
          </w:rPr>
          <w:instrText xml:space="preserve"> PAGEREF _Toc174787165 \h </w:instrText>
        </w:r>
        <w:r>
          <w:rPr>
            <w:noProof/>
            <w:webHidden/>
          </w:rPr>
        </w:r>
        <w:r>
          <w:rPr>
            <w:noProof/>
            <w:webHidden/>
          </w:rPr>
          <w:fldChar w:fldCharType="separate"/>
        </w:r>
        <w:r>
          <w:rPr>
            <w:noProof/>
            <w:webHidden/>
          </w:rPr>
          <w:t>51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66" w:history="1">
        <w:r w:rsidRPr="00612C29">
          <w:rPr>
            <w:rStyle w:val="Hyperlink"/>
            <w:noProof/>
          </w:rPr>
          <w:t>3.1.6</w:t>
        </w:r>
        <w:r>
          <w:rPr>
            <w:rFonts w:asciiTheme="minorHAnsi" w:eastAsiaTheme="minorEastAsia" w:hAnsiTheme="minorHAnsi" w:cstheme="minorBidi"/>
            <w:noProof/>
            <w:sz w:val="22"/>
            <w:szCs w:val="22"/>
          </w:rPr>
          <w:tab/>
        </w:r>
        <w:r w:rsidRPr="00612C29">
          <w:rPr>
            <w:rStyle w:val="Hyperlink"/>
            <w:noProof/>
          </w:rPr>
          <w:t>Timer Events</w:t>
        </w:r>
        <w:r>
          <w:rPr>
            <w:noProof/>
            <w:webHidden/>
          </w:rPr>
          <w:tab/>
        </w:r>
        <w:r>
          <w:rPr>
            <w:noProof/>
            <w:webHidden/>
          </w:rPr>
          <w:fldChar w:fldCharType="begin"/>
        </w:r>
        <w:r>
          <w:rPr>
            <w:noProof/>
            <w:webHidden/>
          </w:rPr>
          <w:instrText xml:space="preserve"> PAGEREF _Toc174787166 \h </w:instrText>
        </w:r>
        <w:r>
          <w:rPr>
            <w:noProof/>
            <w:webHidden/>
          </w:rPr>
        </w:r>
        <w:r>
          <w:rPr>
            <w:noProof/>
            <w:webHidden/>
          </w:rPr>
          <w:fldChar w:fldCharType="separate"/>
        </w:r>
        <w:r>
          <w:rPr>
            <w:noProof/>
            <w:webHidden/>
          </w:rPr>
          <w:t>51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67" w:history="1">
        <w:r w:rsidRPr="00612C29">
          <w:rPr>
            <w:rStyle w:val="Hyperlink"/>
            <w:noProof/>
          </w:rPr>
          <w:t>3.1.7</w:t>
        </w:r>
        <w:r>
          <w:rPr>
            <w:rFonts w:asciiTheme="minorHAnsi" w:eastAsiaTheme="minorEastAsia" w:hAnsiTheme="minorHAnsi" w:cstheme="minorBidi"/>
            <w:noProof/>
            <w:sz w:val="22"/>
            <w:szCs w:val="22"/>
          </w:rPr>
          <w:tab/>
        </w:r>
        <w:r w:rsidRPr="00612C29">
          <w:rPr>
            <w:rStyle w:val="Hyperlink"/>
            <w:noProof/>
          </w:rPr>
          <w:t>Other Local Events</w:t>
        </w:r>
        <w:r>
          <w:rPr>
            <w:noProof/>
            <w:webHidden/>
          </w:rPr>
          <w:tab/>
        </w:r>
        <w:r>
          <w:rPr>
            <w:noProof/>
            <w:webHidden/>
          </w:rPr>
          <w:fldChar w:fldCharType="begin"/>
        </w:r>
        <w:r>
          <w:rPr>
            <w:noProof/>
            <w:webHidden/>
          </w:rPr>
          <w:instrText xml:space="preserve"> PAGEREF _Toc174787167 \h </w:instrText>
        </w:r>
        <w:r>
          <w:rPr>
            <w:noProof/>
            <w:webHidden/>
          </w:rPr>
        </w:r>
        <w:r>
          <w:rPr>
            <w:noProof/>
            <w:webHidden/>
          </w:rPr>
          <w:fldChar w:fldCharType="separate"/>
        </w:r>
        <w:r>
          <w:rPr>
            <w:noProof/>
            <w:webHidden/>
          </w:rPr>
          <w:t>51</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168" w:history="1">
        <w:r w:rsidRPr="00612C29">
          <w:rPr>
            <w:rStyle w:val="Hyperlink"/>
            <w:noProof/>
          </w:rPr>
          <w:t>4</w:t>
        </w:r>
        <w:r>
          <w:rPr>
            <w:rFonts w:asciiTheme="minorHAnsi" w:eastAsiaTheme="minorEastAsia" w:hAnsiTheme="minorHAnsi" w:cstheme="minorBidi"/>
            <w:b w:val="0"/>
            <w:bCs w:val="0"/>
            <w:noProof/>
            <w:sz w:val="22"/>
            <w:szCs w:val="22"/>
          </w:rPr>
          <w:tab/>
        </w:r>
        <w:r w:rsidRPr="00612C29">
          <w:rPr>
            <w:rStyle w:val="Hyperlink"/>
            <w:noProof/>
          </w:rPr>
          <w:t>Protocol Examples</w:t>
        </w:r>
        <w:r>
          <w:rPr>
            <w:noProof/>
            <w:webHidden/>
          </w:rPr>
          <w:tab/>
        </w:r>
        <w:r>
          <w:rPr>
            <w:noProof/>
            <w:webHidden/>
          </w:rPr>
          <w:fldChar w:fldCharType="begin"/>
        </w:r>
        <w:r>
          <w:rPr>
            <w:noProof/>
            <w:webHidden/>
          </w:rPr>
          <w:instrText xml:space="preserve"> PAGEREF _Toc174787168 \h </w:instrText>
        </w:r>
        <w:r>
          <w:rPr>
            <w:noProof/>
            <w:webHidden/>
          </w:rPr>
        </w:r>
        <w:r>
          <w:rPr>
            <w:noProof/>
            <w:webHidden/>
          </w:rPr>
          <w:fldChar w:fldCharType="separate"/>
        </w:r>
        <w:r>
          <w:rPr>
            <w:noProof/>
            <w:webHidden/>
          </w:rPr>
          <w:t>52</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169" w:history="1">
        <w:r w:rsidRPr="00612C29">
          <w:rPr>
            <w:rStyle w:val="Hyperlink"/>
            <w:noProof/>
          </w:rPr>
          <w:t>4.1</w:t>
        </w:r>
        <w:r>
          <w:rPr>
            <w:rFonts w:asciiTheme="minorHAnsi" w:eastAsiaTheme="minorEastAsia" w:hAnsiTheme="minorHAnsi" w:cstheme="minorBidi"/>
            <w:noProof/>
            <w:sz w:val="22"/>
            <w:szCs w:val="22"/>
          </w:rPr>
          <w:tab/>
        </w:r>
        <w:r w:rsidRPr="00612C29">
          <w:rPr>
            <w:rStyle w:val="Hyperlink"/>
            <w:noProof/>
          </w:rPr>
          <w:t>Generic Examples</w:t>
        </w:r>
        <w:r>
          <w:rPr>
            <w:noProof/>
            <w:webHidden/>
          </w:rPr>
          <w:tab/>
        </w:r>
        <w:r>
          <w:rPr>
            <w:noProof/>
            <w:webHidden/>
          </w:rPr>
          <w:fldChar w:fldCharType="begin"/>
        </w:r>
        <w:r>
          <w:rPr>
            <w:noProof/>
            <w:webHidden/>
          </w:rPr>
          <w:instrText xml:space="preserve"> PAGEREF _Toc174787169 \h </w:instrText>
        </w:r>
        <w:r>
          <w:rPr>
            <w:noProof/>
            <w:webHidden/>
          </w:rPr>
        </w:r>
        <w:r>
          <w:rPr>
            <w:noProof/>
            <w:webHidden/>
          </w:rPr>
          <w:fldChar w:fldCharType="separate"/>
        </w:r>
        <w:r>
          <w:rPr>
            <w:noProof/>
            <w:webHidden/>
          </w:rPr>
          <w:t>52</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70" w:history="1">
        <w:r w:rsidRPr="00612C29">
          <w:rPr>
            <w:rStyle w:val="Hyperlink"/>
            <w:noProof/>
          </w:rPr>
          <w:t>4.1.1</w:t>
        </w:r>
        <w:r>
          <w:rPr>
            <w:rFonts w:asciiTheme="minorHAnsi" w:eastAsiaTheme="minorEastAsia" w:hAnsiTheme="minorHAnsi" w:cstheme="minorBidi"/>
            <w:noProof/>
            <w:sz w:val="22"/>
            <w:szCs w:val="22"/>
          </w:rPr>
          <w:tab/>
        </w:r>
        <w:r w:rsidRPr="00612C29">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_Toc174787170 \h </w:instrText>
        </w:r>
        <w:r>
          <w:rPr>
            <w:noProof/>
            <w:webHidden/>
          </w:rPr>
        </w:r>
        <w:r>
          <w:rPr>
            <w:noProof/>
            <w:webHidden/>
          </w:rPr>
          <w:fldChar w:fldCharType="separate"/>
        </w:r>
        <w:r>
          <w:rPr>
            <w:noProof/>
            <w:webHidden/>
          </w:rPr>
          <w:t>52</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71" w:history="1">
        <w:r w:rsidRPr="00612C29">
          <w:rPr>
            <w:rStyle w:val="Hyperlink"/>
            <w:noProof/>
          </w:rPr>
          <w:t>4.1.2</w:t>
        </w:r>
        <w:r>
          <w:rPr>
            <w:rFonts w:asciiTheme="minorHAnsi" w:eastAsiaTheme="minorEastAsia" w:hAnsiTheme="minorHAnsi" w:cstheme="minorBidi"/>
            <w:noProof/>
            <w:sz w:val="22"/>
            <w:szCs w:val="22"/>
          </w:rPr>
          <w:tab/>
        </w:r>
        <w:r w:rsidRPr="00612C29">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_Toc174787171 \h </w:instrText>
        </w:r>
        <w:r>
          <w:rPr>
            <w:noProof/>
            <w:webHidden/>
          </w:rPr>
        </w:r>
        <w:r>
          <w:rPr>
            <w:noProof/>
            <w:webHidden/>
          </w:rPr>
          <w:fldChar w:fldCharType="separate"/>
        </w:r>
        <w:r>
          <w:rPr>
            <w:noProof/>
            <w:webHidden/>
          </w:rPr>
          <w:t>53</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72" w:history="1">
        <w:r w:rsidRPr="00612C29">
          <w:rPr>
            <w:rStyle w:val="Hyperlink"/>
            <w:noProof/>
          </w:rPr>
          <w:t>4.1.3</w:t>
        </w:r>
        <w:r>
          <w:rPr>
            <w:rFonts w:asciiTheme="minorHAnsi" w:eastAsiaTheme="minorEastAsia" w:hAnsiTheme="minorHAnsi" w:cstheme="minorBidi"/>
            <w:noProof/>
            <w:sz w:val="22"/>
            <w:szCs w:val="22"/>
          </w:rPr>
          <w:tab/>
        </w:r>
        <w:r w:rsidRPr="00612C29">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_Toc174787172 \h </w:instrText>
        </w:r>
        <w:r>
          <w:rPr>
            <w:noProof/>
            <w:webHidden/>
          </w:rPr>
        </w:r>
        <w:r>
          <w:rPr>
            <w:noProof/>
            <w:webHidden/>
          </w:rPr>
          <w:fldChar w:fldCharType="separate"/>
        </w:r>
        <w:r>
          <w:rPr>
            <w:noProof/>
            <w:webHidden/>
          </w:rPr>
          <w:t>54</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73" w:history="1">
        <w:r w:rsidRPr="00612C29">
          <w:rPr>
            <w:rStyle w:val="Hyperlink"/>
            <w:noProof/>
          </w:rPr>
          <w:t>4.1.4</w:t>
        </w:r>
        <w:r>
          <w:rPr>
            <w:rFonts w:asciiTheme="minorHAnsi" w:eastAsiaTheme="minorEastAsia" w:hAnsiTheme="minorHAnsi" w:cstheme="minorBidi"/>
            <w:noProof/>
            <w:sz w:val="22"/>
            <w:szCs w:val="22"/>
          </w:rPr>
          <w:tab/>
        </w:r>
        <w:r w:rsidRPr="00612C29">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_Toc174787173 \h </w:instrText>
        </w:r>
        <w:r>
          <w:rPr>
            <w:noProof/>
            <w:webHidden/>
          </w:rPr>
        </w:r>
        <w:r>
          <w:rPr>
            <w:noProof/>
            <w:webHidden/>
          </w:rPr>
          <w:fldChar w:fldCharType="separate"/>
        </w:r>
        <w:r>
          <w:rPr>
            <w:noProof/>
            <w:webHidden/>
          </w:rPr>
          <w:t>56</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174" w:history="1">
        <w:r w:rsidRPr="00612C29">
          <w:rPr>
            <w:rStyle w:val="Hyperlink"/>
            <w:noProof/>
          </w:rPr>
          <w:t>4.2</w:t>
        </w:r>
        <w:r>
          <w:rPr>
            <w:rFonts w:asciiTheme="minorHAnsi" w:eastAsiaTheme="minorEastAsia" w:hAnsiTheme="minorHAnsi" w:cstheme="minorBidi"/>
            <w:noProof/>
            <w:sz w:val="22"/>
            <w:szCs w:val="22"/>
          </w:rPr>
          <w:tab/>
        </w:r>
        <w:r w:rsidRPr="00612C29">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_Toc174787174 \h </w:instrText>
        </w:r>
        <w:r>
          <w:rPr>
            <w:noProof/>
            <w:webHidden/>
          </w:rPr>
        </w:r>
        <w:r>
          <w:rPr>
            <w:noProof/>
            <w:webHidden/>
          </w:rPr>
          <w:fldChar w:fldCharType="separate"/>
        </w:r>
        <w:r>
          <w:rPr>
            <w:noProof/>
            <w:webHidden/>
          </w:rPr>
          <w:t>57</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175" w:history="1">
        <w:r w:rsidRPr="00612C29">
          <w:rPr>
            <w:rStyle w:val="Hyperlink"/>
            <w:noProof/>
          </w:rPr>
          <w:t>4.3</w:t>
        </w:r>
        <w:r>
          <w:rPr>
            <w:rFonts w:asciiTheme="minorHAnsi" w:eastAsiaTheme="minorEastAsia" w:hAnsiTheme="minorHAnsi" w:cstheme="minorBidi"/>
            <w:noProof/>
            <w:sz w:val="22"/>
            <w:szCs w:val="22"/>
          </w:rPr>
          <w:tab/>
        </w:r>
        <w:r w:rsidRPr="00612C29">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_Toc174787175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76" w:history="1">
        <w:r w:rsidRPr="00612C29">
          <w:rPr>
            <w:rStyle w:val="Hyperlink"/>
            <w:noProof/>
          </w:rPr>
          <w:t>4.3.1</w:t>
        </w:r>
        <w:r>
          <w:rPr>
            <w:rFonts w:asciiTheme="minorHAnsi" w:eastAsiaTheme="minorEastAsia" w:hAnsiTheme="minorHAnsi" w:cstheme="minorBidi"/>
            <w:noProof/>
            <w:sz w:val="22"/>
            <w:szCs w:val="22"/>
          </w:rPr>
          <w:tab/>
        </w:r>
        <w:r w:rsidRPr="00612C29">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_Toc174787176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77" w:history="1">
        <w:r w:rsidRPr="00612C29">
          <w:rPr>
            <w:rStyle w:val="Hyperlink"/>
            <w:noProof/>
          </w:rPr>
          <w:t>4.3.1.1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_Toc174787177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78" w:history="1">
        <w:r w:rsidRPr="00612C29">
          <w:rPr>
            <w:rStyle w:val="Hyperlink"/>
            <w:noProof/>
          </w:rPr>
          <w:t>4.3.1.2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_Toc174787178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79" w:history="1">
        <w:r w:rsidRPr="00612C29">
          <w:rPr>
            <w:rStyle w:val="Hyperlink"/>
            <w:noProof/>
          </w:rPr>
          <w:t>4.3.1.3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_Toc174787179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80" w:history="1">
        <w:r w:rsidRPr="00612C29">
          <w:rPr>
            <w:rStyle w:val="Hyperlink"/>
            <w:noProof/>
          </w:rPr>
          <w:t>4.3.2</w:t>
        </w:r>
        <w:r>
          <w:rPr>
            <w:rFonts w:asciiTheme="minorHAnsi" w:eastAsiaTheme="minorEastAsia" w:hAnsiTheme="minorHAnsi" w:cstheme="minorBidi"/>
            <w:noProof/>
            <w:sz w:val="22"/>
            <w:szCs w:val="22"/>
          </w:rPr>
          <w:tab/>
        </w:r>
        <w:r w:rsidRPr="00612C29">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_Toc174787180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1" w:history="1">
        <w:r w:rsidRPr="00612C29">
          <w:rPr>
            <w:rStyle w:val="Hyperlink"/>
            <w:noProof/>
          </w:rPr>
          <w:t>4.3.2.1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_Toc174787181 \h </w:instrText>
        </w:r>
        <w:r>
          <w:rPr>
            <w:noProof/>
            <w:webHidden/>
          </w:rPr>
        </w:r>
        <w:r>
          <w:rPr>
            <w:noProof/>
            <w:webHidden/>
          </w:rPr>
          <w:fldChar w:fldCharType="separate"/>
        </w:r>
        <w:r>
          <w:rPr>
            <w:noProof/>
            <w:webHidden/>
          </w:rPr>
          <w:t>58</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2" w:history="1">
        <w:r w:rsidRPr="00612C29">
          <w:rPr>
            <w:rStyle w:val="Hyperlink"/>
            <w:noProof/>
          </w:rPr>
          <w:t>4.3.2.2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_Toc174787182 \h </w:instrText>
        </w:r>
        <w:r>
          <w:rPr>
            <w:noProof/>
            <w:webHidden/>
          </w:rPr>
        </w:r>
        <w:r>
          <w:rPr>
            <w:noProof/>
            <w:webHidden/>
          </w:rPr>
          <w:fldChar w:fldCharType="separate"/>
        </w:r>
        <w:r>
          <w:rPr>
            <w:noProof/>
            <w:webHidden/>
          </w:rPr>
          <w:t>59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3" w:history="1">
        <w:r w:rsidRPr="00612C29">
          <w:rPr>
            <w:rStyle w:val="Hyperlink"/>
            <w:noProof/>
          </w:rPr>
          <w:t>4.3.2.3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_Toc174787183 \h </w:instrText>
        </w:r>
        <w:r>
          <w:rPr>
            <w:noProof/>
            <w:webHidden/>
          </w:rPr>
        </w:r>
        <w:r>
          <w:rPr>
            <w:noProof/>
            <w:webHidden/>
          </w:rPr>
          <w:fldChar w:fldCharType="separate"/>
        </w:r>
        <w:r>
          <w:rPr>
            <w:noProof/>
            <w:webHidden/>
          </w:rPr>
          <w:t>59</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84" w:history="1">
        <w:r w:rsidRPr="00612C29">
          <w:rPr>
            <w:rStyle w:val="Hyperlink"/>
            <w:noProof/>
          </w:rPr>
          <w:t>4.3.3</w:t>
        </w:r>
        <w:r>
          <w:rPr>
            <w:rFonts w:asciiTheme="minorHAnsi" w:eastAsiaTheme="minorEastAsia" w:hAnsiTheme="minorHAnsi" w:cstheme="minorBidi"/>
            <w:noProof/>
            <w:sz w:val="22"/>
            <w:szCs w:val="22"/>
          </w:rPr>
          <w:tab/>
        </w:r>
        <w:r w:rsidRPr="00612C29">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_Toc174787184 \h </w:instrText>
        </w:r>
        <w:r>
          <w:rPr>
            <w:noProof/>
            <w:webHidden/>
          </w:rPr>
        </w:r>
        <w:r>
          <w:rPr>
            <w:noProof/>
            <w:webHidden/>
          </w:rPr>
          <w:fldChar w:fldCharType="separate"/>
        </w:r>
        <w:r>
          <w:rPr>
            <w:noProof/>
            <w:webHidden/>
          </w:rPr>
          <w:t>59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5" w:history="1">
        <w:r w:rsidRPr="00612C29">
          <w:rPr>
            <w:rStyle w:val="Hyperlink"/>
            <w:noProof/>
          </w:rPr>
          <w:t>4.3.3.1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_Toc174787185 \h </w:instrText>
        </w:r>
        <w:r>
          <w:rPr>
            <w:noProof/>
            <w:webHidden/>
          </w:rPr>
        </w:r>
        <w:r>
          <w:rPr>
            <w:noProof/>
            <w:webHidden/>
          </w:rPr>
          <w:fldChar w:fldCharType="separate"/>
        </w:r>
        <w:r>
          <w:rPr>
            <w:noProof/>
            <w:webHidden/>
          </w:rPr>
          <w:t>59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6" w:history="1">
        <w:r w:rsidRPr="00612C29">
          <w:rPr>
            <w:rStyle w:val="Hyperlink"/>
            <w:noProof/>
          </w:rPr>
          <w:t>4.3.3.2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_Toc174787186 \h </w:instrText>
        </w:r>
        <w:r>
          <w:rPr>
            <w:noProof/>
            <w:webHidden/>
          </w:rPr>
        </w:r>
        <w:r>
          <w:rPr>
            <w:noProof/>
            <w:webHidden/>
          </w:rPr>
          <w:fldChar w:fldCharType="separate"/>
        </w:r>
        <w:r>
          <w:rPr>
            <w:noProof/>
            <w:webHidden/>
          </w:rPr>
          <w:t>59</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7" w:history="1">
        <w:r w:rsidRPr="00612C29">
          <w:rPr>
            <w:rStyle w:val="Hyperlink"/>
            <w:noProof/>
          </w:rPr>
          <w:t>4.3.3.3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_Toc174787187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88" w:history="1">
        <w:r w:rsidRPr="00612C29">
          <w:rPr>
            <w:rStyle w:val="Hyperlink"/>
            <w:noProof/>
          </w:rPr>
          <w:t>4.3.4</w:t>
        </w:r>
        <w:r>
          <w:rPr>
            <w:rFonts w:asciiTheme="minorHAnsi" w:eastAsiaTheme="minorEastAsia" w:hAnsiTheme="minorHAnsi" w:cstheme="minorBidi"/>
            <w:noProof/>
            <w:sz w:val="22"/>
            <w:szCs w:val="22"/>
          </w:rPr>
          <w:tab/>
        </w:r>
        <w:r w:rsidRPr="00612C29">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_Toc174787188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89" w:history="1">
        <w:r w:rsidRPr="00612C29">
          <w:rPr>
            <w:rStyle w:val="Hyperlink"/>
            <w:noProof/>
          </w:rPr>
          <w:t>4.3.4.1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_Toc174787189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90" w:history="1">
        <w:r w:rsidRPr="00612C29">
          <w:rPr>
            <w:rStyle w:val="Hyperlink"/>
            <w:noProof/>
          </w:rPr>
          <w:t>4.3.4.2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_Toc174787190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91" w:history="1">
        <w:r w:rsidRPr="00612C29">
          <w:rPr>
            <w:rStyle w:val="Hyperlink"/>
            <w:noProof/>
          </w:rPr>
          <w:t>4.3.4.3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_Toc174787191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92" w:history="1">
        <w:r w:rsidRPr="00612C29">
          <w:rPr>
            <w:rStyle w:val="Hyperlink"/>
            <w:noProof/>
          </w:rPr>
          <w:t>4.3.5</w:t>
        </w:r>
        <w:r>
          <w:rPr>
            <w:rFonts w:asciiTheme="minorHAnsi" w:eastAsiaTheme="minorEastAsia" w:hAnsiTheme="minorHAnsi" w:cstheme="minorBidi"/>
            <w:noProof/>
            <w:sz w:val="22"/>
            <w:szCs w:val="22"/>
          </w:rPr>
          <w:tab/>
        </w:r>
        <w:r w:rsidRPr="00612C29">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_Toc174787192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93" w:history="1">
        <w:r w:rsidRPr="00612C29">
          <w:rPr>
            <w:rStyle w:val="Hyperlink"/>
            <w:noProof/>
          </w:rPr>
          <w:t>4.3.5.1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_Toc174787193 \h </w:instrText>
        </w:r>
        <w:r>
          <w:rPr>
            <w:noProof/>
            <w:webHidden/>
          </w:rPr>
        </w:r>
        <w:r>
          <w:rPr>
            <w:noProof/>
            <w:webHidden/>
          </w:rPr>
          <w:fldChar w:fldCharType="separate"/>
        </w:r>
        <w:r>
          <w:rPr>
            <w:noProof/>
            <w:webHidden/>
          </w:rPr>
          <w:t>60</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94" w:history="1">
        <w:r w:rsidRPr="00612C29">
          <w:rPr>
            <w:rStyle w:val="Hyperlink"/>
            <w:noProof/>
          </w:rPr>
          <w:t>4.3.5.2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_Toc174787194 \h </w:instrText>
        </w:r>
        <w:r>
          <w:rPr>
            <w:noProof/>
            <w:webHidden/>
          </w:rPr>
        </w:r>
        <w:r>
          <w:rPr>
            <w:noProof/>
            <w:webHidden/>
          </w:rPr>
          <w:fldChar w:fldCharType="separate"/>
        </w:r>
        <w:r>
          <w:rPr>
            <w:noProof/>
            <w:webHidden/>
          </w:rPr>
          <w:t>61</w:t>
        </w:r>
        <w:r>
          <w:rPr>
            <w:noProof/>
            <w:webHidden/>
          </w:rPr>
          <w:fldChar w:fldCharType="end"/>
        </w:r>
      </w:hyperlink>
    </w:p>
    <w:p w:rsidR="003D6AA2" w:rsidRDefault="003D6AA2">
      <w:pPr>
        <w:pStyle w:val="TOC4"/>
        <w:rPr>
          <w:rFonts w:asciiTheme="minorHAnsi" w:eastAsiaTheme="minorEastAsia" w:hAnsiTheme="minorHAnsi" w:cstheme="minorBidi"/>
          <w:noProof/>
          <w:sz w:val="22"/>
          <w:szCs w:val="22"/>
        </w:rPr>
      </w:pPr>
      <w:hyperlink w:anchor="_Toc174787195" w:history="1">
        <w:r w:rsidRPr="00612C29">
          <w:rPr>
            <w:rStyle w:val="Hyperlink"/>
            <w:noProof/>
          </w:rPr>
          <w:t>4.3.5.3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_Toc174787195 \h </w:instrText>
        </w:r>
        <w:r>
          <w:rPr>
            <w:noProof/>
            <w:webHidden/>
          </w:rPr>
        </w:r>
        <w:r>
          <w:rPr>
            <w:noProof/>
            <w:webHidden/>
          </w:rPr>
          <w:fldChar w:fldCharType="separate"/>
        </w:r>
        <w:r>
          <w:rPr>
            <w:noProof/>
            <w:webHidden/>
          </w:rPr>
          <w:t>61</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196" w:history="1">
        <w:r w:rsidRPr="00612C29">
          <w:rPr>
            <w:rStyle w:val="Hyperlink"/>
            <w:noProof/>
          </w:rPr>
          <w:t>4.4</w:t>
        </w:r>
        <w:r>
          <w:rPr>
            <w:rFonts w:asciiTheme="minorHAnsi" w:eastAsiaTheme="minorEastAsia" w:hAnsiTheme="minorHAnsi" w:cstheme="minorBidi"/>
            <w:noProof/>
            <w:sz w:val="22"/>
            <w:szCs w:val="22"/>
          </w:rPr>
          <w:tab/>
        </w:r>
        <w:r w:rsidRPr="00612C29">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_Toc174787196 \h </w:instrText>
        </w:r>
        <w:r>
          <w:rPr>
            <w:noProof/>
            <w:webHidden/>
          </w:rPr>
        </w:r>
        <w:r>
          <w:rPr>
            <w:noProof/>
            <w:webHidden/>
          </w:rPr>
          <w:fldChar w:fldCharType="separate"/>
        </w:r>
        <w:r>
          <w:rPr>
            <w:noProof/>
            <w:webHidden/>
          </w:rPr>
          <w:t>61</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197" w:history="1">
        <w:r w:rsidRPr="00612C29">
          <w:rPr>
            <w:rStyle w:val="Hyperlink"/>
            <w:noProof/>
          </w:rPr>
          <w:t>4.5</w:t>
        </w:r>
        <w:r>
          <w:rPr>
            <w:rFonts w:asciiTheme="minorHAnsi" w:eastAsiaTheme="minorEastAsia" w:hAnsiTheme="minorHAnsi" w:cstheme="minorBidi"/>
            <w:noProof/>
            <w:sz w:val="22"/>
            <w:szCs w:val="22"/>
          </w:rPr>
          <w:tab/>
        </w:r>
        <w:r w:rsidRPr="00612C29">
          <w:rPr>
            <w:rStyle w:val="Hyperlink"/>
            <w:noProof/>
          </w:rPr>
          <w:t>Offer/Answer Exchange for application sharing</w:t>
        </w:r>
        <w:r>
          <w:rPr>
            <w:noProof/>
            <w:webHidden/>
          </w:rPr>
          <w:tab/>
        </w:r>
        <w:r>
          <w:rPr>
            <w:noProof/>
            <w:webHidden/>
          </w:rPr>
          <w:fldChar w:fldCharType="begin"/>
        </w:r>
        <w:r>
          <w:rPr>
            <w:noProof/>
            <w:webHidden/>
          </w:rPr>
          <w:instrText xml:space="preserve"> PAGEREF _Toc174787197 \h </w:instrText>
        </w:r>
        <w:r>
          <w:rPr>
            <w:noProof/>
            <w:webHidden/>
          </w:rPr>
        </w:r>
        <w:r>
          <w:rPr>
            <w:noProof/>
            <w:webHidden/>
          </w:rPr>
          <w:fldChar w:fldCharType="separate"/>
        </w:r>
        <w:r>
          <w:rPr>
            <w:noProof/>
            <w:webHidden/>
          </w:rPr>
          <w:t>61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98" w:history="1">
        <w:r w:rsidRPr="00612C29">
          <w:rPr>
            <w:rStyle w:val="Hyperlink"/>
            <w:noProof/>
          </w:rPr>
          <w:t>4.5.1</w:t>
        </w:r>
        <w:r>
          <w:rPr>
            <w:rFonts w:asciiTheme="minorHAnsi" w:eastAsiaTheme="minorEastAsia" w:hAnsiTheme="minorHAnsi" w:cstheme="minorBidi"/>
            <w:noProof/>
            <w:sz w:val="22"/>
            <w:szCs w:val="22"/>
          </w:rPr>
          <w:tab/>
        </w:r>
        <w:r w:rsidRPr="00612C29">
          <w:rPr>
            <w:rStyle w:val="Hyperlink"/>
            <w:noProof/>
          </w:rPr>
          <w:t>Offer</w:t>
        </w:r>
        <w:r>
          <w:rPr>
            <w:noProof/>
            <w:webHidden/>
          </w:rPr>
          <w:tab/>
        </w:r>
        <w:r>
          <w:rPr>
            <w:noProof/>
            <w:webHidden/>
          </w:rPr>
          <w:fldChar w:fldCharType="begin"/>
        </w:r>
        <w:r>
          <w:rPr>
            <w:noProof/>
            <w:webHidden/>
          </w:rPr>
          <w:instrText xml:space="preserve"> PAGEREF _Toc174787198 \h </w:instrText>
        </w:r>
        <w:r>
          <w:rPr>
            <w:noProof/>
            <w:webHidden/>
          </w:rPr>
        </w:r>
        <w:r>
          <w:rPr>
            <w:noProof/>
            <w:webHidden/>
          </w:rPr>
          <w:fldChar w:fldCharType="separate"/>
        </w:r>
        <w:r>
          <w:rPr>
            <w:noProof/>
            <w:webHidden/>
          </w:rPr>
          <w:t>61</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199" w:history="1">
        <w:r w:rsidRPr="00612C29">
          <w:rPr>
            <w:rStyle w:val="Hyperlink"/>
            <w:noProof/>
          </w:rPr>
          <w:t>4.5.2</w:t>
        </w:r>
        <w:r>
          <w:rPr>
            <w:rFonts w:asciiTheme="minorHAnsi" w:eastAsiaTheme="minorEastAsia" w:hAnsiTheme="minorHAnsi" w:cstheme="minorBidi"/>
            <w:noProof/>
            <w:sz w:val="22"/>
            <w:szCs w:val="22"/>
          </w:rPr>
          <w:tab/>
        </w:r>
        <w:r w:rsidRPr="00612C29">
          <w:rPr>
            <w:rStyle w:val="Hyperlink"/>
            <w:noProof/>
          </w:rPr>
          <w:t>Answer</w:t>
        </w:r>
        <w:r>
          <w:rPr>
            <w:noProof/>
            <w:webHidden/>
          </w:rPr>
          <w:tab/>
        </w:r>
        <w:r>
          <w:rPr>
            <w:noProof/>
            <w:webHidden/>
          </w:rPr>
          <w:fldChar w:fldCharType="begin"/>
        </w:r>
        <w:r>
          <w:rPr>
            <w:noProof/>
            <w:webHidden/>
          </w:rPr>
          <w:instrText xml:space="preserve"> PAGEREF _Toc174787199 \h </w:instrText>
        </w:r>
        <w:r>
          <w:rPr>
            <w:noProof/>
            <w:webHidden/>
          </w:rPr>
        </w:r>
        <w:r>
          <w:rPr>
            <w:noProof/>
            <w:webHidden/>
          </w:rPr>
          <w:fldChar w:fldCharType="separate"/>
        </w:r>
        <w:r>
          <w:rPr>
            <w:noProof/>
            <w:webHidden/>
          </w:rPr>
          <w:t>62</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0" w:history="1">
        <w:r w:rsidRPr="00612C29">
          <w:rPr>
            <w:rStyle w:val="Hyperlink"/>
            <w:noProof/>
          </w:rPr>
          <w:t>4.5.3</w:t>
        </w:r>
        <w:r>
          <w:rPr>
            <w:rFonts w:asciiTheme="minorHAnsi" w:eastAsiaTheme="minorEastAsia" w:hAnsiTheme="minorHAnsi" w:cstheme="minorBidi"/>
            <w:noProof/>
            <w:sz w:val="22"/>
            <w:szCs w:val="22"/>
          </w:rPr>
          <w:tab/>
        </w:r>
        <w:r w:rsidRPr="00612C29">
          <w:rPr>
            <w:rStyle w:val="Hyperlink"/>
            <w:noProof/>
          </w:rPr>
          <w:t>Noteworthy points</w:t>
        </w:r>
        <w:r>
          <w:rPr>
            <w:noProof/>
            <w:webHidden/>
          </w:rPr>
          <w:tab/>
        </w:r>
        <w:r>
          <w:rPr>
            <w:noProof/>
            <w:webHidden/>
          </w:rPr>
          <w:fldChar w:fldCharType="begin"/>
        </w:r>
        <w:r>
          <w:rPr>
            <w:noProof/>
            <w:webHidden/>
          </w:rPr>
          <w:instrText xml:space="preserve"> PAGEREF _Toc174787200 \h </w:instrText>
        </w:r>
        <w:r>
          <w:rPr>
            <w:noProof/>
            <w:webHidden/>
          </w:rPr>
        </w:r>
        <w:r>
          <w:rPr>
            <w:noProof/>
            <w:webHidden/>
          </w:rPr>
          <w:fldChar w:fldCharType="separate"/>
        </w:r>
        <w:r>
          <w:rPr>
            <w:noProof/>
            <w:webHidden/>
          </w:rPr>
          <w:t>62</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201" w:history="1">
        <w:r w:rsidRPr="00612C29">
          <w:rPr>
            <w:rStyle w:val="Hyperlink"/>
            <w:noProof/>
          </w:rPr>
          <w:t>4.6</w:t>
        </w:r>
        <w:r>
          <w:rPr>
            <w:rFonts w:asciiTheme="minorHAnsi" w:eastAsiaTheme="minorEastAsia" w:hAnsiTheme="minorHAnsi" w:cstheme="minorBidi"/>
            <w:noProof/>
            <w:sz w:val="22"/>
            <w:szCs w:val="22"/>
          </w:rPr>
          <w:tab/>
        </w:r>
        <w:r w:rsidRPr="00612C29">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_Toc174787201 \h </w:instrText>
        </w:r>
        <w:r>
          <w:rPr>
            <w:noProof/>
            <w:webHidden/>
          </w:rPr>
        </w:r>
        <w:r>
          <w:rPr>
            <w:noProof/>
            <w:webHidden/>
          </w:rPr>
          <w:fldChar w:fldCharType="separate"/>
        </w:r>
        <w:r>
          <w:rPr>
            <w:noProof/>
            <w:webHidden/>
          </w:rPr>
          <w:t>63</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2" w:history="1">
        <w:r w:rsidRPr="00612C29">
          <w:rPr>
            <w:rStyle w:val="Hyperlink"/>
            <w:noProof/>
          </w:rPr>
          <w:t>4.6.1</w:t>
        </w:r>
        <w:r>
          <w:rPr>
            <w:rFonts w:asciiTheme="minorHAnsi" w:eastAsiaTheme="minorEastAsia" w:hAnsiTheme="minorHAnsi" w:cstheme="minorBidi"/>
            <w:noProof/>
            <w:sz w:val="22"/>
            <w:szCs w:val="22"/>
          </w:rPr>
          <w:tab/>
        </w:r>
        <w:r w:rsidRPr="00612C29">
          <w:rPr>
            <w:rStyle w:val="Hyperlink"/>
            <w:noProof/>
          </w:rPr>
          <w:t>Incoming call from gateway to client</w:t>
        </w:r>
        <w:r>
          <w:rPr>
            <w:noProof/>
            <w:webHidden/>
          </w:rPr>
          <w:tab/>
        </w:r>
        <w:r>
          <w:rPr>
            <w:noProof/>
            <w:webHidden/>
          </w:rPr>
          <w:fldChar w:fldCharType="begin"/>
        </w:r>
        <w:r>
          <w:rPr>
            <w:noProof/>
            <w:webHidden/>
          </w:rPr>
          <w:instrText xml:space="preserve"> PAGEREF _Toc174787202 \h </w:instrText>
        </w:r>
        <w:r>
          <w:rPr>
            <w:noProof/>
            <w:webHidden/>
          </w:rPr>
        </w:r>
        <w:r>
          <w:rPr>
            <w:noProof/>
            <w:webHidden/>
          </w:rPr>
          <w:fldChar w:fldCharType="separate"/>
        </w:r>
        <w:r>
          <w:rPr>
            <w:noProof/>
            <w:webHidden/>
          </w:rPr>
          <w:t>63</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3" w:history="1">
        <w:r w:rsidRPr="00612C29">
          <w:rPr>
            <w:rStyle w:val="Hyperlink"/>
            <w:noProof/>
          </w:rPr>
          <w:t>4.6.2</w:t>
        </w:r>
        <w:r>
          <w:rPr>
            <w:rFonts w:asciiTheme="minorHAnsi" w:eastAsiaTheme="minorEastAsia" w:hAnsiTheme="minorHAnsi" w:cstheme="minorBidi"/>
            <w:noProof/>
            <w:sz w:val="22"/>
            <w:szCs w:val="22"/>
          </w:rPr>
          <w:tab/>
        </w:r>
        <w:r w:rsidRPr="00612C29">
          <w:rPr>
            <w:rStyle w:val="Hyperlink"/>
            <w:noProof/>
          </w:rPr>
          <w:t>Outbound call from client to gateway</w:t>
        </w:r>
        <w:r>
          <w:rPr>
            <w:noProof/>
            <w:webHidden/>
          </w:rPr>
          <w:tab/>
        </w:r>
        <w:r>
          <w:rPr>
            <w:noProof/>
            <w:webHidden/>
          </w:rPr>
          <w:fldChar w:fldCharType="begin"/>
        </w:r>
        <w:r>
          <w:rPr>
            <w:noProof/>
            <w:webHidden/>
          </w:rPr>
          <w:instrText xml:space="preserve"> PAGEREF _Toc174787203 \h </w:instrText>
        </w:r>
        <w:r>
          <w:rPr>
            <w:noProof/>
            <w:webHidden/>
          </w:rPr>
        </w:r>
        <w:r>
          <w:rPr>
            <w:noProof/>
            <w:webHidden/>
          </w:rPr>
          <w:fldChar w:fldCharType="separate"/>
        </w:r>
        <w:r>
          <w:rPr>
            <w:noProof/>
            <w:webHidden/>
          </w:rPr>
          <w:t>65</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204" w:history="1">
        <w:r w:rsidRPr="00612C29">
          <w:rPr>
            <w:rStyle w:val="Hyperlink"/>
            <w:noProof/>
          </w:rPr>
          <w:t>4.7</w:t>
        </w:r>
        <w:r>
          <w:rPr>
            <w:rFonts w:asciiTheme="minorHAnsi" w:eastAsiaTheme="minorEastAsia" w:hAnsiTheme="minorHAnsi" w:cstheme="minorBidi"/>
            <w:noProof/>
            <w:sz w:val="22"/>
            <w:szCs w:val="22"/>
          </w:rPr>
          <w:tab/>
        </w:r>
        <w:r w:rsidRPr="00612C29">
          <w:rPr>
            <w:rStyle w:val="Hyperlink"/>
            <w:noProof/>
          </w:rPr>
          <w:t>Extensions for music-on-hold</w:t>
        </w:r>
        <w:r>
          <w:rPr>
            <w:noProof/>
            <w:webHidden/>
          </w:rPr>
          <w:tab/>
        </w:r>
        <w:r>
          <w:rPr>
            <w:noProof/>
            <w:webHidden/>
          </w:rPr>
          <w:fldChar w:fldCharType="begin"/>
        </w:r>
        <w:r>
          <w:rPr>
            <w:noProof/>
            <w:webHidden/>
          </w:rPr>
          <w:instrText xml:space="preserve"> PAGEREF _Toc174787204 \h </w:instrText>
        </w:r>
        <w:r>
          <w:rPr>
            <w:noProof/>
            <w:webHidden/>
          </w:rPr>
        </w:r>
        <w:r>
          <w:rPr>
            <w:noProof/>
            <w:webHidden/>
          </w:rPr>
          <w:fldChar w:fldCharType="separate"/>
        </w:r>
        <w:r>
          <w:rPr>
            <w:noProof/>
            <w:webHidden/>
          </w:rPr>
          <w:t>67</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5" w:history="1">
        <w:r w:rsidRPr="00612C29">
          <w:rPr>
            <w:rStyle w:val="Hyperlink"/>
            <w:noProof/>
          </w:rPr>
          <w:t>4.7.1</w:t>
        </w:r>
        <w:r>
          <w:rPr>
            <w:rFonts w:asciiTheme="minorHAnsi" w:eastAsiaTheme="minorEastAsia" w:hAnsiTheme="minorHAnsi" w:cstheme="minorBidi"/>
            <w:noProof/>
            <w:sz w:val="22"/>
            <w:szCs w:val="22"/>
          </w:rPr>
          <w:tab/>
        </w:r>
        <w:r w:rsidRPr="00612C29">
          <w:rPr>
            <w:rStyle w:val="Hyperlink"/>
            <w:noProof/>
          </w:rPr>
          <w:t>Offer specifying music-on-hold</w:t>
        </w:r>
        <w:r>
          <w:rPr>
            <w:noProof/>
            <w:webHidden/>
          </w:rPr>
          <w:tab/>
        </w:r>
        <w:r>
          <w:rPr>
            <w:noProof/>
            <w:webHidden/>
          </w:rPr>
          <w:fldChar w:fldCharType="begin"/>
        </w:r>
        <w:r>
          <w:rPr>
            <w:noProof/>
            <w:webHidden/>
          </w:rPr>
          <w:instrText xml:space="preserve"> PAGEREF _Toc174787205 \h </w:instrText>
        </w:r>
        <w:r>
          <w:rPr>
            <w:noProof/>
            <w:webHidden/>
          </w:rPr>
        </w:r>
        <w:r>
          <w:rPr>
            <w:noProof/>
            <w:webHidden/>
          </w:rPr>
          <w:fldChar w:fldCharType="separate"/>
        </w:r>
        <w:r>
          <w:rPr>
            <w:noProof/>
            <w:webHidden/>
          </w:rPr>
          <w:t>67</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6" w:history="1">
        <w:r w:rsidRPr="00612C29">
          <w:rPr>
            <w:rStyle w:val="Hyperlink"/>
            <w:noProof/>
          </w:rPr>
          <w:t>4.7.2</w:t>
        </w:r>
        <w:r>
          <w:rPr>
            <w:rFonts w:asciiTheme="minorHAnsi" w:eastAsiaTheme="minorEastAsia" w:hAnsiTheme="minorHAnsi" w:cstheme="minorBidi"/>
            <w:noProof/>
            <w:sz w:val="22"/>
            <w:szCs w:val="22"/>
          </w:rPr>
          <w:tab/>
        </w:r>
        <w:r w:rsidRPr="00612C29">
          <w:rPr>
            <w:rStyle w:val="Hyperlink"/>
            <w:noProof/>
          </w:rPr>
          <w:t>Offer removing music-on-hold</w:t>
        </w:r>
        <w:r>
          <w:rPr>
            <w:noProof/>
            <w:webHidden/>
          </w:rPr>
          <w:tab/>
        </w:r>
        <w:r>
          <w:rPr>
            <w:noProof/>
            <w:webHidden/>
          </w:rPr>
          <w:fldChar w:fldCharType="begin"/>
        </w:r>
        <w:r>
          <w:rPr>
            <w:noProof/>
            <w:webHidden/>
          </w:rPr>
          <w:instrText xml:space="preserve"> PAGEREF _Toc174787206 \h </w:instrText>
        </w:r>
        <w:r>
          <w:rPr>
            <w:noProof/>
            <w:webHidden/>
          </w:rPr>
        </w:r>
        <w:r>
          <w:rPr>
            <w:noProof/>
            <w:webHidden/>
          </w:rPr>
          <w:fldChar w:fldCharType="separate"/>
        </w:r>
        <w:r>
          <w:rPr>
            <w:noProof/>
            <w:webHidden/>
          </w:rPr>
          <w:t>67</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207" w:history="1">
        <w:r w:rsidRPr="00612C29">
          <w:rPr>
            <w:rStyle w:val="Hyperlink"/>
            <w:noProof/>
          </w:rPr>
          <w:t>4.8</w:t>
        </w:r>
        <w:r>
          <w:rPr>
            <w:rFonts w:asciiTheme="minorHAnsi" w:eastAsiaTheme="minorEastAsia" w:hAnsiTheme="minorHAnsi" w:cstheme="minorBidi"/>
            <w:noProof/>
            <w:sz w:val="22"/>
            <w:szCs w:val="22"/>
          </w:rPr>
          <w:tab/>
        </w:r>
        <w:r w:rsidRPr="00612C29">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_Toc174787207 \h </w:instrText>
        </w:r>
        <w:r>
          <w:rPr>
            <w:noProof/>
            <w:webHidden/>
          </w:rPr>
        </w:r>
        <w:r>
          <w:rPr>
            <w:noProof/>
            <w:webHidden/>
          </w:rPr>
          <w:fldChar w:fldCharType="separate"/>
        </w:r>
        <w:r>
          <w:rPr>
            <w:noProof/>
            <w:webHidden/>
          </w:rPr>
          <w:t>67</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8" w:history="1">
        <w:r w:rsidRPr="00612C29">
          <w:rPr>
            <w:rStyle w:val="Hyperlink"/>
            <w:noProof/>
          </w:rPr>
          <w:t>4.8.1</w:t>
        </w:r>
        <w:r>
          <w:rPr>
            <w:rFonts w:asciiTheme="minorHAnsi" w:eastAsiaTheme="minorEastAsia" w:hAnsiTheme="minorHAnsi" w:cstheme="minorBidi"/>
            <w:noProof/>
            <w:sz w:val="22"/>
            <w:szCs w:val="22"/>
          </w:rPr>
          <w:tab/>
        </w:r>
        <w:r w:rsidRPr="00612C29">
          <w:rPr>
            <w:rStyle w:val="Hyperlink"/>
            <w:noProof/>
          </w:rPr>
          <w:t>Offer from client</w:t>
        </w:r>
        <w:r>
          <w:rPr>
            <w:noProof/>
            <w:webHidden/>
          </w:rPr>
          <w:tab/>
        </w:r>
        <w:r>
          <w:rPr>
            <w:noProof/>
            <w:webHidden/>
          </w:rPr>
          <w:fldChar w:fldCharType="begin"/>
        </w:r>
        <w:r>
          <w:rPr>
            <w:noProof/>
            <w:webHidden/>
          </w:rPr>
          <w:instrText xml:space="preserve"> PAGEREF _Toc174787208 \h </w:instrText>
        </w:r>
        <w:r>
          <w:rPr>
            <w:noProof/>
            <w:webHidden/>
          </w:rPr>
        </w:r>
        <w:r>
          <w:rPr>
            <w:noProof/>
            <w:webHidden/>
          </w:rPr>
          <w:fldChar w:fldCharType="separate"/>
        </w:r>
        <w:r>
          <w:rPr>
            <w:noProof/>
            <w:webHidden/>
          </w:rPr>
          <w:t>67</w:t>
        </w:r>
        <w:r>
          <w:rPr>
            <w:noProof/>
            <w:webHidden/>
          </w:rPr>
          <w:fldChar w:fldCharType="end"/>
        </w:r>
      </w:hyperlink>
    </w:p>
    <w:p w:rsidR="003D6AA2" w:rsidRDefault="003D6AA2">
      <w:pPr>
        <w:pStyle w:val="TOC3"/>
        <w:rPr>
          <w:rFonts w:asciiTheme="minorHAnsi" w:eastAsiaTheme="minorEastAsia" w:hAnsiTheme="minorHAnsi" w:cstheme="minorBidi"/>
          <w:noProof/>
          <w:sz w:val="22"/>
          <w:szCs w:val="22"/>
        </w:rPr>
      </w:pPr>
      <w:hyperlink w:anchor="_Toc174787209" w:history="1">
        <w:r w:rsidRPr="00612C29">
          <w:rPr>
            <w:rStyle w:val="Hyperlink"/>
            <w:noProof/>
          </w:rPr>
          <w:t>4.8.2</w:t>
        </w:r>
        <w:r>
          <w:rPr>
            <w:rFonts w:asciiTheme="minorHAnsi" w:eastAsiaTheme="minorEastAsia" w:hAnsiTheme="minorHAnsi" w:cstheme="minorBidi"/>
            <w:noProof/>
            <w:sz w:val="22"/>
            <w:szCs w:val="22"/>
          </w:rPr>
          <w:tab/>
        </w:r>
        <w:r w:rsidRPr="00612C29">
          <w:rPr>
            <w:rStyle w:val="Hyperlink"/>
            <w:noProof/>
          </w:rPr>
          <w:t>Answer from MCU</w:t>
        </w:r>
        <w:r>
          <w:rPr>
            <w:noProof/>
            <w:webHidden/>
          </w:rPr>
          <w:tab/>
        </w:r>
        <w:r>
          <w:rPr>
            <w:noProof/>
            <w:webHidden/>
          </w:rPr>
          <w:fldChar w:fldCharType="begin"/>
        </w:r>
        <w:r>
          <w:rPr>
            <w:noProof/>
            <w:webHidden/>
          </w:rPr>
          <w:instrText xml:space="preserve"> PAGEREF _Toc174787209 \h </w:instrText>
        </w:r>
        <w:r>
          <w:rPr>
            <w:noProof/>
            <w:webHidden/>
          </w:rPr>
        </w:r>
        <w:r>
          <w:rPr>
            <w:noProof/>
            <w:webHidden/>
          </w:rPr>
          <w:fldChar w:fldCharType="separate"/>
        </w:r>
        <w:r>
          <w:rPr>
            <w:noProof/>
            <w:webHidden/>
          </w:rPr>
          <w:t>71</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210" w:history="1">
        <w:r w:rsidRPr="00612C29">
          <w:rPr>
            <w:rStyle w:val="Hyperlink"/>
            <w:noProof/>
          </w:rPr>
          <w:t>5</w:t>
        </w:r>
        <w:r>
          <w:rPr>
            <w:rFonts w:asciiTheme="minorHAnsi" w:eastAsiaTheme="minorEastAsia" w:hAnsiTheme="minorHAnsi" w:cstheme="minorBidi"/>
            <w:b w:val="0"/>
            <w:bCs w:val="0"/>
            <w:noProof/>
            <w:sz w:val="22"/>
            <w:szCs w:val="22"/>
          </w:rPr>
          <w:tab/>
        </w:r>
        <w:r w:rsidRPr="00612C29">
          <w:rPr>
            <w:rStyle w:val="Hyperlink"/>
            <w:noProof/>
          </w:rPr>
          <w:t>Security</w:t>
        </w:r>
        <w:r>
          <w:rPr>
            <w:noProof/>
            <w:webHidden/>
          </w:rPr>
          <w:tab/>
        </w:r>
        <w:r>
          <w:rPr>
            <w:noProof/>
            <w:webHidden/>
          </w:rPr>
          <w:fldChar w:fldCharType="begin"/>
        </w:r>
        <w:r>
          <w:rPr>
            <w:noProof/>
            <w:webHidden/>
          </w:rPr>
          <w:instrText xml:space="preserve"> PAGEREF _Toc174787210 \h </w:instrText>
        </w:r>
        <w:r>
          <w:rPr>
            <w:noProof/>
            <w:webHidden/>
          </w:rPr>
        </w:r>
        <w:r>
          <w:rPr>
            <w:noProof/>
            <w:webHidden/>
          </w:rPr>
          <w:fldChar w:fldCharType="separate"/>
        </w:r>
        <w:r>
          <w:rPr>
            <w:noProof/>
            <w:webHidden/>
          </w:rPr>
          <w:t>74</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211" w:history="1">
        <w:r w:rsidRPr="00612C29">
          <w:rPr>
            <w:rStyle w:val="Hyperlink"/>
            <w:noProof/>
          </w:rPr>
          <w:t>5.1</w:t>
        </w:r>
        <w:r>
          <w:rPr>
            <w:rFonts w:asciiTheme="minorHAnsi" w:eastAsiaTheme="minorEastAsia" w:hAnsiTheme="minorHAnsi" w:cstheme="minorBidi"/>
            <w:noProof/>
            <w:sz w:val="22"/>
            <w:szCs w:val="22"/>
          </w:rPr>
          <w:tab/>
        </w:r>
        <w:r w:rsidRPr="00612C29">
          <w:rPr>
            <w:rStyle w:val="Hyperlink"/>
            <w:noProof/>
          </w:rPr>
          <w:t>Security Considerations for Implementers</w:t>
        </w:r>
        <w:r>
          <w:rPr>
            <w:noProof/>
            <w:webHidden/>
          </w:rPr>
          <w:tab/>
        </w:r>
        <w:r>
          <w:rPr>
            <w:noProof/>
            <w:webHidden/>
          </w:rPr>
          <w:fldChar w:fldCharType="begin"/>
        </w:r>
        <w:r>
          <w:rPr>
            <w:noProof/>
            <w:webHidden/>
          </w:rPr>
          <w:instrText xml:space="preserve"> PAGEREF _Toc174787211 \h </w:instrText>
        </w:r>
        <w:r>
          <w:rPr>
            <w:noProof/>
            <w:webHidden/>
          </w:rPr>
        </w:r>
        <w:r>
          <w:rPr>
            <w:noProof/>
            <w:webHidden/>
          </w:rPr>
          <w:fldChar w:fldCharType="separate"/>
        </w:r>
        <w:r>
          <w:rPr>
            <w:noProof/>
            <w:webHidden/>
          </w:rPr>
          <w:t>74</w:t>
        </w:r>
        <w:r>
          <w:rPr>
            <w:noProof/>
            <w:webHidden/>
          </w:rPr>
          <w:fldChar w:fldCharType="end"/>
        </w:r>
      </w:hyperlink>
    </w:p>
    <w:p w:rsidR="003D6AA2" w:rsidRDefault="003D6AA2">
      <w:pPr>
        <w:pStyle w:val="TOC2"/>
        <w:rPr>
          <w:rFonts w:asciiTheme="minorHAnsi" w:eastAsiaTheme="minorEastAsia" w:hAnsiTheme="minorHAnsi" w:cstheme="minorBidi"/>
          <w:noProof/>
          <w:sz w:val="22"/>
          <w:szCs w:val="22"/>
        </w:rPr>
      </w:pPr>
      <w:hyperlink w:anchor="_Toc174787212" w:history="1">
        <w:r w:rsidRPr="00612C29">
          <w:rPr>
            <w:rStyle w:val="Hyperlink"/>
            <w:noProof/>
          </w:rPr>
          <w:t>5.2</w:t>
        </w:r>
        <w:r>
          <w:rPr>
            <w:rFonts w:asciiTheme="minorHAnsi" w:eastAsiaTheme="minorEastAsia" w:hAnsiTheme="minorHAnsi" w:cstheme="minorBidi"/>
            <w:noProof/>
            <w:sz w:val="22"/>
            <w:szCs w:val="22"/>
          </w:rPr>
          <w:tab/>
        </w:r>
        <w:r w:rsidRPr="00612C29">
          <w:rPr>
            <w:rStyle w:val="Hyperlink"/>
            <w:noProof/>
          </w:rPr>
          <w:t>Index of Security Parameters</w:t>
        </w:r>
        <w:r>
          <w:rPr>
            <w:noProof/>
            <w:webHidden/>
          </w:rPr>
          <w:tab/>
        </w:r>
        <w:r>
          <w:rPr>
            <w:noProof/>
            <w:webHidden/>
          </w:rPr>
          <w:fldChar w:fldCharType="begin"/>
        </w:r>
        <w:r>
          <w:rPr>
            <w:noProof/>
            <w:webHidden/>
          </w:rPr>
          <w:instrText xml:space="preserve"> PAGEREF _Toc174787212 \h </w:instrText>
        </w:r>
        <w:r>
          <w:rPr>
            <w:noProof/>
            <w:webHidden/>
          </w:rPr>
        </w:r>
        <w:r>
          <w:rPr>
            <w:noProof/>
            <w:webHidden/>
          </w:rPr>
          <w:fldChar w:fldCharType="separate"/>
        </w:r>
        <w:r>
          <w:rPr>
            <w:noProof/>
            <w:webHidden/>
          </w:rPr>
          <w:t>74</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213" w:history="1">
        <w:r w:rsidRPr="00612C29">
          <w:rPr>
            <w:rStyle w:val="Hyperlink"/>
            <w:noProof/>
          </w:rPr>
          <w:t>6</w:t>
        </w:r>
        <w:r>
          <w:rPr>
            <w:rFonts w:asciiTheme="minorHAnsi" w:eastAsiaTheme="minorEastAsia" w:hAnsiTheme="minorHAnsi" w:cstheme="minorBidi"/>
            <w:b w:val="0"/>
            <w:bCs w:val="0"/>
            <w:noProof/>
            <w:sz w:val="22"/>
            <w:szCs w:val="22"/>
          </w:rPr>
          <w:tab/>
        </w:r>
        <w:r w:rsidRPr="00612C29">
          <w:rPr>
            <w:rStyle w:val="Hyperlink"/>
            <w:noProof/>
          </w:rPr>
          <w:t>Appendix A: Product Behavior</w:t>
        </w:r>
        <w:r>
          <w:rPr>
            <w:noProof/>
            <w:webHidden/>
          </w:rPr>
          <w:tab/>
        </w:r>
        <w:r>
          <w:rPr>
            <w:noProof/>
            <w:webHidden/>
          </w:rPr>
          <w:fldChar w:fldCharType="begin"/>
        </w:r>
        <w:r>
          <w:rPr>
            <w:noProof/>
            <w:webHidden/>
          </w:rPr>
          <w:instrText xml:space="preserve"> PAGEREF _Toc174787213 \h </w:instrText>
        </w:r>
        <w:r>
          <w:rPr>
            <w:noProof/>
            <w:webHidden/>
          </w:rPr>
        </w:r>
        <w:r>
          <w:rPr>
            <w:noProof/>
            <w:webHidden/>
          </w:rPr>
          <w:fldChar w:fldCharType="separate"/>
        </w:r>
        <w:r>
          <w:rPr>
            <w:noProof/>
            <w:webHidden/>
          </w:rPr>
          <w:t>75</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214" w:history="1">
        <w:r w:rsidRPr="00612C29">
          <w:rPr>
            <w:rStyle w:val="Hyperlink"/>
            <w:noProof/>
          </w:rPr>
          <w:t>7</w:t>
        </w:r>
        <w:r>
          <w:rPr>
            <w:rFonts w:asciiTheme="minorHAnsi" w:eastAsiaTheme="minorEastAsia" w:hAnsiTheme="minorHAnsi" w:cstheme="minorBidi"/>
            <w:b w:val="0"/>
            <w:bCs w:val="0"/>
            <w:noProof/>
            <w:sz w:val="22"/>
            <w:szCs w:val="22"/>
          </w:rPr>
          <w:tab/>
        </w:r>
        <w:r w:rsidRPr="00612C29">
          <w:rPr>
            <w:rStyle w:val="Hyperlink"/>
            <w:noProof/>
          </w:rPr>
          <w:t>Change Tracking</w:t>
        </w:r>
        <w:r>
          <w:rPr>
            <w:noProof/>
            <w:webHidden/>
          </w:rPr>
          <w:tab/>
        </w:r>
        <w:r>
          <w:rPr>
            <w:noProof/>
            <w:webHidden/>
          </w:rPr>
          <w:fldChar w:fldCharType="begin"/>
        </w:r>
        <w:r>
          <w:rPr>
            <w:noProof/>
            <w:webHidden/>
          </w:rPr>
          <w:instrText xml:space="preserve"> PAGEREF _Toc174787214 \h </w:instrText>
        </w:r>
        <w:r>
          <w:rPr>
            <w:noProof/>
            <w:webHidden/>
          </w:rPr>
        </w:r>
        <w:r>
          <w:rPr>
            <w:noProof/>
            <w:webHidden/>
          </w:rPr>
          <w:fldChar w:fldCharType="separate"/>
        </w:r>
        <w:r>
          <w:rPr>
            <w:noProof/>
            <w:webHidden/>
          </w:rPr>
          <w:t>80</w:t>
        </w:r>
        <w:r>
          <w:rPr>
            <w:noProof/>
            <w:webHidden/>
          </w:rPr>
          <w:fldChar w:fldCharType="end"/>
        </w:r>
      </w:hyperlink>
    </w:p>
    <w:p w:rsidR="003D6AA2" w:rsidRDefault="003D6AA2">
      <w:pPr>
        <w:pStyle w:val="TOC1"/>
        <w:rPr>
          <w:rFonts w:asciiTheme="minorHAnsi" w:eastAsiaTheme="minorEastAsia" w:hAnsiTheme="minorHAnsi" w:cstheme="minorBidi"/>
          <w:b w:val="0"/>
          <w:bCs w:val="0"/>
          <w:noProof/>
          <w:sz w:val="22"/>
          <w:szCs w:val="22"/>
        </w:rPr>
      </w:pPr>
      <w:hyperlink w:anchor="_Toc174787215" w:history="1">
        <w:r w:rsidRPr="00612C29">
          <w:rPr>
            <w:rStyle w:val="Hyperlink"/>
            <w:noProof/>
          </w:rPr>
          <w:t>8</w:t>
        </w:r>
        <w:r>
          <w:rPr>
            <w:rFonts w:asciiTheme="minorHAnsi" w:eastAsiaTheme="minorEastAsia" w:hAnsiTheme="minorHAnsi" w:cstheme="minorBidi"/>
            <w:b w:val="0"/>
            <w:bCs w:val="0"/>
            <w:noProof/>
            <w:sz w:val="22"/>
            <w:szCs w:val="22"/>
          </w:rPr>
          <w:tab/>
        </w:r>
        <w:r w:rsidRPr="00612C29">
          <w:rPr>
            <w:rStyle w:val="Hyperlink"/>
            <w:noProof/>
          </w:rPr>
          <w:t>Index</w:t>
        </w:r>
        <w:r>
          <w:rPr>
            <w:noProof/>
            <w:webHidden/>
          </w:rPr>
          <w:tab/>
        </w:r>
        <w:r>
          <w:rPr>
            <w:noProof/>
            <w:webHidden/>
          </w:rPr>
          <w:fldChar w:fldCharType="begin"/>
        </w:r>
        <w:r>
          <w:rPr>
            <w:noProof/>
            <w:webHidden/>
          </w:rPr>
          <w:instrText xml:space="preserve"> PAGEREF _Toc174787215 \h </w:instrText>
        </w:r>
        <w:r>
          <w:rPr>
            <w:noProof/>
            <w:webHidden/>
          </w:rPr>
        </w:r>
        <w:r>
          <w:rPr>
            <w:noProof/>
            <w:webHidden/>
          </w:rPr>
          <w:fldChar w:fldCharType="separate"/>
        </w:r>
        <w:r>
          <w:rPr>
            <w:noProof/>
            <w:webHidden/>
          </w:rPr>
          <w:t>81</w:t>
        </w:r>
        <w:r>
          <w:rPr>
            <w:noProof/>
            <w:webHidden/>
          </w:rPr>
          <w:fldChar w:fldCharType="end"/>
        </w:r>
      </w:hyperlink>
    </w:p>
    <w:p w:rsidR="002D44AE" w:rsidRDefault="003D6AA2">
      <w:r>
        <w:fldChar w:fldCharType="end"/>
      </w:r>
    </w:p>
    <w:p w:rsidR="002D44AE" w:rsidRDefault="003D6AA2">
      <w:pPr>
        <w:pStyle w:val="Heading1"/>
      </w:pPr>
      <w:bookmarkStart w:id="1" w:name="section_bbc545cf5f3b4af99999186145254297"/>
      <w:bookmarkStart w:id="2" w:name="_Toc174787053"/>
      <w:r>
        <w:lastRenderedPageBreak/>
        <w:t>Introduction</w:t>
      </w:r>
      <w:bookmarkEnd w:id="1"/>
      <w:bookmarkEnd w:id="2"/>
      <w:r>
        <w:fldChar w:fldCharType="begin"/>
      </w:r>
      <w:r>
        <w:instrText xml:space="preserve"> XE "Introduction" </w:instrText>
      </w:r>
      <w:r>
        <w:fldChar w:fldCharType="end"/>
      </w:r>
    </w:p>
    <w:p w:rsidR="002D44AE" w:rsidRDefault="003D6AA2">
      <w:r>
        <w:t>The Session Description Protocol (SDP) Version</w:t>
      </w:r>
      <w:r>
        <w:t xml:space="preserve"> 2.0 Extensions protocol specifies a proprietary extension to the Session Description Protocol (SDP) to support audio/video and application sharing calls.</w:t>
      </w:r>
    </w:p>
    <w:p w:rsidR="002D44AE" w:rsidRDefault="003D6AA2">
      <w:r>
        <w:t>SDP is used to negotiate and establish session characteristics during call setup. Unless explicitly s</w:t>
      </w:r>
      <w:r>
        <w:t>pecified, this protocol follows the offer/answer model to represent session characteristics using an SDP to establish a session.</w:t>
      </w:r>
    </w:p>
    <w:p w:rsidR="002D44AE" w:rsidRDefault="003D6AA2">
      <w:r>
        <w:t>This protocol is used to negotiate audio/video and application sharing call setup and adding video (or audio) to an existing au</w:t>
      </w:r>
      <w:r>
        <w:t>dio (or video) only call.</w:t>
      </w:r>
    </w:p>
    <w:p w:rsidR="002D44AE" w:rsidRDefault="003D6AA2">
      <w:r>
        <w:t>Sections 1.5, 1.8, 1.9, 2, and 3 of this specification are normative. All other sections and examples in this specification are informative.</w:t>
      </w:r>
    </w:p>
    <w:p w:rsidR="002D44AE" w:rsidRDefault="003D6AA2">
      <w:pPr>
        <w:pStyle w:val="Heading2"/>
      </w:pPr>
      <w:bookmarkStart w:id="3" w:name="section_6516497d085b48d1a16203f5e1ae4328"/>
      <w:bookmarkStart w:id="4" w:name="_Toc174787054"/>
      <w:r>
        <w:t>Glossary</w:t>
      </w:r>
      <w:bookmarkEnd w:id="3"/>
      <w:bookmarkEnd w:id="4"/>
      <w:r>
        <w:fldChar w:fldCharType="begin"/>
      </w:r>
      <w:r>
        <w:instrText xml:space="preserve"> XE "Glossary" </w:instrText>
      </w:r>
      <w:r>
        <w:fldChar w:fldCharType="end"/>
      </w:r>
    </w:p>
    <w:p w:rsidR="002D44AE" w:rsidRDefault="003D6AA2">
      <w:r>
        <w:t>This document uses the following terms:</w:t>
      </w:r>
    </w:p>
    <w:p w:rsidR="002D44AE" w:rsidRDefault="003D6AA2">
      <w:pPr>
        <w:ind w:left="548" w:hanging="274"/>
      </w:pPr>
      <w:bookmarkStart w:id="5" w:name="gt_d9c398c0-9009-4dc6-9340-36423671182b"/>
      <w:r>
        <w:rPr>
          <w:b/>
        </w:rPr>
        <w:t>200 OK</w:t>
      </w:r>
      <w:r>
        <w:t>: A response</w:t>
      </w:r>
      <w:r>
        <w:t xml:space="preserve"> to indicate that the request has succeeded.</w:t>
      </w:r>
      <w:bookmarkEnd w:id="5"/>
    </w:p>
    <w:p w:rsidR="002D44AE" w:rsidRDefault="003D6AA2">
      <w:pPr>
        <w:ind w:left="548" w:hanging="274"/>
      </w:pPr>
      <w:bookmarkStart w:id="6" w:name="gt_fa46dd35-ab32-4b3c-8b12-1e0a80c5e941"/>
      <w:r>
        <w:rPr>
          <w:b/>
        </w:rPr>
        <w:t>audio video profile (AVP)</w:t>
      </w:r>
      <w:r>
        <w:t xml:space="preserve">: A Real-Time Transport Protocol (RTP) profile that is used specifically with audio and video, as described in </w:t>
      </w:r>
      <w:hyperlink r:id="rId15">
        <w:r>
          <w:rPr>
            <w:rStyle w:val="Hyperlink"/>
          </w:rPr>
          <w:t>[RFC3551]</w:t>
        </w:r>
      </w:hyperlink>
      <w:r>
        <w:t>. It provides interpretations of generic fields that are suitable for audio and video media sessions.</w:t>
      </w:r>
      <w:bookmarkEnd w:id="6"/>
    </w:p>
    <w:p w:rsidR="002D44AE" w:rsidRDefault="003D6AA2">
      <w:pPr>
        <w:ind w:left="548" w:hanging="274"/>
      </w:pPr>
      <w:bookmarkStart w:id="7" w:name="gt_24ddbbb4-b79e-4419-96ec-0fdd229c9ebf"/>
      <w:r>
        <w:rPr>
          <w:b/>
        </w:rPr>
        <w:t>Augmented Backus-Naur Form (ABNF)</w:t>
      </w:r>
      <w:r>
        <w:t>: A modified version of Backus-Naur Form (BNF), commonly used by Internet specifications. ABNF notation balances compactn</w:t>
      </w:r>
      <w:r>
        <w:t xml:space="preserve">ess and simplicity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2D44AE" w:rsidRDefault="003D6AA2">
      <w:pPr>
        <w:ind w:left="548" w:hanging="274"/>
      </w:pPr>
      <w:bookmarkStart w:id="8"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8"/>
    </w:p>
    <w:p w:rsidR="002D44AE" w:rsidRDefault="003D6AA2">
      <w:pPr>
        <w:ind w:left="548" w:hanging="274"/>
      </w:pPr>
      <w:bookmarkStart w:id="9" w:name="gt_b861c655-9114-4d6a-9307-a0f23d0c3649"/>
      <w:r>
        <w:rPr>
          <w:b/>
        </w:rPr>
        <w:t>Client Scale Secure Real-Time Transport Protocol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Real-Time Transport Protocol (SSRTP)</w:t>
        </w:r>
      </w:hyperlink>
      <w:r>
        <w:t xml:space="preserve">, as described in </w:t>
      </w:r>
      <w:hyperlink r:id="rId18" w:anchor="Section_980fc2b6ba8343139f5acad50449e98e">
        <w:r>
          <w:rPr>
            <w:rStyle w:val="Hyperlink"/>
          </w:rPr>
          <w:t>[MS-SSRTP]</w:t>
        </w:r>
      </w:hyperlink>
      <w:r>
        <w:t>.</w:t>
      </w:r>
      <w:bookmarkEnd w:id="9"/>
    </w:p>
    <w:p w:rsidR="002D44AE" w:rsidRDefault="003D6AA2">
      <w:pPr>
        <w:ind w:left="548" w:hanging="274"/>
      </w:pPr>
      <w:bookmarkStart w:id="10" w:name="gt_f51b459e-f8af-4dc7-ba4c-023f13d81ec9"/>
      <w:r>
        <w:rPr>
          <w:b/>
        </w:rPr>
        <w:t>Common Intermediate Format (CIF)</w:t>
      </w:r>
      <w:r>
        <w:t>: A picture format, described in the H</w:t>
      </w:r>
      <w:r>
        <w:t>.263 standard, that is used to specify the horizontal and vertical resolutions of pixels in YCbCr sequences in video signals.</w:t>
      </w:r>
      <w:bookmarkEnd w:id="10"/>
    </w:p>
    <w:p w:rsidR="002D44AE" w:rsidRDefault="003D6AA2">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w:t>
      </w:r>
      <w:r>
        <w:t xml:space="preserve">es more than one </w:t>
      </w:r>
      <w:hyperlink w:anchor="gt_ffa8c727-3935-4301-b4d9-826409e0af5a">
        <w:r>
          <w:rPr>
            <w:rStyle w:val="HyperlinkGreen"/>
            <w:b/>
          </w:rPr>
          <w:t>participant</w:t>
        </w:r>
      </w:hyperlink>
      <w:r>
        <w:t>.</w:t>
      </w:r>
      <w:bookmarkEnd w:id="11"/>
    </w:p>
    <w:p w:rsidR="002D44AE" w:rsidRDefault="003D6AA2">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2D44AE" w:rsidRDefault="003D6AA2">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 packets that has contributed to the combined </w:t>
      </w:r>
      <w:hyperlink w:anchor="gt_f3529cd8-50da-4f36-aa0b-66af455edbb6">
        <w:r>
          <w:rPr>
            <w:rStyle w:val="HyperlinkGreen"/>
            <w:b/>
          </w:rPr>
          <w:t>stream</w:t>
        </w:r>
      </w:hyperlink>
      <w:r>
        <w:t xml:space="preserve"> produced by an RTP mixer. The mixer inserts a list of the synchroniz</w:t>
      </w:r>
      <w:r>
        <w:t>ation source (SSRC) identifiers of the sources that contributed to the generation of a particular packet into the RTP header of that packet. This list is called the CSRC list. An example application is audio conferencing where a mixer indicates all the tal</w:t>
      </w:r>
      <w:r>
        <w:t xml:space="preserve">kers whose speech was combined to produce the outgoing packet, allowing the receiver to indicate the current talker, even though all the audio packets contain the same SSRC identifier (that of the mixer). See </w:t>
      </w:r>
      <w:hyperlink r:id="rId19">
        <w:r>
          <w:rPr>
            <w:rStyle w:val="Hyperlink"/>
          </w:rPr>
          <w:t>[RFC3550]</w:t>
        </w:r>
      </w:hyperlink>
      <w:r>
        <w:t xml:space="preserve"> section 3.</w:t>
      </w:r>
      <w:bookmarkEnd w:id="13"/>
    </w:p>
    <w:p w:rsidR="002D44AE" w:rsidRDefault="003D6AA2">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SIP messages, such as a 2xx response to an INVITE request, and is identified by a call identifier, a local tag, and a remote tag.</w:t>
      </w:r>
      <w:bookmarkEnd w:id="14"/>
    </w:p>
    <w:p w:rsidR="002D44AE" w:rsidRDefault="003D6AA2">
      <w:pPr>
        <w:ind w:left="548" w:hanging="274"/>
      </w:pPr>
      <w:bookmarkStart w:id="15" w:name="gt_ac0b9c3c-5926-42b8-924d-2e37a15665b8"/>
      <w:r>
        <w:rPr>
          <w:b/>
        </w:rPr>
        <w:t>dual-tone multi-frequency (DTMF)</w:t>
      </w:r>
      <w:r>
        <w:t>: In telephony syst</w:t>
      </w:r>
      <w:r>
        <w:t>ems, a signaling system in which each digit is associated with two specific frequencies. This system typically is associated with touch-tone keypads for telephones.</w:t>
      </w:r>
      <w:bookmarkEnd w:id="15"/>
    </w:p>
    <w:p w:rsidR="002D44AE" w:rsidRDefault="003D6AA2">
      <w:pPr>
        <w:ind w:left="548" w:hanging="274"/>
      </w:pPr>
      <w:bookmarkStart w:id="16" w:name="gt_b91c1e27-e8e0-499b-8c65-738006af72ee"/>
      <w:r>
        <w:rPr>
          <w:b/>
        </w:rPr>
        <w:t>endpoint</w:t>
      </w:r>
      <w:r>
        <w:t>: A device that is connected to a computer network.</w:t>
      </w:r>
      <w:bookmarkEnd w:id="16"/>
    </w:p>
    <w:p w:rsidR="002D44AE" w:rsidRDefault="003D6AA2">
      <w:pPr>
        <w:ind w:left="548" w:hanging="274"/>
      </w:pPr>
      <w:bookmarkStart w:id="17" w:name="gt_abc86a79-bd31-443b-9e73-83ef488303ff"/>
      <w:r>
        <w:rPr>
          <w:b/>
        </w:rPr>
        <w:t>forward error correction (FEC)</w:t>
      </w:r>
      <w:r>
        <w:t>:</w:t>
      </w:r>
      <w:r>
        <w:t xml:space="preserve"> A process in which a sender uses redundancy to enable a receiver to recover from packet loss.</w:t>
      </w:r>
      <w:bookmarkEnd w:id="17"/>
    </w:p>
    <w:p w:rsidR="002D44AE" w:rsidRDefault="003D6AA2">
      <w:pPr>
        <w:ind w:left="548" w:hanging="274"/>
      </w:pPr>
      <w:bookmarkStart w:id="18" w:name="gt_015250b4-dfc0-4087-89ab-455ec7b4f3b0"/>
      <w:r>
        <w:rPr>
          <w:b/>
        </w:rPr>
        <w:t>Host Candidate</w:t>
      </w:r>
      <w:r>
        <w:t>: A candidate that is obtained by binding to ports on the local interfaces of the host computer. The local interfaces include both physical interfa</w:t>
      </w:r>
      <w:r>
        <w:t>ces and logical interfaces such as Virtual Private Networks (VPNs).</w:t>
      </w:r>
      <w:bookmarkEnd w:id="18"/>
    </w:p>
    <w:p w:rsidR="002D44AE" w:rsidRDefault="003D6AA2">
      <w:pPr>
        <w:ind w:left="548" w:hanging="274"/>
      </w:pPr>
      <w:bookmarkStart w:id="19" w:name="gt_b23dcabd-6ae7-4af7-a5b2-0517ea7718f8"/>
      <w:r>
        <w:rPr>
          <w:b/>
        </w:rPr>
        <w:t>Interactive Connectivity Establishment (ICE)</w:t>
      </w:r>
      <w:r>
        <w:t>: A methodology that was established by the Internet Engineering Task Force (IETF) to facilitate the traversal of network address translation (N</w:t>
      </w:r>
      <w:r>
        <w:t>AT) by media.</w:t>
      </w:r>
      <w:bookmarkEnd w:id="19"/>
    </w:p>
    <w:p w:rsidR="002D44AE" w:rsidRDefault="003D6AA2">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2D44AE" w:rsidRDefault="003D6AA2">
      <w:pPr>
        <w:ind w:left="548" w:hanging="274"/>
      </w:pPr>
      <w:bookmarkStart w:id="21" w:name="gt_64c29bb6-c8b2-4281-9f3a-c1eb5d2288aa"/>
      <w:r>
        <w:rPr>
          <w:b/>
        </w:rPr>
        <w:t>Internet Protocol version 6 (IPv6)</w:t>
      </w:r>
      <w:r>
        <w:t>: A revised version of the Internet Protocol (IP) designed to addres</w:t>
      </w:r>
      <w:r>
        <w:t>s growth on the Internet. Improvements include a 128-bit IP address size, expanded routing capabilities, and support for authentication and privacy.</w:t>
      </w:r>
      <w:bookmarkEnd w:id="21"/>
    </w:p>
    <w:p w:rsidR="002D44AE" w:rsidRDefault="003D6AA2">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hyperlink>
      <w:r>
        <w:t xml:space="preserve"> m</w:t>
      </w:r>
      <w:r>
        <w:t>ethod that is used to invite a user or a service to participate in a session.</w:t>
      </w:r>
      <w:bookmarkEnd w:id="22"/>
    </w:p>
    <w:p w:rsidR="002D44AE" w:rsidRDefault="003D6AA2">
      <w:pPr>
        <w:ind w:left="548" w:hanging="274"/>
      </w:pPr>
      <w:bookmarkStart w:id="23" w:name="gt_7f019c36-6d66-4a34-9e8c-0307e26ce657"/>
      <w:r>
        <w:rPr>
          <w:b/>
        </w:rPr>
        <w:t>Media Source ID (MSI)</w:t>
      </w:r>
      <w:r>
        <w:t>: A 32-bit identifier that uniquely identifies an audio or video source in a conference.</w:t>
      </w:r>
      <w:bookmarkEnd w:id="23"/>
    </w:p>
    <w:p w:rsidR="002D44AE" w:rsidRDefault="003D6AA2">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ms-diagnostics header, the ms-diagnostics-public header does not contain a "sou</w:t>
      </w:r>
      <w:r>
        <w:t>rce" parameter.</w:t>
      </w:r>
      <w:bookmarkEnd w:id="24"/>
    </w:p>
    <w:p w:rsidR="002D44AE" w:rsidRDefault="003D6AA2">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contacted through any of these devices.</w:t>
      </w:r>
      <w:bookmarkEnd w:id="25"/>
    </w:p>
    <w:p w:rsidR="002D44AE" w:rsidRDefault="003D6AA2">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6"/>
    </w:p>
    <w:p w:rsidR="002D44AE" w:rsidRDefault="003D6AA2">
      <w:pPr>
        <w:ind w:left="548" w:hanging="274"/>
      </w:pPr>
      <w:bookmarkStart w:id="27" w:name="gt_af6ba277-34c1-493d-8103-71d2af36ce30"/>
      <w:r>
        <w:rPr>
          <w:b/>
        </w:rPr>
        <w:t>Multipurpose Internet Mail Extensions (MI</w:t>
      </w:r>
      <w:r>
        <w:rPr>
          <w:b/>
        </w:rPr>
        <w:t>ME)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2D44AE" w:rsidRDefault="003D6AA2">
      <w:pPr>
        <w:ind w:left="548" w:hanging="274"/>
      </w:pPr>
      <w:bookmarkStart w:id="28" w:name="gt_7ee5c1a4-6768-4256-817c-6686382e0f39"/>
      <w:r>
        <w:rPr>
          <w:b/>
        </w:rPr>
        <w:t>network address translation (NAT)</w:t>
      </w:r>
      <w:r>
        <w:t xml:space="preserve">: </w:t>
      </w:r>
      <w:r>
        <w:t>The process of converting between IP addresses used within an intranet, or other private network, and Internet IP addresses.</w:t>
      </w:r>
      <w:bookmarkEnd w:id="28"/>
    </w:p>
    <w:p w:rsidR="002D44AE" w:rsidRDefault="003D6AA2">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w:t>
      </w:r>
      <w:r>
        <w:t>eer call, or the object that is used to represent that user.</w:t>
      </w:r>
      <w:bookmarkEnd w:id="29"/>
    </w:p>
    <w:p w:rsidR="002D44AE" w:rsidRDefault="003D6AA2">
      <w:pPr>
        <w:ind w:left="548" w:hanging="274"/>
      </w:pPr>
      <w:bookmarkStart w:id="30" w:name="gt_2f1270a4-36a1-4a2a-bc81-ee7c3d9286d7"/>
      <w:r>
        <w:rPr>
          <w:b/>
        </w:rPr>
        <w:t>Real-Time Transport Control Protocol (RTCP)</w:t>
      </w:r>
      <w:r>
        <w:t xml:space="preserve">: </w:t>
      </w:r>
      <w:r>
        <w:t>A network transport protocol that enables monitoring of Real-Time Transport Protocol (RTP) data delivery and provides minimal control and identification functionality, as described in [RFC3550].</w:t>
      </w:r>
      <w:bookmarkEnd w:id="30"/>
    </w:p>
    <w:p w:rsidR="002D44AE" w:rsidRDefault="003D6AA2">
      <w:pPr>
        <w:ind w:left="548" w:hanging="274"/>
      </w:pPr>
      <w:bookmarkStart w:id="31" w:name="gt_7c02483a-b2ed-4381-ae07-5332ee087a45"/>
      <w:r>
        <w:rPr>
          <w:b/>
        </w:rPr>
        <w:lastRenderedPageBreak/>
        <w:t>Real-Time Transport Protocol (RTP)</w:t>
      </w:r>
      <w:r>
        <w:t>: A network transport proto</w:t>
      </w:r>
      <w:r>
        <w:t>col that provides end-to-end transport functions that are suitable for applications that transmit real-time data, such as audio and video, as described in [RFC3550].</w:t>
      </w:r>
      <w:bookmarkEnd w:id="31"/>
    </w:p>
    <w:p w:rsidR="002D44AE" w:rsidRDefault="003D6AA2">
      <w:pPr>
        <w:ind w:left="548" w:hanging="274"/>
      </w:pPr>
      <w:bookmarkStart w:id="32" w:name="gt_82629377-0eb7-41cd-82af-7322a63639c8"/>
      <w:r>
        <w:rPr>
          <w:b/>
        </w:rPr>
        <w:t>Relayed Candidate</w:t>
      </w:r>
      <w:r>
        <w:t>: A candidate that is allocated on the Traversal Using Relay NAT (TURN) s</w:t>
      </w:r>
      <w:r>
        <w:t>erver by sending an Allocate Request to the TURN server.</w:t>
      </w:r>
      <w:bookmarkEnd w:id="32"/>
    </w:p>
    <w:p w:rsidR="002D44AE" w:rsidRDefault="003D6AA2">
      <w:pPr>
        <w:ind w:left="548" w:hanging="274"/>
      </w:pPr>
      <w:bookmarkStart w:id="33" w:name="gt_17c795a6-68bf-46bf-8ea8-467c8df1a0b3"/>
      <w:r>
        <w:rPr>
          <w:b/>
        </w:rPr>
        <w:t>Remote Desktop Protocol (RDP)</w:t>
      </w:r>
      <w:r>
        <w:t>: A multi-channel protocol that allows a user to connect to a computer running Microsoft Terminal Services (TS). RDP enables the exchange of client and server settings an</w:t>
      </w:r>
      <w:r>
        <w:t>d also enables negotiation of common settings to use for the duration of the connection, so that input, graphics, and other data can be exchanged and processed between client and server.</w:t>
      </w:r>
      <w:bookmarkEnd w:id="33"/>
    </w:p>
    <w:p w:rsidR="002D44AE" w:rsidRDefault="003D6AA2">
      <w:pPr>
        <w:ind w:left="548" w:hanging="274"/>
      </w:pPr>
      <w:bookmarkStart w:id="34" w:name="gt_98bd13f0-e250-47a0-9573-7dd5065c300c"/>
      <w:r>
        <w:rPr>
          <w:b/>
        </w:rPr>
        <w:t>Scale Secure Real-Time Transport Protocol (SSRTP)</w:t>
      </w:r>
      <w:r>
        <w:t>: A Microsoft propri</w:t>
      </w:r>
      <w:r>
        <w:t xml:space="preserve">etary extension to the </w:t>
      </w:r>
      <w:hyperlink w:anchor="gt_aa71dcb2-1e60-4a25-a6b0-1f78ed94def7">
        <w:r>
          <w:rPr>
            <w:rStyle w:val="HyperlinkGreen"/>
            <w:b/>
          </w:rPr>
          <w:t>Secure Real-Time Transport Protocol (SRTP)</w:t>
        </w:r>
      </w:hyperlink>
      <w:r>
        <w:t xml:space="preserve">, as described in </w:t>
      </w:r>
      <w:hyperlink r:id="rId23">
        <w:r>
          <w:rPr>
            <w:rStyle w:val="Hyperlink"/>
          </w:rPr>
          <w:t>[RFC3711]</w:t>
        </w:r>
      </w:hyperlink>
      <w:r>
        <w:t>.</w:t>
      </w:r>
      <w:bookmarkEnd w:id="34"/>
    </w:p>
    <w:p w:rsidR="002D44AE" w:rsidRDefault="003D6AA2">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received from an offerer.</w:t>
      </w:r>
      <w:bookmarkEnd w:id="35"/>
    </w:p>
    <w:p w:rsidR="002D44AE" w:rsidRDefault="003D6AA2">
      <w:pPr>
        <w:ind w:left="548" w:hanging="274"/>
      </w:pPr>
      <w:bookmarkStart w:id="36" w:name="gt_22225c03-4a17-4279-8385-8150ac9f8317"/>
      <w:r>
        <w:rPr>
          <w:b/>
        </w:rPr>
        <w:t>SDP offer</w:t>
      </w:r>
      <w:r>
        <w:t xml:space="preserve">: A </w:t>
      </w:r>
      <w:hyperlink w:anchor="gt_5ecff0fe-93f3-480a-aa69-57586d46967b">
        <w:r>
          <w:rPr>
            <w:rStyle w:val="HyperlinkGreen"/>
            <w:b/>
          </w:rPr>
          <w:t>Session De</w:t>
        </w:r>
        <w:r>
          <w:rPr>
            <w:rStyle w:val="HyperlinkGreen"/>
            <w:b/>
          </w:rPr>
          <w:t>scription Protocol (SDP)</w:t>
        </w:r>
      </w:hyperlink>
      <w:r>
        <w:t xml:space="preserve"> message that is sent by an offerer.</w:t>
      </w:r>
      <w:bookmarkEnd w:id="36"/>
    </w:p>
    <w:p w:rsidR="002D44AE" w:rsidRDefault="003D6AA2">
      <w:pPr>
        <w:ind w:left="548" w:hanging="274"/>
      </w:pPr>
      <w:bookmarkStart w:id="37" w:name="gt_104a2c0c-66db-49c2-9e01-071bfda1d2e9"/>
      <w:r>
        <w:rPr>
          <w:b/>
        </w:rPr>
        <w:t>secure audio video profile (SAVP)</w:t>
      </w:r>
      <w:r>
        <w:t>: A protocol that extends the audio-video profile specification to include the Secure Real-Time Transport Protocol, as described in [RFC3711].</w:t>
      </w:r>
      <w:bookmarkEnd w:id="37"/>
    </w:p>
    <w:p w:rsidR="002D44AE" w:rsidRDefault="003D6AA2">
      <w:pPr>
        <w:ind w:left="548" w:hanging="274"/>
      </w:pPr>
      <w:bookmarkStart w:id="38" w:name="gt_aa71dcb2-1e60-4a25-a6b0-1f78ed94def7"/>
      <w:r>
        <w:rPr>
          <w:b/>
        </w:rPr>
        <w:t>Secure Real-Time Tr</w:t>
      </w:r>
      <w:r>
        <w:rPr>
          <w:b/>
        </w:rPr>
        <w:t>ansport Protocol (SRTP)</w:t>
      </w:r>
      <w:r>
        <w:t xml:space="preserve">: A profile of </w:t>
      </w:r>
      <w:hyperlink w:anchor="gt_7c02483a-b2ed-4381-ae07-5332ee087a45">
        <w:r>
          <w:rPr>
            <w:rStyle w:val="HyperlinkGreen"/>
            <w:b/>
          </w:rPr>
          <w:t>Real-Time Transport Protocol (RTP)</w:t>
        </w:r>
      </w:hyperlink>
      <w:r>
        <w:t xml:space="preserve"> that provides encryption, message authentication, and replay protection to the RTP data, as described in [RFC3711].</w:t>
      </w:r>
      <w:bookmarkEnd w:id="38"/>
    </w:p>
    <w:p w:rsidR="002D44AE" w:rsidRDefault="003D6AA2">
      <w:pPr>
        <w:ind w:left="548" w:hanging="274"/>
      </w:pPr>
      <w:bookmarkStart w:id="39" w:name="gt_434b0234-e970-4e8c-bdfa-e16a30d96703"/>
      <w:r>
        <w:rPr>
          <w:b/>
        </w:rPr>
        <w:t>serve</w:t>
      </w:r>
      <w:r>
        <w:rPr>
          <w:b/>
        </w:rPr>
        <w:t>r</w:t>
      </w:r>
      <w:r>
        <w:t>: A replicating machine that sends replicated files to a partner (client). The term "server" refers to the machine acting in response to requests from partners that want to receive replicated files.</w:t>
      </w:r>
      <w:bookmarkEnd w:id="39"/>
    </w:p>
    <w:p w:rsidR="002D44AE" w:rsidRDefault="003D6AA2">
      <w:pPr>
        <w:ind w:left="548" w:hanging="274"/>
      </w:pPr>
      <w:bookmarkStart w:id="40" w:name="gt_e5099480-753b-4f73-a555-22a2cafa3d0f"/>
      <w:r>
        <w:rPr>
          <w:b/>
        </w:rPr>
        <w:t>Server Reflexive Candidate</w:t>
      </w:r>
      <w:r>
        <w:t xml:space="preserve">: A candidate whose transport </w:t>
      </w:r>
      <w:r>
        <w:t xml:space="preserve">addresses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endpoint</w:t>
        </w:r>
      </w:hyperlink>
      <w:r>
        <w:t xml:space="preserve"> sends a packet through the NAT </w:t>
      </w:r>
      <w:r>
        <w:t>to the server. A Server Reflexive Candidate can be discovered by sending an allocate request to the TURN server or by sending a binding request to a Simple Traversal of UDP through NAT (STUN) server.</w:t>
      </w:r>
      <w:bookmarkEnd w:id="40"/>
    </w:p>
    <w:p w:rsidR="002D44AE" w:rsidRDefault="003D6AA2">
      <w:pPr>
        <w:ind w:left="548" w:hanging="274"/>
      </w:pPr>
      <w:bookmarkStart w:id="41" w:name="gt_cd3d9bcf-fb47-401f-9aeb-23ebb40325a6"/>
      <w:r>
        <w:rPr>
          <w:b/>
        </w:rPr>
        <w:t>Server Scale Secure Real-Time Transport Protocol (Server</w:t>
      </w:r>
      <w:r>
        <w:rPr>
          <w:b/>
        </w:rPr>
        <w:t xml:space="preserve"> SSRTP)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from multiple senders and fan-out media to multiple receivers. Typica</w:t>
      </w:r>
      <w:r>
        <w:t>lly, applications such as Multipoint Control Units (MCUs) use this mode of encryption.</w:t>
      </w:r>
      <w:bookmarkEnd w:id="41"/>
    </w:p>
    <w:p w:rsidR="002D44AE" w:rsidRDefault="003D6AA2">
      <w:pPr>
        <w:ind w:left="548" w:hanging="274"/>
      </w:pPr>
      <w:bookmarkStart w:id="42" w:name="gt_0cd96b80-a737-4f06-bca4-cf9efb449d12"/>
      <w:r>
        <w:rPr>
          <w:b/>
        </w:rPr>
        <w:t>session</w:t>
      </w:r>
      <w:r>
        <w:t>: A collection of multimedia senders and receivers and the data streams that flow between them. A multimedia conference is an example of a multimedia session.</w:t>
      </w:r>
      <w:bookmarkEnd w:id="42"/>
    </w:p>
    <w:p w:rsidR="002D44AE" w:rsidRDefault="003D6AA2">
      <w:pPr>
        <w:ind w:left="548" w:hanging="274"/>
      </w:pPr>
      <w:bookmarkStart w:id="43"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[MS-SDP]</w:t>
        </w:r>
      </w:hyperlink>
      <w:r>
        <w:t xml:space="preserve"> and [RFC3264].</w:t>
      </w:r>
      <w:bookmarkEnd w:id="43"/>
    </w:p>
    <w:p w:rsidR="002D44AE" w:rsidRDefault="003D6AA2">
      <w:pPr>
        <w:ind w:left="548" w:hanging="274"/>
      </w:pPr>
      <w:bookmarkStart w:id="44"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w:t>
        </w:r>
        <w:r>
          <w:rPr>
            <w:rStyle w:val="HyperlinkGreen"/>
            <w:b/>
          </w:rPr>
          <w:t>IP</w:t>
        </w:r>
      </w:hyperlink>
      <w:r>
        <w:t xml:space="preserve"> is defined in </w:t>
      </w:r>
      <w:hyperlink r:id="rId25">
        <w:r>
          <w:rPr>
            <w:rStyle w:val="Hyperlink"/>
          </w:rPr>
          <w:t>[RFC3261]</w:t>
        </w:r>
      </w:hyperlink>
      <w:r>
        <w:t>.</w:t>
      </w:r>
      <w:bookmarkEnd w:id="44"/>
    </w:p>
    <w:p w:rsidR="002D44AE" w:rsidRDefault="003D6AA2">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w:t>
      </w:r>
      <w:r>
        <w:t>ves SIP responses. An SIP client does not necessarily interact directly with a human user. User agent clients (UACs) and proxies are SIP clients.</w:t>
      </w:r>
      <w:bookmarkEnd w:id="45"/>
    </w:p>
    <w:p w:rsidR="002D44AE" w:rsidRDefault="003D6AA2">
      <w:pPr>
        <w:ind w:left="548" w:hanging="274"/>
      </w:pPr>
      <w:bookmarkStart w:id="46"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user agent client (UAC) to a user agent server (UAS) to call a specific operation.</w:t>
      </w:r>
      <w:bookmarkEnd w:id="46"/>
    </w:p>
    <w:p w:rsidR="002D44AE" w:rsidRDefault="003D6AA2">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w:t>
      </w:r>
      <w:r>
        <w:t xml:space="preserve"> agent server (UAS) to a user agent client (UAC) to indicate the status of a request from the UAC to the UAS.</w:t>
      </w:r>
      <w:bookmarkEnd w:id="47"/>
    </w:p>
    <w:p w:rsidR="002D44AE" w:rsidRDefault="003D6AA2">
      <w:pPr>
        <w:ind w:left="548" w:hanging="274"/>
      </w:pPr>
      <w:bookmarkStart w:id="48" w:name="gt_f3529cd8-50da-4f36-aa0b-66af455edbb6"/>
      <w:r>
        <w:rPr>
          <w:b/>
        </w:rPr>
        <w:t>stream</w:t>
      </w:r>
      <w:r>
        <w:t>: A flow of data from one host to another host, or the data that flows between two hosts.</w:t>
      </w:r>
      <w:bookmarkEnd w:id="48"/>
    </w:p>
    <w:p w:rsidR="002D44AE" w:rsidRDefault="003D6AA2">
      <w:pPr>
        <w:ind w:left="548" w:hanging="274"/>
      </w:pPr>
      <w:bookmarkStart w:id="49" w:name="gt_bc2beb5b-66f9-435f-9ffd-f7cf713f836a"/>
      <w:r>
        <w:rPr>
          <w:b/>
        </w:rPr>
        <w:t>synchronization source (SSRC)</w:t>
      </w:r>
      <w:r>
        <w:t>: The source of a str</w:t>
      </w:r>
      <w:r>
        <w:t>eam of RTP packets, identified by a 32-bit numeric SSRC identifier carried in the RTP header so as not to be dependent upon the network address. All packets from a synchronization source form part of the same timing and sequence number space, so a receiver</w:t>
      </w:r>
      <w:r>
        <w:t xml:space="preserve"> groups packets by synchronization source for playback. Examples of synchronization sources include the sender of a </w:t>
      </w:r>
      <w:hyperlink w:anchor="gt_f3529cd8-50da-4f36-aa0b-66af455edbb6">
        <w:r>
          <w:rPr>
            <w:rStyle w:val="HyperlinkGreen"/>
            <w:b/>
          </w:rPr>
          <w:t>stream</w:t>
        </w:r>
      </w:hyperlink>
      <w:r>
        <w:t xml:space="preserve"> of packets derived from a signal source such as a microphone or a camer</w:t>
      </w:r>
      <w:r>
        <w:t xml:space="preserve">a, or an RTP mixer. A synchronization source could change its data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 SSRC identifier for all the RTP sessions in a multimedia session; the binding of the SSRC identifiers is provided through RTCP. If a participant generates multiple streams in one RTP session,</w:t>
      </w:r>
      <w:r>
        <w:t xml:space="preserve"> for example from separate video cameras, each has to be identified as a different SSRC. See [RFC3550] section 3.</w:t>
      </w:r>
      <w:bookmarkEnd w:id="49"/>
    </w:p>
    <w:p w:rsidR="002D44AE" w:rsidRDefault="003D6AA2">
      <w:pPr>
        <w:ind w:left="548" w:hanging="274"/>
      </w:pPr>
      <w:bookmarkStart w:id="50" w:name="gt_ec8957dd-6369-4df8-b639-22d64575fbf2"/>
      <w:r>
        <w:rPr>
          <w:b/>
        </w:rPr>
        <w:t>telecommunications device for the deaf (TDD)</w:t>
      </w:r>
      <w:r>
        <w:t>: A device that enables the transmission of typed messages over phone lines. These devices typical</w:t>
      </w:r>
      <w:r>
        <w:t>ly include keyboards for typing messages to send and printers to receive messages from one device to another.</w:t>
      </w:r>
      <w:bookmarkEnd w:id="50"/>
    </w:p>
    <w:p w:rsidR="002D44AE" w:rsidRDefault="003D6AA2">
      <w:pPr>
        <w:ind w:left="548" w:hanging="274"/>
      </w:pPr>
      <w:bookmarkStart w:id="51" w:name="gt_b08d36f6-b5c6-4ce4-8d2d-6f2ab75ea4cb"/>
      <w:r>
        <w:rPr>
          <w:b/>
        </w:rPr>
        <w:t>Transmission Control Protocol (TCP)</w:t>
      </w:r>
      <w:r>
        <w:t>: A protocol used with the Internet Protocol (IP) to send data in the form of message units between computers o</w:t>
      </w:r>
      <w:r>
        <w:t>ver the Internet. TCP handles keeping track of the individual units of data (called packets) that a message is divided into for efficient routing through the Internet.</w:t>
      </w:r>
      <w:bookmarkEnd w:id="51"/>
    </w:p>
    <w:p w:rsidR="002D44AE" w:rsidRDefault="003D6AA2">
      <w:pPr>
        <w:ind w:left="548" w:hanging="274"/>
      </w:pPr>
      <w:bookmarkStart w:id="52" w:name="gt_f2bc7fed-7e02-4fa5-91b3-97f5c978563a"/>
      <w:r>
        <w:rPr>
          <w:b/>
        </w:rPr>
        <w:t>Transport Layer Security (TLS)</w:t>
      </w:r>
      <w:r>
        <w:t>: A security protocol that supports confidentiality and in</w:t>
      </w:r>
      <w:r>
        <w:t xml:space="preserve">tegrity of messages in client and server applications communicating over open networks. TLS supports server and, optionally, client authentication by using X.509 certificates (as specified in </w:t>
      </w:r>
      <w:hyperlink r:id="rId26">
        <w:r>
          <w:rPr>
            <w:rStyle w:val="Hyperlink"/>
          </w:rPr>
          <w:t>[X509]</w:t>
        </w:r>
      </w:hyperlink>
      <w:r>
        <w:t>). TLS is standardized in the IETF TLS working group.</w:t>
      </w:r>
      <w:bookmarkEnd w:id="52"/>
    </w:p>
    <w:p w:rsidR="002D44AE" w:rsidRDefault="003D6AA2">
      <w:pPr>
        <w:ind w:left="548" w:hanging="274"/>
      </w:pPr>
      <w:bookmarkStart w:id="53" w:name="gt_b242435b-73cc-4c4e-95f0-b2a2ff680493"/>
      <w:r>
        <w:rPr>
          <w:b/>
        </w:rPr>
        <w:t>update</w:t>
      </w:r>
      <w:r>
        <w:t>: An add, modify, or delete of one or more objects or attribute values.  See originating update, replicated update.</w:t>
      </w:r>
      <w:bookmarkEnd w:id="53"/>
    </w:p>
    <w:p w:rsidR="002D44AE" w:rsidRDefault="003D6AA2">
      <w:pPr>
        <w:ind w:left="548" w:hanging="274"/>
      </w:pPr>
      <w:bookmarkStart w:id="54" w:name="gt_e0d80398-1411-47cf-8201-a1e284415fce"/>
      <w:r>
        <w:rPr>
          <w:b/>
        </w:rPr>
        <w:t>user agent</w:t>
      </w:r>
      <w:r>
        <w:t xml:space="preserve">: An HTTP user agent, as specified in </w:t>
      </w:r>
      <w:hyperlink r:id="rId27">
        <w:r>
          <w:rPr>
            <w:rStyle w:val="Hyperlink"/>
          </w:rPr>
          <w:t>[RFC2616]</w:t>
        </w:r>
      </w:hyperlink>
      <w:r>
        <w:t>.</w:t>
      </w:r>
      <w:bookmarkEnd w:id="54"/>
    </w:p>
    <w:p w:rsidR="002D44AE" w:rsidRDefault="003D6AA2">
      <w:pPr>
        <w:ind w:left="548" w:hanging="274"/>
      </w:pPr>
      <w:bookmarkStart w:id="55" w:name="gt_a70f5e84-6960-42f0-a160-ba0281eb548d"/>
      <w:r>
        <w:rPr>
          <w:b/>
        </w:rPr>
        <w:t>User Datagram Protocol (UDP)</w:t>
      </w:r>
      <w:r>
        <w:t>: The connectionless protocol within TCP/IP that corresponds to the transport layer in the ISO/OSI reference model.</w:t>
      </w:r>
      <w:bookmarkEnd w:id="55"/>
    </w:p>
    <w:p w:rsidR="002D44AE" w:rsidRDefault="003D6AA2">
      <w:pPr>
        <w:ind w:left="548" w:hanging="274"/>
      </w:pPr>
      <w:bookmarkStart w:id="56" w:name="gt_ba03c63c-8a65-4c55-88d6-f20a25aa95c5"/>
      <w:r>
        <w:rPr>
          <w:b/>
        </w:rPr>
        <w:t>Video-based Screen Sharing</w:t>
      </w:r>
      <w:r>
        <w:t>: A protocol that uses video modali</w:t>
      </w:r>
      <w:r>
        <w:t>ty to share the client's screen with another client directly or via a multipoint control unit (MCU).</w:t>
      </w:r>
      <w:bookmarkEnd w:id="56"/>
    </w:p>
    <w:p w:rsidR="002D44AE" w:rsidRDefault="003D6AA2">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2D44AE" w:rsidRDefault="003D6AA2">
      <w:pPr>
        <w:pStyle w:val="Heading2"/>
      </w:pPr>
      <w:bookmarkStart w:id="57" w:name="section_a1ab987c25cc480a938110dacfbf079c"/>
      <w:bookmarkStart w:id="58" w:name="_Toc174787055"/>
      <w:r>
        <w:t>References</w:t>
      </w:r>
      <w:bookmarkEnd w:id="57"/>
      <w:bookmarkEnd w:id="58"/>
      <w:r>
        <w:fldChar w:fldCharType="begin"/>
      </w:r>
      <w:r>
        <w:instrText xml:space="preserve"> XE "References" </w:instrText>
      </w:r>
      <w:r>
        <w:fldChar w:fldCharType="end"/>
      </w:r>
    </w:p>
    <w:p w:rsidR="002D44AE" w:rsidRDefault="003D6AA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2D44AE" w:rsidRDefault="003D6AA2">
      <w:pPr>
        <w:pStyle w:val="Heading3"/>
      </w:pPr>
      <w:bookmarkStart w:id="59" w:name="section_be2f02ae6687444cb21b64553bb00ed5"/>
      <w:bookmarkStart w:id="60" w:name="_Toc174787056"/>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D44AE" w:rsidRDefault="003D6AA2">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2D44AE" w:rsidRDefault="003D6AA2">
      <w:pPr>
        <w:spacing w:after="200"/>
      </w:pPr>
      <w:r>
        <w:lastRenderedPageBreak/>
        <w:t xml:space="preserve">[IETFDRAFT-ICENAT-06] Rosenberg, J., "Interactive Connectivity Establishment (ICE): A Methodology for Network Address Translator (NAT) Traversal for Offer/Answer Protocols", draft-ietf-mmusic-ice-06, October 2005, </w:t>
      </w:r>
      <w:hyperlink r:id="rId31">
        <w:r>
          <w:rPr>
            <w:rStyle w:val="Hyperlink"/>
          </w:rPr>
          <w:t>http://tools.ietf.org/html/draft-ietf-mmusic-ice-06</w:t>
        </w:r>
      </w:hyperlink>
    </w:p>
    <w:p w:rsidR="002D44AE" w:rsidRDefault="003D6AA2">
      <w:pPr>
        <w:spacing w:after="200"/>
      </w:pPr>
      <w:r>
        <w:t>[IETFDRAFT-ICENAT-19] Rosenberg, J., "Interactive Connectivity Establishment (ICE): A Protocol for Network Address Translator (NAT) Traversa</w:t>
      </w:r>
      <w:r>
        <w:t xml:space="preserve">l for Offer/Answer Protocols", draft-ietf-mmusic-ice-19, October 2007, </w:t>
      </w:r>
      <w:hyperlink r:id="rId32">
        <w:r>
          <w:rPr>
            <w:rStyle w:val="Hyperlink"/>
          </w:rPr>
          <w:t>http://tools.ietf.org/html/draft-ietf-mmusic-ice-19</w:t>
        </w:r>
      </w:hyperlink>
    </w:p>
    <w:p w:rsidR="002D44AE" w:rsidRDefault="003D6AA2">
      <w:pPr>
        <w:spacing w:after="200"/>
      </w:pPr>
      <w:r>
        <w:t>[IETFDRAFT-ICETCP-07] Rosenberg, J., "TCP Candidates with Interacti</w:t>
      </w:r>
      <w:r>
        <w:t xml:space="preserve">ve Connectivity Establishment (ICE)", draft-ietf-mmusic-ice-tcp-07, July 2008, </w:t>
      </w:r>
      <w:hyperlink r:id="rId33">
        <w:r>
          <w:rPr>
            <w:rStyle w:val="Hyperlink"/>
          </w:rPr>
          <w:t>http://tools.ietf.org/html/draft-ietf-mmusic-ice-tcp-07</w:t>
        </w:r>
      </w:hyperlink>
    </w:p>
    <w:p w:rsidR="002D44AE" w:rsidRDefault="003D6AA2">
      <w:pPr>
        <w:spacing w:after="200"/>
      </w:pPr>
      <w:r>
        <w:t>[IETFDRAFT-OFFANS-08] Sawada, T., Kyzivat, P., "SIP (Se</w:t>
      </w:r>
      <w:r>
        <w:t xml:space="preserve">ssion Initiation Protocol) Usage of the Offer/Answer Model", April 2008, </w:t>
      </w:r>
      <w:hyperlink r:id="rId34">
        <w:r>
          <w:rPr>
            <w:rStyle w:val="Hyperlink"/>
          </w:rPr>
          <w:t>http://tools.ietf.org/html/draft-ietf-sipping-sip-offeranswer-08</w:t>
        </w:r>
      </w:hyperlink>
    </w:p>
    <w:p w:rsidR="002D44AE" w:rsidRDefault="003D6AA2">
      <w:pPr>
        <w:spacing w:after="200"/>
      </w:pPr>
      <w:r>
        <w:t>[IETFDRAFT-RCITD-199-01] Holmberg, C., "Response Cod</w:t>
      </w:r>
      <w:r>
        <w:t xml:space="preserve">e for Indication of Terminated Dialog", draft-ietf-sip-199-01.txt, August 2008, </w:t>
      </w:r>
      <w:hyperlink r:id="rId35">
        <w:r>
          <w:rPr>
            <w:rStyle w:val="Hyperlink"/>
          </w:rPr>
          <w:t>http://tools.ietf.org/id/draft-ietf-sip-199-01.txt</w:t>
        </w:r>
      </w:hyperlink>
    </w:p>
    <w:p w:rsidR="002D44AE" w:rsidRDefault="003D6AA2">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2D44AE" w:rsidRDefault="003D6AA2">
      <w:pPr>
        <w:spacing w:after="200"/>
      </w:pPr>
      <w:r>
        <w:t>[MS-ICE2] Microsoft Corporation, "</w:t>
      </w:r>
      <w:hyperlink r:id="rId37" w:anchor="Section_8cd2fe911aa649e1b482f92b5c40b7e2">
        <w:r>
          <w:rPr>
            <w:rStyle w:val="Hyperlink"/>
          </w:rPr>
          <w:t>Interactive Connectivity Establishment (ICE) Extensions 2.0</w:t>
        </w:r>
      </w:hyperlink>
      <w:r>
        <w:t>".</w:t>
      </w:r>
    </w:p>
    <w:p w:rsidR="002D44AE" w:rsidRDefault="003D6AA2">
      <w:pPr>
        <w:spacing w:after="200"/>
      </w:pPr>
      <w:r>
        <w:t>[MS-OCER] Microsoft Corporation, "</w:t>
      </w:r>
      <w:hyperlink r:id="rId38" w:anchor="Section_8b2b5ee560514f66b51e71102ef7782f">
        <w:r>
          <w:rPr>
            <w:rStyle w:val="Hyperlink"/>
          </w:rPr>
          <w:t>Client Error Reporting Protocol</w:t>
        </w:r>
      </w:hyperlink>
      <w:r>
        <w:t>".</w:t>
      </w:r>
    </w:p>
    <w:p w:rsidR="002D44AE" w:rsidRDefault="003D6AA2">
      <w:pPr>
        <w:spacing w:after="200"/>
      </w:pPr>
      <w:r>
        <w:t>[MS-OCPSTN] Microsoft Corporation, "</w:t>
      </w:r>
      <w:hyperlink r:id="rId39" w:anchor="Section_6e69d8d4ba59484f9f2f61d8ee4ed0d9">
        <w:r>
          <w:rPr>
            <w:rStyle w:val="Hyperlink"/>
          </w:rPr>
          <w:t>Session Initiation Protocol (SIP) for PSTN Calls Extensions</w:t>
        </w:r>
      </w:hyperlink>
      <w:r>
        <w:t>".</w:t>
      </w:r>
    </w:p>
    <w:p w:rsidR="002D44AE" w:rsidRDefault="003D6AA2">
      <w:pPr>
        <w:spacing w:after="200"/>
      </w:pPr>
      <w:r>
        <w:t>[MS-RTPRADEX] Microsoft Corporation, "</w:t>
      </w:r>
      <w:hyperlink r:id="rId40" w:anchor="Section_c28f46619e7c4319b6e558d0dba6b823">
        <w:r>
          <w:rPr>
            <w:rStyle w:val="Hyperlink"/>
          </w:rPr>
          <w:t>RTP Payload for Redundant Audio Data Extensions</w:t>
        </w:r>
      </w:hyperlink>
      <w:r>
        <w:t>".</w:t>
      </w:r>
    </w:p>
    <w:p w:rsidR="002D44AE" w:rsidRDefault="003D6AA2">
      <w:pPr>
        <w:spacing w:after="200"/>
      </w:pPr>
      <w:r>
        <w:t>[MS-RTP] Microsoft Corporation, "</w:t>
      </w:r>
      <w:hyperlink r:id="rId41" w:anchor="Section_26dda7646e96456b810b9ae0275af564">
        <w:r>
          <w:rPr>
            <w:rStyle w:val="Hyperlink"/>
          </w:rPr>
          <w:t>Real-time Transport Protocol (RTP) Extensions</w:t>
        </w:r>
      </w:hyperlink>
      <w:r>
        <w:t>".</w:t>
      </w:r>
    </w:p>
    <w:p w:rsidR="002D44AE" w:rsidRDefault="003D6AA2">
      <w:pPr>
        <w:spacing w:after="200"/>
      </w:pPr>
      <w:r>
        <w:t>[MS-SIPRE] Microsoft Corporation, "</w:t>
      </w:r>
      <w:hyperlink r:id="rId42" w:anchor="Section_ab4ab24937964ed18cecf496d81a1a83">
        <w:r>
          <w:rPr>
            <w:rStyle w:val="Hyperlink"/>
          </w:rPr>
          <w:t>Session Initiation Protocol (SIP) Routing Extensions</w:t>
        </w:r>
      </w:hyperlink>
      <w:r>
        <w:t>".</w:t>
      </w:r>
    </w:p>
    <w:p w:rsidR="002D44AE" w:rsidRDefault="003D6AA2">
      <w:pPr>
        <w:spacing w:after="200"/>
      </w:pPr>
      <w:r>
        <w:t>[MS-SRTP] Microsoft Corporation, "</w:t>
      </w:r>
      <w:hyperlink r:id="rId43" w:anchor="Section_d9641c95b1524cc78311d178f3241f1f">
        <w:r>
          <w:rPr>
            <w:rStyle w:val="Hyperlink"/>
          </w:rPr>
          <w:t>Secure Real-time Tr</w:t>
        </w:r>
        <w:r>
          <w:rPr>
            <w:rStyle w:val="Hyperlink"/>
          </w:rPr>
          <w:t>ansport Protocol (SRTP) Profile</w:t>
        </w:r>
      </w:hyperlink>
      <w:r>
        <w:t>".</w:t>
      </w:r>
    </w:p>
    <w:p w:rsidR="002D44AE" w:rsidRDefault="003D6AA2">
      <w:pPr>
        <w:spacing w:after="200"/>
      </w:pPr>
      <w:r>
        <w:t>[MS-SSRTP] Microsoft Corporation, "</w:t>
      </w:r>
      <w:hyperlink r:id="rId44" w:anchor="Section_980fc2b6ba8343139f5acad50449e98e">
        <w:r>
          <w:rPr>
            <w:rStyle w:val="Hyperlink"/>
          </w:rPr>
          <w:t>Scale Secure Real-time Transport Protocol (SSRTP) Extensions</w:t>
        </w:r>
      </w:hyperlink>
      <w:r>
        <w:t>".</w:t>
      </w:r>
    </w:p>
    <w:p w:rsidR="002D44AE" w:rsidRDefault="003D6AA2">
      <w:pPr>
        <w:spacing w:after="200"/>
      </w:pPr>
      <w:r>
        <w:t>[RFC1521] Borenstein, N., and Freed, N., "MI</w:t>
      </w:r>
      <w:r>
        <w:t xml:space="preserve">ME (Multipurpose Internet Mail Extensions) Part One: Mechanisms for Specifying and Describing the Format of Internet Message Bodies", RFC 1521, September 1993, </w:t>
      </w:r>
      <w:hyperlink r:id="rId45">
        <w:r>
          <w:rPr>
            <w:rStyle w:val="Hyperlink"/>
          </w:rPr>
          <w:t>https://www.rfc-editor.org/info</w:t>
        </w:r>
        <w:r>
          <w:rPr>
            <w:rStyle w:val="Hyperlink"/>
          </w:rPr>
          <w:t>/rfc1521</w:t>
        </w:r>
      </w:hyperlink>
    </w:p>
    <w:p w:rsidR="002D44AE" w:rsidRDefault="003D6AA2">
      <w:pPr>
        <w:spacing w:after="200"/>
      </w:pPr>
      <w:r>
        <w:t xml:space="preserve">[RFC2119] Bradner, S., "Key words for use in RFCs to Indicate Requirement Levels", BCP 14, RFC 2119, March 1997, </w:t>
      </w:r>
      <w:hyperlink r:id="rId46">
        <w:r>
          <w:rPr>
            <w:rStyle w:val="Hyperlink"/>
          </w:rPr>
          <w:t>https://www.rfc-editor.org/info/rfc2119</w:t>
        </w:r>
      </w:hyperlink>
    </w:p>
    <w:p w:rsidR="002D44AE" w:rsidRDefault="003D6AA2">
      <w:pPr>
        <w:spacing w:after="200"/>
      </w:pPr>
      <w:r>
        <w:t>[RFC3261] Rosenberg, J., Schu</w:t>
      </w:r>
      <w:r>
        <w:t xml:space="preserve">lzrinne, H., Camarillo, G., Johnston, A., Peterson, J., Sparks, R., Handley, M., and Schooler, E., "SIP: Session Initiation Protocol", RFC 3261, June 2002, </w:t>
      </w:r>
      <w:hyperlink r:id="rId47">
        <w:r>
          <w:rPr>
            <w:rStyle w:val="Hyperlink"/>
          </w:rPr>
          <w:t>http://www.ietf.org/rfc/rfc3261.txt</w:t>
        </w:r>
      </w:hyperlink>
    </w:p>
    <w:p w:rsidR="002D44AE" w:rsidRDefault="003D6AA2">
      <w:pPr>
        <w:spacing w:after="200"/>
      </w:pPr>
      <w:r>
        <w:t xml:space="preserve">[RFC3262] Rosenberg, J., and Schulzrinne, H., "Reliability of Provisional Responses in the Session Initiation Protocol (SIP)", RFC 3262, June 2002, </w:t>
      </w:r>
      <w:hyperlink r:id="rId48">
        <w:r>
          <w:rPr>
            <w:rStyle w:val="Hyperlink"/>
          </w:rPr>
          <w:t>http://www.ietf.org/rfc/rfc3262.txt</w:t>
        </w:r>
      </w:hyperlink>
    </w:p>
    <w:p w:rsidR="002D44AE" w:rsidRDefault="003D6AA2">
      <w:pPr>
        <w:spacing w:after="200"/>
      </w:pPr>
      <w:r>
        <w:t>[RFC32</w:t>
      </w:r>
      <w:r>
        <w:t xml:space="preserve">64] Rosenberg, J., and Schulzrinne, H., "An Offer/Answer Model with the Session Description Protocol (SDP)", RFC 3264, June 2002, </w:t>
      </w:r>
      <w:hyperlink r:id="rId49">
        <w:r>
          <w:rPr>
            <w:rStyle w:val="Hyperlink"/>
          </w:rPr>
          <w:t>http://www.rfc-editor.org/rfc/rfc3264.txt</w:t>
        </w:r>
      </w:hyperlink>
    </w:p>
    <w:p w:rsidR="002D44AE" w:rsidRDefault="003D6AA2">
      <w:pPr>
        <w:spacing w:after="200"/>
      </w:pPr>
      <w:r>
        <w:t>[RFC3389] Zopf, R.</w:t>
      </w:r>
      <w:r>
        <w:t xml:space="preserve">, "Real-Time Transport Protocol (RTP) Payload for Comfort Noise (CN)", RFC 3389, September 2002, </w:t>
      </w:r>
      <w:hyperlink r:id="rId50">
        <w:r>
          <w:rPr>
            <w:rStyle w:val="Hyperlink"/>
          </w:rPr>
          <w:t>http://www.rfc-editor.org/rfc/rfc3389.txt</w:t>
        </w:r>
      </w:hyperlink>
    </w:p>
    <w:p w:rsidR="002D44AE" w:rsidRDefault="003D6AA2">
      <w:pPr>
        <w:spacing w:after="200"/>
      </w:pPr>
      <w:r>
        <w:t>[RFC3551] Schulzrinne, H., and Casner, S., "RTP Pro</w:t>
      </w:r>
      <w:r>
        <w:t xml:space="preserve">file for Audio and Video Conferences with Minimal Control", STD 65, RFC 3551, July 2003, </w:t>
      </w:r>
      <w:hyperlink r:id="rId51">
        <w:r>
          <w:rPr>
            <w:rStyle w:val="Hyperlink"/>
          </w:rPr>
          <w:t>http://www.ietf.org/rfc/rfc3551.txt</w:t>
        </w:r>
      </w:hyperlink>
    </w:p>
    <w:p w:rsidR="002D44AE" w:rsidRDefault="003D6AA2">
      <w:pPr>
        <w:spacing w:after="200"/>
      </w:pPr>
      <w:r>
        <w:lastRenderedPageBreak/>
        <w:t>[RFC3605] Huitema, C., "Real Time Control Protocol (RTCP) Attribu</w:t>
      </w:r>
      <w:r>
        <w:t xml:space="preserve">te in Session Description Protocol (SDP)", RFC 3605, October 2003, </w:t>
      </w:r>
      <w:hyperlink r:id="rId52">
        <w:r>
          <w:rPr>
            <w:rStyle w:val="Hyperlink"/>
          </w:rPr>
          <w:t>http://www.ietf.org/rfc/rfc3605.txt</w:t>
        </w:r>
      </w:hyperlink>
    </w:p>
    <w:p w:rsidR="002D44AE" w:rsidRDefault="003D6AA2">
      <w:pPr>
        <w:spacing w:after="200"/>
      </w:pPr>
      <w:r>
        <w:t>[RFC4145] Yon, D., and Camarillo, G., "TCP-Based Media Transport in the Session Descript</w:t>
      </w:r>
      <w:r>
        <w:t xml:space="preserve">ion Protocol (SDP)", RFC 4145, September 2005, </w:t>
      </w:r>
      <w:hyperlink r:id="rId53">
        <w:r>
          <w:rPr>
            <w:rStyle w:val="Hyperlink"/>
          </w:rPr>
          <w:t>http://www.rfc-editor.org/rfc/rfc4145.txt</w:t>
        </w:r>
      </w:hyperlink>
    </w:p>
    <w:p w:rsidR="002D44AE" w:rsidRDefault="003D6AA2">
      <w:pPr>
        <w:spacing w:after="200"/>
      </w:pPr>
      <w:r>
        <w:t>[RFC4235] Rosenberg, J., Schulzrinne, H., and Mahy, R., Ed., "An INVITE-Initiated Dialog Event Packag</w:t>
      </w:r>
      <w:r>
        <w:t xml:space="preserve">e for the Session Initiation Protocol (SIP)", RFC 4235, November 2005, </w:t>
      </w:r>
      <w:hyperlink r:id="rId54">
        <w:r>
          <w:rPr>
            <w:rStyle w:val="Hyperlink"/>
          </w:rPr>
          <w:t>http://www.rfc-editor.org/rfc/rfc4235.txt</w:t>
        </w:r>
      </w:hyperlink>
    </w:p>
    <w:p w:rsidR="002D44AE" w:rsidRDefault="003D6AA2">
      <w:pPr>
        <w:spacing w:after="200"/>
      </w:pPr>
      <w:r>
        <w:t xml:space="preserve">[RFC4566] Handley, M., Jacobson, V., and Perkins, C., "SDP: Session Description Protocol", RFC 4566, July 2006, </w:t>
      </w:r>
      <w:hyperlink r:id="rId55">
        <w:r>
          <w:rPr>
            <w:rStyle w:val="Hyperlink"/>
          </w:rPr>
          <w:t>https://www.rfc-editor.org/info/rfc4566</w:t>
        </w:r>
      </w:hyperlink>
    </w:p>
    <w:p w:rsidR="002D44AE" w:rsidRDefault="003D6AA2">
      <w:pPr>
        <w:spacing w:after="200"/>
      </w:pPr>
      <w:r>
        <w:t>[RFC4568] Andreasen, F., Baugher, M., a</w:t>
      </w:r>
      <w:r>
        <w:t xml:space="preserve">nd Wing, D., "Session Description Protocol (SDP) Security Descriptions for Media Streams", RFC 4568, July 2006, </w:t>
      </w:r>
      <w:hyperlink r:id="rId56">
        <w:r>
          <w:rPr>
            <w:rStyle w:val="Hyperlink"/>
          </w:rPr>
          <w:t>http://www.rfc-editor.org/rfc/rfc4568.txt</w:t>
        </w:r>
      </w:hyperlink>
    </w:p>
    <w:p w:rsidR="002D44AE" w:rsidRDefault="003D6AA2">
      <w:pPr>
        <w:spacing w:after="200"/>
      </w:pPr>
      <w:r>
        <w:t>[RFC4571] Lazzaro, J., "Framing Real</w:t>
      </w:r>
      <w:r>
        <w:t xml:space="preserve">-time Transport Protocol (RTP) and RTP Control Protocol (RTCP) Packets over Connection-Oriented Transport", RFC 4571, July 2006, </w:t>
      </w:r>
      <w:hyperlink r:id="rId57">
        <w:r>
          <w:rPr>
            <w:rStyle w:val="Hyperlink"/>
          </w:rPr>
          <w:t>http://www.ietf.org/rfc/rfc4571.txt</w:t>
        </w:r>
      </w:hyperlink>
    </w:p>
    <w:p w:rsidR="002D44AE" w:rsidRDefault="003D6AA2">
      <w:pPr>
        <w:spacing w:after="200"/>
      </w:pPr>
      <w:r>
        <w:t xml:space="preserve">[RFC4574] Levin, O., and </w:t>
      </w:r>
      <w:r>
        <w:t xml:space="preserve">Camarillo, G., "The Session Description Protocol (SDP) Label Attribute", RFC 4574, August 2006, </w:t>
      </w:r>
      <w:hyperlink r:id="rId58">
        <w:r>
          <w:rPr>
            <w:rStyle w:val="Hyperlink"/>
          </w:rPr>
          <w:t>http://www.rfc-editor.org/rfc/rfc4574.txt</w:t>
        </w:r>
      </w:hyperlink>
    </w:p>
    <w:p w:rsidR="002D44AE" w:rsidRDefault="003D6AA2">
      <w:pPr>
        <w:spacing w:after="200"/>
      </w:pPr>
      <w:r>
        <w:t>[RFC4585] Ott, J., Wenger, S., Sato, N., et al., "Ex</w:t>
      </w:r>
      <w:r>
        <w:t xml:space="preserve">tended RTP Profile for Real-time Transport Control Protocol (RTCP)-Based Feedback (RTP/AVPF)", RFC 4585, July 2006, </w:t>
      </w:r>
      <w:hyperlink r:id="rId59">
        <w:r>
          <w:rPr>
            <w:rStyle w:val="Hyperlink"/>
          </w:rPr>
          <w:t>https://www.rfc-editor.org/info/rfc4585</w:t>
        </w:r>
      </w:hyperlink>
    </w:p>
    <w:p w:rsidR="002D44AE" w:rsidRDefault="003D6AA2">
      <w:pPr>
        <w:spacing w:after="200"/>
      </w:pPr>
      <w:r>
        <w:t>[RFC5761] Perkins, C., and Westerlu</w:t>
      </w:r>
      <w:r>
        <w:t xml:space="preserve">nd M., "Multiplexing RTP Data and Control Packets on a Single Port", RFC 5761, April 2010, </w:t>
      </w:r>
      <w:hyperlink r:id="rId60">
        <w:r>
          <w:rPr>
            <w:rStyle w:val="Hyperlink"/>
          </w:rPr>
          <w:t>http://www.rfc-editor.org/rfc/rfc5761.txt</w:t>
        </w:r>
      </w:hyperlink>
    </w:p>
    <w:p w:rsidR="002D44AE" w:rsidRDefault="003D6AA2">
      <w:pPr>
        <w:pStyle w:val="Heading3"/>
      </w:pPr>
      <w:bookmarkStart w:id="61" w:name="section_12c8b287531b4f2ca925c48beb0ba7ec"/>
      <w:bookmarkStart w:id="62" w:name="_Toc174787057"/>
      <w:r>
        <w:t>Informative References</w:t>
      </w:r>
      <w:bookmarkEnd w:id="61"/>
      <w:bookmarkEnd w:id="62"/>
      <w:r>
        <w:fldChar w:fldCharType="begin"/>
      </w:r>
      <w:r>
        <w:instrText xml:space="preserve"> XE "References:informative" </w:instrText>
      </w:r>
      <w:r>
        <w:fldChar w:fldCharType="end"/>
      </w:r>
      <w:r>
        <w:fldChar w:fldCharType="begin"/>
      </w:r>
      <w:r>
        <w:instrText xml:space="preserve"> XE </w:instrText>
      </w:r>
      <w:r>
        <w:instrText xml:space="preserve">"Informative references" </w:instrText>
      </w:r>
      <w:r>
        <w:fldChar w:fldCharType="end"/>
      </w:r>
    </w:p>
    <w:p w:rsidR="002D44AE" w:rsidRDefault="003D6AA2">
      <w:pPr>
        <w:spacing w:after="200"/>
      </w:pPr>
      <w:r>
        <w:t>[MS-H264PF] Microsoft Corporation, "</w:t>
      </w:r>
      <w:hyperlink r:id="rId61" w:anchor="Section_f3024858350e49b0986699c4fd2b912d">
        <w:r>
          <w:rPr>
            <w:rStyle w:val="Hyperlink"/>
          </w:rPr>
          <w:t>RTP Payload Format for H.264 Video Streams Extensions</w:t>
        </w:r>
      </w:hyperlink>
      <w:r>
        <w:t>".</w:t>
      </w:r>
    </w:p>
    <w:p w:rsidR="002D44AE" w:rsidRDefault="003D6AA2">
      <w:pPr>
        <w:spacing w:after="200"/>
      </w:pPr>
      <w:r>
        <w:t>[MS-ICE] Microsoft Corporation, "</w:t>
      </w:r>
      <w:hyperlink r:id="rId62" w:anchor="Section_4feb9bf6dbe84713a228e7e697c57eae">
        <w:r>
          <w:rPr>
            <w:rStyle w:val="Hyperlink"/>
          </w:rPr>
          <w:t>Interactive Connectivity Establishment (ICE) Extensions</w:t>
        </w:r>
      </w:hyperlink>
      <w:r>
        <w:t>".</w:t>
      </w:r>
    </w:p>
    <w:p w:rsidR="002D44AE" w:rsidRDefault="003D6AA2">
      <w:pPr>
        <w:spacing w:after="200"/>
      </w:pPr>
      <w:r>
        <w:t xml:space="preserve">[RFC5234] Crocker, D., Ed., and Overell, P., "Augmented BNF for Syntax Specifications: ABNF", STD 68, RFC 5234, January 2008, </w:t>
      </w:r>
      <w:hyperlink r:id="rId63">
        <w:r>
          <w:rPr>
            <w:rStyle w:val="Hyperlink"/>
          </w:rPr>
          <w:t>https://www.rfc-editor.org/info/rfc5234</w:t>
        </w:r>
      </w:hyperlink>
    </w:p>
    <w:p w:rsidR="002D44AE" w:rsidRDefault="003D6AA2">
      <w:pPr>
        <w:pStyle w:val="Heading2"/>
      </w:pPr>
      <w:bookmarkStart w:id="63" w:name="section_ecbc55ab578742c2949969b6f6ad52ae"/>
      <w:bookmarkStart w:id="64" w:name="_Toc174787058"/>
      <w:r>
        <w:t>Overview</w:t>
      </w:r>
      <w:bookmarkEnd w:id="63"/>
      <w:bookmarkEnd w:id="64"/>
      <w:r>
        <w:fldChar w:fldCharType="begin"/>
      </w:r>
      <w:r>
        <w:instrText xml:space="preserve"> XE "Overview (synopsis)" </w:instrText>
      </w:r>
      <w:r>
        <w:fldChar w:fldCharType="end"/>
      </w:r>
    </w:p>
    <w:p w:rsidR="002D44AE" w:rsidRDefault="003D6AA2">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facilitates the negotiation of media characteristics for establishing the session. T</w:t>
      </w:r>
      <w:r>
        <w:t xml:space="preserve">he media characteristics associated with a session are specified in </w:t>
      </w:r>
      <w:hyperlink w:anchor="gt_5ecff0fe-93f3-480a-aa69-57586d46967b">
        <w:r>
          <w:rPr>
            <w:rStyle w:val="HyperlinkGreen"/>
            <w:b/>
          </w:rPr>
          <w:t>Session Description Protocol (SDP)</w:t>
        </w:r>
      </w:hyperlink>
      <w:r>
        <w:t>. The exchange and negotiation of the session properties follows the specification of the of</w:t>
      </w:r>
      <w:r>
        <w:t>fer/answer model with the SDP. In applications, these protocols are used to negotiate and establish a multimedia session.</w:t>
      </w:r>
    </w:p>
    <w:p w:rsidR="002D44AE" w:rsidRDefault="003D6AA2">
      <w:r>
        <w:t>It is a common requirement that the media being exchanged in a multimedia session be protected using some form of encryption. When the</w:t>
      </w:r>
      <w:r>
        <w:t xml:space="preserv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w:t>
        </w:r>
        <w:r>
          <w:rPr>
            <w:rStyle w:val="HyperlinkGreen"/>
            <w:b/>
          </w:rPr>
          <w:t>col (SRTP)</w:t>
        </w:r>
      </w:hyperlink>
      <w:r>
        <w:t xml:space="preserve">, which requires exchange of attributes related to SRTP, such as cryptographic parameters. These characteristics can also be negotiated using SDP when the cryptographic characteristics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[RFC4568]</w:t>
        </w:r>
      </w:hyperlink>
      <w:r>
        <w:t>.</w:t>
      </w:r>
    </w:p>
    <w:p w:rsidR="002D44AE" w:rsidRDefault="003D6AA2">
      <w:r>
        <w:t>After the session is established, media can fl</w:t>
      </w:r>
      <w:r>
        <w:t xml:space="preserve">ow between the participating parties. Often, other networking components, such as </w:t>
      </w:r>
      <w:hyperlink w:anchor="gt_7ee5c1a4-6768-4256-817c-6686382e0f39">
        <w:r>
          <w:rPr>
            <w:rStyle w:val="HyperlinkGreen"/>
            <w:b/>
          </w:rPr>
          <w:t>network address translation (NAT)</w:t>
        </w:r>
      </w:hyperlink>
      <w:r>
        <w:t>, are present between two parties and prevent media from traversing between the</w:t>
      </w:r>
      <w:r>
        <w:t xml:space="preserv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can be used to facilitate media traversal through these network components. For information about the proprietary extens</w:t>
      </w:r>
      <w:r>
        <w:t xml:space="preserve">ion to the ICE protocol see </w:t>
      </w:r>
      <w:hyperlink r:id="rId65" w:anchor="Section_4feb9bf6dbe84713a228e7e697c57eae">
        <w:r>
          <w:rPr>
            <w:rStyle w:val="Hyperlink"/>
          </w:rPr>
          <w:t>[MS-ICE]</w:t>
        </w:r>
      </w:hyperlink>
      <w:r>
        <w:t>. ICE specifies a protocol for setting up the audio/video RTP streams in a way that allows the streams to perform NAT.</w:t>
      </w:r>
    </w:p>
    <w:p w:rsidR="002D44AE" w:rsidRDefault="003D6AA2">
      <w:r>
        <w:t xml:space="preserve">This protocol uses and </w:t>
      </w:r>
      <w:r>
        <w:t>extends these protocols to support multimedia sessions. This protocol extension consists of the following additions, enhancements, and restrictions:</w:t>
      </w:r>
    </w:p>
    <w:p w:rsidR="002D44AE" w:rsidRDefault="003D6AA2">
      <w:pPr>
        <w:pStyle w:val="ListParagraph"/>
        <w:numPr>
          <w:ilvl w:val="0"/>
          <w:numId w:val="47"/>
        </w:numPr>
        <w:rPr>
          <w:b/>
        </w:rPr>
      </w:pPr>
      <w:r>
        <w:t xml:space="preserve">Specifies the parameter and values that are supported for the attribute </w:t>
      </w:r>
      <w:r>
        <w:rPr>
          <w:b/>
        </w:rPr>
        <w:t>a=crypto</w:t>
      </w:r>
      <w:r>
        <w:t>, as specified in the secur</w:t>
      </w:r>
      <w:r>
        <w:t>ity description for media streams.</w:t>
      </w:r>
    </w:p>
    <w:p w:rsidR="002D44AE" w:rsidRDefault="003D6AA2">
      <w:pPr>
        <w:pStyle w:val="ListParagraph"/>
        <w:numPr>
          <w:ilvl w:val="0"/>
          <w:numId w:val="47"/>
        </w:numPr>
      </w:pPr>
      <w:r>
        <w:t xml:space="preserve">SRTP and </w:t>
      </w:r>
      <w:hyperlink w:anchor="gt_98bd13f0-e250-47a0-9573-7dd5065c300c">
        <w:r>
          <w:rPr>
            <w:rStyle w:val="HyperlinkGreen"/>
            <w:b/>
          </w:rPr>
          <w:t>Scale Secure Real-Time Transport Protocol (SSRTP)</w:t>
        </w:r>
      </w:hyperlink>
      <w:r>
        <w:t xml:space="preserve"> encryption parameters are not renegotiated once the session is established.</w:t>
      </w:r>
    </w:p>
    <w:p w:rsidR="002D44AE" w:rsidRDefault="003D6AA2">
      <w:pPr>
        <w:pStyle w:val="ListParagraph"/>
        <w:numPr>
          <w:ilvl w:val="0"/>
          <w:numId w:val="47"/>
        </w:numPr>
      </w:pPr>
      <w:r>
        <w:t xml:space="preserve">An SDP attribute named </w:t>
      </w:r>
      <w:r>
        <w:rPr>
          <w:b/>
        </w:rPr>
        <w:t>a</w:t>
      </w:r>
      <w:r>
        <w:rPr>
          <w:b/>
        </w:rPr>
        <w:t>=cryptoscale</w:t>
      </w:r>
      <w:r>
        <w:t xml:space="preserve"> is used for the negotiation of all the cryptographic parameters associated with SSRTP.</w:t>
      </w:r>
    </w:p>
    <w:p w:rsidR="002D44AE" w:rsidRDefault="003D6AA2">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RTVideo</w:t>
      </w:r>
      <w:r>
        <w:t xml:space="preserve"> and </w:t>
      </w:r>
      <w:r>
        <w:rPr>
          <w:b/>
        </w:rPr>
        <w:t>H.264UC</w:t>
      </w:r>
      <w:r>
        <w:t xml:space="preserve"> codecs, in addition to </w:t>
      </w:r>
      <w:r>
        <w:rPr>
          <w:b/>
        </w:rPr>
        <w:t>RTData</w:t>
      </w:r>
      <w:r>
        <w:t>, are supported.</w:t>
      </w:r>
    </w:p>
    <w:p w:rsidR="002D44AE" w:rsidRDefault="003D6AA2">
      <w:pPr>
        <w:pStyle w:val="ListParagraph"/>
        <w:numPr>
          <w:ilvl w:val="0"/>
          <w:numId w:val="47"/>
        </w:numPr>
        <w:rPr>
          <w:b/>
        </w:rPr>
      </w:pPr>
      <w:r>
        <w:t xml:space="preserve">A media format for video </w:t>
      </w:r>
      <w:hyperlink w:anchor="gt_abc86a79-bd31-443b-9e73-83ef488303ff">
        <w:r>
          <w:rPr>
            <w:rStyle w:val="HyperlinkGreen"/>
            <w:b/>
          </w:rPr>
          <w:t>forward error correction (FEC)</w:t>
        </w:r>
      </w:hyperlink>
      <w:r>
        <w:t xml:space="preserve">, </w:t>
      </w:r>
      <w:r>
        <w:rPr>
          <w:b/>
        </w:rPr>
        <w:t>ULPFEC-UC</w:t>
      </w:r>
      <w:r>
        <w:t>.</w:t>
      </w:r>
    </w:p>
    <w:p w:rsidR="002D44AE" w:rsidRDefault="003D6AA2">
      <w:pPr>
        <w:pStyle w:val="ListParagraph"/>
        <w:numPr>
          <w:ilvl w:val="0"/>
          <w:numId w:val="47"/>
        </w:numPr>
      </w:pPr>
      <w:r>
        <w:t>SRTP encryption can be used optionally. This option allows for support of remote peers that do not support Secure-RTP.</w:t>
      </w:r>
    </w:p>
    <w:p w:rsidR="002D44AE" w:rsidRDefault="003D6AA2">
      <w:pPr>
        <w:pStyle w:val="ListParagraph"/>
        <w:numPr>
          <w:ilvl w:val="0"/>
          <w:numId w:val="47"/>
        </w:numPr>
      </w:pPr>
      <w:hyperlink w:anchor="gt_b08d36f6-b5c6-4ce4-8d2d-6f2ab75ea4cb">
        <w:r>
          <w:rPr>
            <w:rStyle w:val="HyperlinkGreen"/>
            <w:b/>
          </w:rPr>
          <w:t>Tra</w:t>
        </w:r>
        <w:r>
          <w:rPr>
            <w:rStyle w:val="HyperlinkGreen"/>
            <w:b/>
          </w:rPr>
          <w:t>nsmission Control Protocol (TCP)</w:t>
        </w:r>
      </w:hyperlink>
      <w:r>
        <w:t xml:space="preserve"> media addresses in SDP are not used when ICE is not used. This is a deviation from the specification of TCP-based media transport in the SDP.</w:t>
      </w:r>
    </w:p>
    <w:p w:rsidR="002D44AE" w:rsidRDefault="003D6AA2">
      <w:pPr>
        <w:pStyle w:val="ListParagraph"/>
        <w:numPr>
          <w:ilvl w:val="0"/>
          <w:numId w:val="47"/>
        </w:numPr>
      </w:pPr>
      <w:r>
        <w:t xml:space="preserve">TCP media addresses in SDP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2D44AE" w:rsidRDefault="003D6AA2">
      <w:pPr>
        <w:pStyle w:val="ListParagraph"/>
        <w:numPr>
          <w:ilvl w:val="0"/>
          <w:numId w:val="47"/>
        </w:numPr>
      </w:pPr>
      <w:r>
        <w:t xml:space="preserve">Addresses are not used for the </w:t>
      </w:r>
      <w:r>
        <w:rPr>
          <w:b/>
        </w:rPr>
        <w:t>rtcp</w:t>
      </w:r>
      <w:r>
        <w:t xml:space="preserve"> attribute</w:t>
      </w:r>
      <w:r>
        <w:rPr>
          <w:b/>
        </w:rPr>
        <w:t>.</w:t>
      </w:r>
    </w:p>
    <w:p w:rsidR="002D44AE" w:rsidRDefault="003D6AA2">
      <w:pPr>
        <w:pStyle w:val="ListParagraph"/>
        <w:numPr>
          <w:ilvl w:val="0"/>
          <w:numId w:val="47"/>
        </w:numPr>
      </w:pPr>
      <w:r>
        <w:t xml:space="preserve">Limited support for the </w:t>
      </w:r>
      <w:r>
        <w:rPr>
          <w:b/>
        </w:rPr>
        <w:t>setup</w:t>
      </w:r>
      <w:r>
        <w:t xml:space="preserve"> attribute. This is a deviation from the TCP-based media transport in the SDP.</w:t>
      </w:r>
    </w:p>
    <w:p w:rsidR="002D44AE" w:rsidRDefault="003D6AA2">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2D44AE" w:rsidRDefault="003D6AA2">
      <w:pPr>
        <w:pStyle w:val="ListParagraph"/>
        <w:numPr>
          <w:ilvl w:val="0"/>
          <w:numId w:val="47"/>
        </w:numPr>
      </w:pPr>
      <w:r>
        <w:t>This protocol handles early media only in very specific scenario</w:t>
      </w:r>
      <w:r>
        <w:t xml:space="preserve">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 constraints.</w:t>
      </w:r>
    </w:p>
    <w:p w:rsidR="002D44AE" w:rsidRDefault="003D6AA2">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2D44AE" w:rsidRDefault="003D6AA2">
      <w:pPr>
        <w:pStyle w:val="ListParagraph"/>
        <w:numPr>
          <w:ilvl w:val="0"/>
          <w:numId w:val="47"/>
        </w:numPr>
      </w:pPr>
      <w:r>
        <w:t>Several deviations from the ICE specifications.</w:t>
      </w:r>
    </w:p>
    <w:p w:rsidR="002D44AE" w:rsidRDefault="003D6AA2">
      <w:pPr>
        <w:pStyle w:val="ListParagraph"/>
        <w:numPr>
          <w:ilvl w:val="0"/>
          <w:numId w:val="47"/>
        </w:numPr>
      </w:pPr>
      <w:r>
        <w:t xml:space="preserve">The session version on the </w:t>
      </w:r>
      <w:r>
        <w:rPr>
          <w:b/>
        </w:rPr>
        <w:t>o=</w:t>
      </w:r>
      <w:r>
        <w:t xml:space="preserve"> line is not incremented.</w:t>
      </w:r>
    </w:p>
    <w:p w:rsidR="002D44AE" w:rsidRDefault="003D6AA2">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2D44AE" w:rsidRDefault="003D6AA2">
      <w:pPr>
        <w:pStyle w:val="ListParagraph"/>
        <w:numPr>
          <w:ilvl w:val="0"/>
          <w:numId w:val="47"/>
        </w:numPr>
      </w:pPr>
      <w:r>
        <w:t>A restriction on the name of the RTP payload for redundant audio data.</w:t>
      </w:r>
    </w:p>
    <w:p w:rsidR="002D44AE" w:rsidRDefault="003D6AA2">
      <w:pPr>
        <w:pStyle w:val="ListParagraph"/>
        <w:numPr>
          <w:ilvl w:val="0"/>
          <w:numId w:val="47"/>
        </w:numPr>
      </w:pPr>
      <w:r>
        <w:t>A restriction on the name and sampling rate for comfort noise.</w:t>
      </w:r>
    </w:p>
    <w:p w:rsidR="002D44AE" w:rsidRDefault="003D6AA2">
      <w:pPr>
        <w:pStyle w:val="ListParagraph"/>
        <w:numPr>
          <w:ilvl w:val="0"/>
          <w:numId w:val="47"/>
        </w:numPr>
      </w:pPr>
      <w:r>
        <w:t xml:space="preserve">A media type </w:t>
      </w:r>
      <w:r>
        <w:rPr>
          <w:b/>
        </w:rPr>
        <w:t>m=applic</w:t>
      </w:r>
      <w:r>
        <w:rPr>
          <w:b/>
        </w:rPr>
        <w:t>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context of the application sharing media stream, </w:t>
      </w:r>
      <w:r>
        <w:rPr>
          <w:b/>
        </w:rPr>
        <w:t>m=applicatio</w:t>
      </w:r>
      <w:r>
        <w:rPr>
          <w:b/>
        </w:rPr>
        <w:t>nsharing</w:t>
      </w:r>
      <w:r>
        <w:t>, five new attributes are defined:</w:t>
      </w:r>
    </w:p>
    <w:p w:rsidR="002D44AE" w:rsidRDefault="003D6AA2">
      <w:pPr>
        <w:pStyle w:val="ListParagraph"/>
        <w:numPr>
          <w:ilvl w:val="1"/>
          <w:numId w:val="47"/>
        </w:numPr>
      </w:pPr>
      <w:r>
        <w:rPr>
          <w:b/>
        </w:rPr>
        <w:t>a=x-applicationsharing-session-id:</w:t>
      </w:r>
      <w:r>
        <w:t xml:space="preserve"> Identifies an RDP session.</w:t>
      </w:r>
    </w:p>
    <w:p w:rsidR="002D44AE" w:rsidRDefault="003D6AA2">
      <w:pPr>
        <w:pStyle w:val="ListParagraph"/>
        <w:numPr>
          <w:ilvl w:val="1"/>
          <w:numId w:val="47"/>
        </w:numPr>
      </w:pPr>
      <w:r>
        <w:rPr>
          <w:b/>
        </w:rPr>
        <w:t>a=x-applicationsharing-role:</w:t>
      </w:r>
      <w:r>
        <w:t xml:space="preserve"> Determines the party sharing role.</w:t>
      </w:r>
    </w:p>
    <w:p w:rsidR="002D44AE" w:rsidRDefault="003D6AA2">
      <w:pPr>
        <w:pStyle w:val="ListParagraph"/>
        <w:numPr>
          <w:ilvl w:val="1"/>
          <w:numId w:val="47"/>
        </w:numPr>
      </w:pPr>
      <w:r>
        <w:rPr>
          <w:b/>
        </w:rPr>
        <w:lastRenderedPageBreak/>
        <w:t xml:space="preserve">a=x-applicationsharing-media-type </w:t>
      </w:r>
      <w:r>
        <w:t>("sharer" or "viewer")</w:t>
      </w:r>
      <w:r>
        <w:rPr>
          <w:b/>
        </w:rPr>
        <w:t>:</w:t>
      </w:r>
      <w:r>
        <w:t xml:space="preserve"> Negotiates the RDP media type</w:t>
      </w:r>
      <w:r>
        <w:t>.</w:t>
      </w:r>
    </w:p>
    <w:p w:rsidR="002D44AE" w:rsidRDefault="003D6AA2">
      <w:pPr>
        <w:pStyle w:val="ListParagraph"/>
        <w:numPr>
          <w:ilvl w:val="1"/>
          <w:numId w:val="47"/>
        </w:numPr>
      </w:pPr>
      <w:r>
        <w:rPr>
          <w:b/>
        </w:rPr>
        <w:t>a=mid:</w:t>
      </w:r>
      <w:r>
        <w:t xml:space="preserve"> An identifier of the media described by the containing </w:t>
      </w:r>
      <w:r>
        <w:rPr>
          <w:b/>
        </w:rPr>
        <w:t>m=</w:t>
      </w:r>
      <w:r>
        <w:t xml:space="preserve"> line.</w:t>
      </w:r>
    </w:p>
    <w:p w:rsidR="002D44AE" w:rsidRDefault="003D6AA2">
      <w:pPr>
        <w:pStyle w:val="ListParagraph"/>
        <w:numPr>
          <w:ilvl w:val="1"/>
          <w:numId w:val="47"/>
        </w:numPr>
      </w:pPr>
      <w:r>
        <w:rPr>
          <w:b/>
        </w:rPr>
        <w:t>a=x</w:t>
      </w:r>
      <w:r>
        <w:t>-</w:t>
      </w:r>
      <w:r>
        <w:rPr>
          <w:b/>
        </w:rPr>
        <w:t xml:space="preserve">applicationsharing-contentflow: </w:t>
      </w:r>
      <w:r>
        <w:t>Determines the direction of flow of RDP content.</w:t>
      </w:r>
    </w:p>
    <w:p w:rsidR="002D44AE" w:rsidRDefault="003D6AA2">
      <w:pPr>
        <w:pStyle w:val="ListParagraph"/>
        <w:numPr>
          <w:ilvl w:val="0"/>
          <w:numId w:val="47"/>
        </w:numPr>
      </w:pPr>
      <w:r>
        <w:t>A media level attribute</w:t>
      </w:r>
      <w:r>
        <w:rPr>
          <w:b/>
        </w:rPr>
        <w:t xml:space="preserve"> a=tty</w:t>
      </w:r>
      <w:r>
        <w:t xml:space="preserve">, which indicates that a </w:t>
      </w:r>
      <w:hyperlink w:anchor="gt_e0d80398-1411-47cf-8201-a1e284415fce">
        <w:r>
          <w:rPr>
            <w:rStyle w:val="HyperlinkGreen"/>
            <w:b/>
          </w:rPr>
          <w:t>user agent</w:t>
        </w:r>
      </w:hyperlink>
      <w:r>
        <w:t xml:space="preserve"> has been configured to optimize the transfer of tones used in text telephony.</w:t>
      </w:r>
    </w:p>
    <w:p w:rsidR="002D44AE" w:rsidRDefault="003D6AA2">
      <w:pPr>
        <w:pStyle w:val="ListParagraph"/>
        <w:numPr>
          <w:ilvl w:val="0"/>
          <w:numId w:val="47"/>
        </w:numPr>
      </w:pPr>
      <w:r>
        <w:t>A video media level attribute</w:t>
      </w:r>
      <w:r>
        <w:rPr>
          <w:b/>
        </w:rPr>
        <w:t xml:space="preserve"> a=x-caps</w:t>
      </w:r>
      <w:r>
        <w:t>, which</w:t>
      </w:r>
      <w:r>
        <w:rPr>
          <w:b/>
        </w:rPr>
        <w:t xml:space="preserve"> </w:t>
      </w:r>
      <w:r>
        <w:t>indicates the video capabilities supported by a video receiver.</w:t>
      </w:r>
    </w:p>
    <w:p w:rsidR="002D44AE" w:rsidRDefault="003D6AA2">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2D44AE" w:rsidRDefault="003D6AA2">
      <w:pPr>
        <w:pStyle w:val="ListParagraph"/>
        <w:numPr>
          <w:ilvl w:val="0"/>
          <w:numId w:val="47"/>
        </w:numPr>
      </w:pPr>
      <w:r>
        <w:t xml:space="preserve">A media level attribute </w:t>
      </w:r>
      <w:r>
        <w:rPr>
          <w:b/>
        </w:rPr>
        <w:t>a=x-bypassid</w:t>
      </w:r>
      <w:r>
        <w:t>, which is a declarative</w:t>
      </w:r>
      <w:r>
        <w:t xml:space="preserve"> attribute used to indicate the location of the media </w:t>
      </w:r>
      <w:hyperlink w:anchor="gt_b91c1e27-e8e0-499b-8c65-738006af72ee">
        <w:r>
          <w:rPr>
            <w:rStyle w:val="HyperlinkGreen"/>
            <w:b/>
          </w:rPr>
          <w:t>endpoint</w:t>
        </w:r>
      </w:hyperlink>
      <w:r>
        <w:t xml:space="preserve"> or media processor associated with this SDP. It is used to optimize the media path with a gateway in the same location. </w:t>
      </w:r>
    </w:p>
    <w:p w:rsidR="002D44AE" w:rsidRDefault="003D6AA2">
      <w:pPr>
        <w:pStyle w:val="ListParagraph"/>
        <w:numPr>
          <w:ilvl w:val="0"/>
          <w:numId w:val="47"/>
        </w:numPr>
      </w:pPr>
      <w:r>
        <w:t>A media le</w:t>
      </w:r>
      <w:r>
        <w:t xml:space="preserve">vel attribute </w:t>
      </w:r>
      <w:r>
        <w:rPr>
          <w:b/>
        </w:rPr>
        <w:t>a=x-bypass</w:t>
      </w:r>
      <w:r>
        <w:t>, which is a declarative attribute that signifies that the media line with which it is associated involves bypass. It is a media level attribute sent in an answer when the answerer has chosen the bypass path.</w:t>
      </w:r>
    </w:p>
    <w:p w:rsidR="002D44AE" w:rsidRDefault="003D6AA2">
      <w:pPr>
        <w:pStyle w:val="ListParagraph"/>
        <w:numPr>
          <w:ilvl w:val="0"/>
          <w:numId w:val="47"/>
        </w:numPr>
      </w:pPr>
      <w:r>
        <w:t>A media level attribute</w:t>
      </w:r>
      <w:r>
        <w:t xml:space="preserve"> </w:t>
      </w:r>
      <w:r>
        <w:rPr>
          <w:b/>
        </w:rPr>
        <w:t>a=x-mediasettings</w:t>
      </w:r>
      <w:r>
        <w:t>, which contains the stream capabilities of the sender.</w:t>
      </w:r>
    </w:p>
    <w:p w:rsidR="002D44AE" w:rsidRDefault="003D6AA2">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2D44AE" w:rsidRDefault="003D6AA2">
      <w:pPr>
        <w:pStyle w:val="ListParagraph"/>
        <w:numPr>
          <w:ilvl w:val="0"/>
          <w:numId w:val="47"/>
        </w:numPr>
      </w:pPr>
      <w:r>
        <w:t xml:space="preserve">A media level attribute </w:t>
      </w:r>
      <w:r>
        <w:rPr>
          <w:b/>
        </w:rPr>
        <w:t>a=feature:MoH</w:t>
      </w:r>
      <w:r>
        <w:t>, ass</w:t>
      </w:r>
      <w:r>
        <w:t xml:space="preserve">ociated with an </w:t>
      </w:r>
      <w:r>
        <w:rPr>
          <w:b/>
        </w:rPr>
        <w:t>m=audio</w:t>
      </w:r>
      <w:r>
        <w:t xml:space="preserve"> media type, which is a declarative attribute to indicate the media channel is streaming music-on-hold media.</w:t>
      </w:r>
    </w:p>
    <w:p w:rsidR="002D44AE" w:rsidRDefault="003D6AA2">
      <w:pPr>
        <w:pStyle w:val="ListParagraph"/>
        <w:numPr>
          <w:ilvl w:val="0"/>
          <w:numId w:val="47"/>
        </w:numPr>
      </w:pPr>
      <w:r>
        <w:t xml:space="preserve">A session level attribute </w:t>
      </w:r>
      <w:r>
        <w:rPr>
          <w:b/>
        </w:rPr>
        <w:t>a=x-mediabw</w:t>
      </w:r>
      <w:r>
        <w:t xml:space="preserve"> to declare the maximum send and receive bandwidth available for a modality.</w:t>
      </w:r>
    </w:p>
    <w:p w:rsidR="002D44AE" w:rsidRDefault="003D6AA2">
      <w:pPr>
        <w:pStyle w:val="ListParagraph"/>
        <w:numPr>
          <w:ilvl w:val="0"/>
          <w:numId w:val="47"/>
        </w:numPr>
      </w:pPr>
      <w:r>
        <w:t>A session</w:t>
      </w:r>
      <w:r>
        <w:t xml:space="preserve"> level attribute </w:t>
      </w:r>
      <w:r>
        <w:rPr>
          <w:b/>
        </w:rPr>
        <w:t>a=x-devicecaps</w:t>
      </w:r>
      <w:r>
        <w:t xml:space="preserve"> to declare the device capabilities on an endpoint.</w:t>
      </w:r>
    </w:p>
    <w:p w:rsidR="002D44AE" w:rsidRDefault="003D6AA2">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can be sent and received</w:t>
      </w:r>
      <w:r>
        <w:t xml:space="preserve"> for the media stream.</w:t>
      </w:r>
    </w:p>
    <w:p w:rsidR="002D44AE" w:rsidRDefault="003D6AA2">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2D44AE" w:rsidRDefault="003D6AA2">
      <w:pPr>
        <w:pStyle w:val="ListParagraph"/>
        <w:numPr>
          <w:ilvl w:val="0"/>
          <w:numId w:val="47"/>
        </w:numPr>
      </w:pPr>
      <w:r>
        <w:t xml:space="preserve">A media level attribute </w:t>
      </w:r>
      <w:r>
        <w:rPr>
          <w:b/>
        </w:rPr>
        <w:t>a=x-ssrc-range</w:t>
      </w:r>
      <w:r>
        <w:t xml:space="preserve"> to declare the range used for </w:t>
      </w:r>
      <w:hyperlink w:anchor="gt_bc2beb5b-66f9-435f-9ffd-f7cf713f836a">
        <w:r>
          <w:rPr>
            <w:rStyle w:val="HyperlinkGreen"/>
            <w:b/>
          </w:rPr>
          <w:t>Synchronization Source (SSRC)</w:t>
        </w:r>
      </w:hyperlink>
      <w:r>
        <w:t xml:space="preserve"> identifiers for the send stream.</w:t>
      </w:r>
    </w:p>
    <w:p w:rsidR="002D44AE" w:rsidRDefault="003D6AA2">
      <w:pPr>
        <w:pStyle w:val="ListParagraph"/>
        <w:numPr>
          <w:ilvl w:val="0"/>
          <w:numId w:val="47"/>
        </w:numPr>
      </w:pPr>
      <w:r>
        <w:t xml:space="preserve">A media level attribute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2D44AE" w:rsidRDefault="003D6AA2">
      <w:pPr>
        <w:pStyle w:val="ListParagraph"/>
        <w:numPr>
          <w:ilvl w:val="0"/>
          <w:numId w:val="47"/>
        </w:numPr>
      </w:pPr>
      <w:r>
        <w:t xml:space="preserve">A media level attribute </w:t>
      </w:r>
      <w:r>
        <w:rPr>
          <w:b/>
        </w:rPr>
        <w:t xml:space="preserve">a=x-source </w:t>
      </w:r>
      <w:r>
        <w:t>to declare the name of a media source for a media description.</w:t>
      </w:r>
    </w:p>
    <w:p w:rsidR="002D44AE" w:rsidRDefault="003D6AA2">
      <w:pPr>
        <w:pStyle w:val="ListParagraph"/>
        <w:numPr>
          <w:ilvl w:val="0"/>
          <w:numId w:val="47"/>
        </w:numPr>
      </w:pPr>
      <w:r>
        <w:t xml:space="preserve">A media level attribute </w:t>
      </w:r>
      <w:r>
        <w:rPr>
          <w:b/>
        </w:rPr>
        <w:t xml:space="preserve">a=x-sourceid </w:t>
      </w:r>
      <w:r>
        <w:t xml:space="preserve">to declare that the </w:t>
      </w:r>
      <w:r>
        <w:t>modality of a media stream is panoramic-video.</w:t>
      </w:r>
    </w:p>
    <w:p w:rsidR="002D44AE" w:rsidRDefault="003D6AA2">
      <w:pPr>
        <w:pStyle w:val="ListParagraph"/>
        <w:numPr>
          <w:ilvl w:val="0"/>
          <w:numId w:val="47"/>
        </w:numPr>
      </w:pPr>
      <w:r>
        <w:t>A protocol to negotiate multiplexed media streams.</w:t>
      </w:r>
    </w:p>
    <w:p w:rsidR="002D44AE" w:rsidRDefault="003D6AA2">
      <w:pPr>
        <w:pStyle w:val="ListParagraph"/>
        <w:numPr>
          <w:ilvl w:val="0"/>
          <w:numId w:val="47"/>
        </w:numPr>
      </w:pPr>
      <w:r>
        <w:t>A protocol to negotiate a multi-channel main-video modality.</w:t>
      </w:r>
    </w:p>
    <w:p w:rsidR="002D44AE" w:rsidRDefault="003D6AA2">
      <w:pPr>
        <w:pStyle w:val="ListParagraph"/>
        <w:numPr>
          <w:ilvl w:val="0"/>
          <w:numId w:val="47"/>
        </w:numPr>
      </w:pPr>
      <w:r>
        <w:t xml:space="preserve">A media level attribute </w:t>
      </w:r>
      <w:r>
        <w:rPr>
          <w:b/>
        </w:rPr>
        <w:t>a=x-candidate-info</w:t>
      </w:r>
      <w:r>
        <w:t xml:space="preserve"> to declare additional attributes associated with a transport address or </w:t>
      </w:r>
      <w:r>
        <w:rPr>
          <w:b/>
        </w:rPr>
        <w:t>ICE</w:t>
      </w:r>
      <w:r>
        <w:t xml:space="preserve"> candidate.</w:t>
      </w:r>
    </w:p>
    <w:p w:rsidR="002D44AE" w:rsidRDefault="003D6AA2">
      <w:pPr>
        <w:pStyle w:val="ListParagraph"/>
        <w:numPr>
          <w:ilvl w:val="0"/>
          <w:numId w:val="47"/>
        </w:numPr>
      </w:pPr>
      <w:r>
        <w:lastRenderedPageBreak/>
        <w:t>A protocol to negotiate a video-based applicationsharing modality.</w:t>
      </w:r>
    </w:p>
    <w:p w:rsidR="002D44AE" w:rsidRDefault="003D6AA2">
      <w:r>
        <w:t>For details about these extensions and deviations, see section 3.</w:t>
      </w:r>
    </w:p>
    <w:p w:rsidR="002D44AE" w:rsidRDefault="003D6AA2">
      <w:pPr>
        <w:pStyle w:val="Heading2"/>
      </w:pPr>
      <w:bookmarkStart w:id="65" w:name="section_b1e3dd0acc8b444e9b2c401ebd77beb1"/>
      <w:bookmarkStart w:id="66" w:name="_Toc174787059"/>
      <w:r>
        <w:t>Relationship to Other Protocols</w:t>
      </w:r>
      <w:bookmarkEnd w:id="65"/>
      <w:bookmarkEnd w:id="66"/>
      <w:r>
        <w:fldChar w:fldCharType="begin"/>
      </w:r>
      <w:r>
        <w:instrText xml:space="preserve"> XE "Relationship to other protocols" </w:instrText>
      </w:r>
      <w:r>
        <w:fldChar w:fldCharType="end"/>
      </w:r>
    </w:p>
    <w:p w:rsidR="002D44AE" w:rsidRDefault="003D6AA2">
      <w:r>
        <w:t>This protocol depends on:</w:t>
      </w:r>
    </w:p>
    <w:p w:rsidR="002D44AE" w:rsidRDefault="003D6AA2">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 for media negotiation.</w:t>
      </w:r>
    </w:p>
    <w:p w:rsidR="002D44AE" w:rsidRDefault="003D6AA2">
      <w:pPr>
        <w:pStyle w:val="ListParagraph"/>
        <w:numPr>
          <w:ilvl w:val="0"/>
          <w:numId w:val="48"/>
        </w:numPr>
      </w:pPr>
      <w:hyperlink w:anchor="gt_586971aa-3b65-4de3-be93-1a9756777d89">
        <w:r>
          <w:rPr>
            <w:rStyle w:val="HyperlinkGreen"/>
            <w:b/>
          </w:rPr>
          <w:t>SIP</w:t>
        </w:r>
      </w:hyperlink>
      <w:r>
        <w:t xml:space="preserve">, as described in </w:t>
      </w:r>
      <w:hyperlink r:id="rId68">
        <w:r>
          <w:rPr>
            <w:rStyle w:val="Hyperlink"/>
          </w:rPr>
          <w:t>[RFC3261]</w:t>
        </w:r>
      </w:hyperlink>
      <w:r>
        <w:t xml:space="preserve">, for establishing and initializing a </w:t>
      </w:r>
      <w:hyperlink w:anchor="gt_0cd96b80-a737-4f06-bca4-cf9efb449d12">
        <w:r>
          <w:rPr>
            <w:rStyle w:val="HyperlinkGreen"/>
            <w:b/>
          </w:rPr>
          <w:t>sessio</w:t>
        </w:r>
        <w:r>
          <w:rPr>
            <w:rStyle w:val="HyperlinkGreen"/>
            <w:b/>
          </w:rPr>
          <w:t>n</w:t>
        </w:r>
      </w:hyperlink>
      <w:r>
        <w:t>.</w:t>
      </w:r>
    </w:p>
    <w:p w:rsidR="002D44AE" w:rsidRDefault="003D6AA2">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 encryption.</w:t>
      </w:r>
    </w:p>
    <w:p w:rsidR="002D44AE" w:rsidRDefault="003D6AA2">
      <w:pPr>
        <w:pStyle w:val="ListParagraph"/>
        <w:numPr>
          <w:ilvl w:val="0"/>
          <w:numId w:val="48"/>
        </w:numPr>
      </w:pPr>
      <w:r>
        <w:t xml:space="preserve">An offer/answer model for SDP, as described in </w:t>
      </w:r>
      <w:hyperlink r:id="rId70">
        <w:r>
          <w:rPr>
            <w:rStyle w:val="Hyperlink"/>
          </w:rPr>
          <w:t>[RFC3264]</w:t>
        </w:r>
      </w:hyperlink>
      <w:r>
        <w:t>, to represent session characteristics used with SDP.</w:t>
      </w:r>
    </w:p>
    <w:p w:rsidR="002D44AE" w:rsidRDefault="003D6AA2">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offer/answer protocols, as describe</w:t>
      </w:r>
      <w:r>
        <w:t xml:space="preserve">d in </w:t>
      </w:r>
      <w:hyperlink r:id="rId71">
        <w:r>
          <w:rPr>
            <w:rStyle w:val="Hyperlink"/>
          </w:rPr>
          <w:t>[IETFDRAFT-ICENAT-06]</w:t>
        </w:r>
      </w:hyperlink>
      <w:r>
        <w:t xml:space="preserve"> and </w:t>
      </w:r>
      <w:hyperlink r:id="rId72">
        <w:r>
          <w:rPr>
            <w:rStyle w:val="Hyperlink"/>
          </w:rPr>
          <w:t>[IETFDRAFT-ICENAT-19]</w:t>
        </w:r>
      </w:hyperlink>
      <w:r>
        <w:t>, for media to traverse NAT and firewalls.</w:t>
      </w:r>
    </w:p>
    <w:p w:rsidR="002D44AE" w:rsidRDefault="003D6AA2">
      <w:pPr>
        <w:pStyle w:val="Heading2"/>
      </w:pPr>
      <w:bookmarkStart w:id="67" w:name="section_af107f10105a415f9a7b4ee6d6301b16"/>
      <w:bookmarkStart w:id="68" w:name="_Toc174787060"/>
      <w:r>
        <w:t>Prerequisites/Preconditions</w:t>
      </w:r>
      <w:bookmarkEnd w:id="67"/>
      <w:bookmarkEnd w:id="68"/>
      <w:r>
        <w:fldChar w:fldCharType="begin"/>
      </w:r>
      <w:r>
        <w:instrText xml:space="preserve"> X</w:instrText>
      </w:r>
      <w:r>
        <w:instrText xml:space="preserve">E "Prerequisites" </w:instrText>
      </w:r>
      <w:r>
        <w:fldChar w:fldCharType="end"/>
      </w:r>
      <w:r>
        <w:fldChar w:fldCharType="begin"/>
      </w:r>
      <w:r>
        <w:instrText xml:space="preserve"> XE "Preconditions" </w:instrText>
      </w:r>
      <w:r>
        <w:fldChar w:fldCharType="end"/>
      </w:r>
    </w:p>
    <w:p w:rsidR="002D44AE" w:rsidRDefault="003D6AA2">
      <w:r>
        <w:t>None.</w:t>
      </w:r>
    </w:p>
    <w:p w:rsidR="002D44AE" w:rsidRDefault="003D6AA2">
      <w:pPr>
        <w:pStyle w:val="Heading2"/>
      </w:pPr>
      <w:bookmarkStart w:id="69" w:name="section_cbf499ee9ae043fdbd938a4ec1b4c61d"/>
      <w:bookmarkStart w:id="70" w:name="_Toc174787061"/>
      <w:r>
        <w:t>Applicability Statement</w:t>
      </w:r>
      <w:bookmarkEnd w:id="69"/>
      <w:bookmarkEnd w:id="70"/>
      <w:r>
        <w:fldChar w:fldCharType="begin"/>
      </w:r>
      <w:r>
        <w:instrText xml:space="preserve"> XE "Applicability" </w:instrText>
      </w:r>
      <w:r>
        <w:fldChar w:fldCharType="end"/>
      </w:r>
    </w:p>
    <w:p w:rsidR="002D44AE" w:rsidRDefault="003D6AA2">
      <w:r>
        <w:t>This protocol is applicable to the following:</w:t>
      </w:r>
    </w:p>
    <w:p w:rsidR="002D44AE" w:rsidRDefault="003D6AA2">
      <w:pPr>
        <w:pStyle w:val="ListParagraph"/>
        <w:numPr>
          <w:ilvl w:val="0"/>
          <w:numId w:val="49"/>
        </w:numPr>
      </w:pPr>
      <w:r>
        <w:t xml:space="preserve">The negotiation of </w:t>
      </w:r>
      <w:hyperlink w:anchor="gt_98bd13f0-e250-47a0-9573-7dd5065c300c">
        <w:r>
          <w:rPr>
            <w:rStyle w:val="HyperlinkGreen"/>
            <w:b/>
          </w:rPr>
          <w:t>SSRTP</w:t>
        </w:r>
      </w:hyperlink>
      <w:r>
        <w:t xml:space="preserve"> parameters between the two c</w:t>
      </w:r>
      <w:r>
        <w:t xml:space="preserve">ommunicating peers.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2D44AE" w:rsidRDefault="003D6AA2">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 encryption or SSRTP encryption optionally enables the appli</w:t>
      </w:r>
      <w:r>
        <w:t>cation to communicate using these encryption mechanisms when the remote peer cannot support either of these encryptions.</w:t>
      </w:r>
    </w:p>
    <w:p w:rsidR="002D44AE" w:rsidRDefault="003D6AA2">
      <w:pPr>
        <w:pStyle w:val="ListParagraph"/>
        <w:numPr>
          <w:ilvl w:val="0"/>
          <w:numId w:val="49"/>
        </w:numPr>
        <w:rPr>
          <w:i/>
        </w:rPr>
      </w:pPr>
      <w:r>
        <w:t>The ability to support six new codecs.</w:t>
      </w:r>
    </w:p>
    <w:p w:rsidR="002D44AE" w:rsidRDefault="003D6AA2">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2D44AE" w:rsidRDefault="003D6AA2">
      <w:pPr>
        <w:pStyle w:val="ListParagraph"/>
        <w:numPr>
          <w:ilvl w:val="0"/>
          <w:numId w:val="49"/>
        </w:numPr>
        <w:rPr>
          <w:i/>
        </w:rPr>
      </w:pPr>
      <w:r>
        <w:t>The ability to do connection-oriented (</w:t>
      </w:r>
      <w:hyperlink w:anchor="gt_b08d36f6-b5c6-4ce4-8d2d-6f2ab75ea4cb">
        <w:r>
          <w:rPr>
            <w:rStyle w:val="HyperlinkGreen"/>
            <w:b/>
          </w:rPr>
          <w:t>TCP</w:t>
        </w:r>
      </w:hyperlink>
      <w:r>
        <w:t>) media in selected scenarios.</w:t>
      </w:r>
    </w:p>
    <w:p w:rsidR="002D44AE" w:rsidRDefault="003D6AA2">
      <w:pPr>
        <w:pStyle w:val="ListParagraph"/>
        <w:numPr>
          <w:ilvl w:val="0"/>
          <w:numId w:val="49"/>
        </w:numPr>
        <w:rPr>
          <w:i/>
        </w:rPr>
      </w:pPr>
      <w:r>
        <w:t>The ability to do early media in selected scenarios.</w:t>
      </w:r>
    </w:p>
    <w:p w:rsidR="002D44AE" w:rsidRDefault="003D6AA2">
      <w:pPr>
        <w:pStyle w:val="ListParagraph"/>
        <w:numPr>
          <w:ilvl w:val="0"/>
          <w:numId w:val="49"/>
        </w:numPr>
        <w:rPr>
          <w:i/>
        </w:rPr>
      </w:pPr>
      <w:r>
        <w:t>The negotiation of video-receive capabilities b</w:t>
      </w:r>
      <w:r>
        <w:t>etween two video peers. The</w:t>
      </w:r>
      <w:r>
        <w:rPr>
          <w:b/>
        </w:rPr>
        <w:t xml:space="preserve"> </w:t>
      </w:r>
      <w:r>
        <w:t xml:space="preserve">ability to negotiate video-receive capabilities enables a video source to know what a video receiver is capable of receiving, such as frame rate, resolution, bit rate, and the number of video </w:t>
      </w:r>
      <w:hyperlink w:anchor="gt_f3529cd8-50da-4f36-aa0b-66af455edbb6">
        <w:r>
          <w:rPr>
            <w:rStyle w:val="HyperlinkGreen"/>
            <w:b/>
          </w:rPr>
          <w:t>streams</w:t>
        </w:r>
      </w:hyperlink>
      <w:r>
        <w:t>.</w:t>
      </w:r>
      <w:r>
        <w:rPr>
          <w:rStyle w:val="FootnoteReference"/>
          <w:b/>
        </w:rPr>
        <w:t xml:space="preserve"> </w:t>
      </w:r>
    </w:p>
    <w:p w:rsidR="002D44AE" w:rsidRDefault="003D6AA2">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2D44AE" w:rsidRDefault="003D6AA2">
      <w:pPr>
        <w:pStyle w:val="ListParagraph"/>
        <w:numPr>
          <w:ilvl w:val="0"/>
          <w:numId w:val="49"/>
        </w:numPr>
        <w:rPr>
          <w:i/>
        </w:rPr>
      </w:pPr>
      <w:r>
        <w:t xml:space="preserve">The ability to support negotiation of an </w:t>
      </w:r>
      <w:hyperlink w:anchor="gt_bc2beb5b-66f9-435f-9ffd-f7cf713f836a">
        <w:r>
          <w:rPr>
            <w:rStyle w:val="HyperlinkGreen"/>
            <w:b/>
          </w:rPr>
          <w:t>SSRC</w:t>
        </w:r>
      </w:hyperlink>
      <w:r>
        <w:t xml:space="preserve"> range on a media stream.</w:t>
      </w:r>
    </w:p>
    <w:p w:rsidR="002D44AE" w:rsidRDefault="003D6AA2">
      <w:pPr>
        <w:pStyle w:val="ListParagraph"/>
        <w:numPr>
          <w:ilvl w:val="0"/>
          <w:numId w:val="49"/>
        </w:numPr>
        <w:rPr>
          <w:i/>
        </w:rPr>
      </w:pPr>
      <w:r>
        <w:t>The ability to support negotiation of a set of multiplexed video channels.</w:t>
      </w:r>
    </w:p>
    <w:p w:rsidR="002D44AE" w:rsidRDefault="003D6AA2">
      <w:pPr>
        <w:pStyle w:val="ListParagraph"/>
        <w:numPr>
          <w:ilvl w:val="0"/>
          <w:numId w:val="49"/>
        </w:numPr>
        <w:rPr>
          <w:i/>
        </w:rPr>
      </w:pPr>
      <w:r>
        <w:t xml:space="preserve">The ability to support negotiation of multiplexing </w:t>
      </w:r>
      <w:hyperlink w:anchor="gt_7c02483a-b2ed-4381-ae07-5332ee087a45">
        <w:r>
          <w:rPr>
            <w:rStyle w:val="HyperlinkGreen"/>
            <w:b/>
          </w:rPr>
          <w:t>RT</w:t>
        </w:r>
        <w:r>
          <w:rPr>
            <w:rStyle w:val="HyperlinkGreen"/>
            <w:b/>
          </w:rPr>
          <w:t>P</w:t>
        </w:r>
      </w:hyperlink>
      <w:r>
        <w:t xml:space="preserve"> and RTCP packets for a media stream onto a single port.</w:t>
      </w:r>
    </w:p>
    <w:p w:rsidR="002D44AE" w:rsidRDefault="003D6AA2">
      <w:pPr>
        <w:pStyle w:val="Heading2"/>
      </w:pPr>
      <w:bookmarkStart w:id="71" w:name="section_fbd8b976833a4242818a9bb458922794"/>
      <w:bookmarkStart w:id="72" w:name="_Toc174787062"/>
      <w:r>
        <w:lastRenderedPageBreak/>
        <w:t>Versioning and Capability Negotiation</w:t>
      </w:r>
      <w:bookmarkEnd w:id="71"/>
      <w:bookmarkEnd w:id="72"/>
      <w:r>
        <w:fldChar w:fldCharType="begin"/>
      </w:r>
      <w:r>
        <w:instrText xml:space="preserve"> XE "Versioning" </w:instrText>
      </w:r>
      <w:r>
        <w:fldChar w:fldCharType="end"/>
      </w:r>
      <w:r>
        <w:fldChar w:fldCharType="begin"/>
      </w:r>
      <w:r>
        <w:instrText xml:space="preserve"> XE "Capability negotiation" </w:instrText>
      </w:r>
      <w:r>
        <w:fldChar w:fldCharType="end"/>
      </w:r>
    </w:p>
    <w:p w:rsidR="002D44AE" w:rsidRDefault="003D6AA2">
      <w:r>
        <w:t xml:space="preserve">No version number is defined in this protocol. </w:t>
      </w:r>
      <w:hyperlink w:anchor="gt_0cd96b80-a737-4f06-bca4-cf9efb449d12">
        <w:r>
          <w:rPr>
            <w:rStyle w:val="HyperlinkGreen"/>
            <w:b/>
          </w:rPr>
          <w:t>Session</w:t>
        </w:r>
      </w:hyperlink>
      <w:r>
        <w:t xml:space="preserve"> characteristics are negotiated using </w:t>
      </w:r>
      <w:hyperlink w:anchor="gt_5ecff0fe-93f3-480a-aa69-57586d46967b">
        <w:r>
          <w:rPr>
            <w:rStyle w:val="HyperlinkGreen"/>
            <w:b/>
          </w:rPr>
          <w:t>SDP</w:t>
        </w:r>
      </w:hyperlink>
      <w:r>
        <w:t xml:space="preserve"> and the offer/answer model for SDP.</w:t>
      </w:r>
    </w:p>
    <w:p w:rsidR="002D44AE" w:rsidRDefault="003D6AA2">
      <w:pPr>
        <w:pStyle w:val="Heading2"/>
      </w:pPr>
      <w:bookmarkStart w:id="73" w:name="section_12b463885d0c4188a9625e086d19c661"/>
      <w:bookmarkStart w:id="74" w:name="_Toc174787063"/>
      <w:r>
        <w:t>Vendor-Extensible Fields</w:t>
      </w:r>
      <w:bookmarkEnd w:id="73"/>
      <w:bookmarkEnd w:id="7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D44AE" w:rsidRDefault="003D6AA2">
      <w:r>
        <w:t>None.</w:t>
      </w:r>
    </w:p>
    <w:p w:rsidR="002D44AE" w:rsidRDefault="003D6AA2">
      <w:pPr>
        <w:pStyle w:val="Heading2"/>
      </w:pPr>
      <w:bookmarkStart w:id="75" w:name="section_441fe02ff346403a865a72f084abd1cb"/>
      <w:bookmarkStart w:id="76" w:name="_Toc174787064"/>
      <w:r>
        <w:t>Standards Assignments</w:t>
      </w:r>
      <w:bookmarkEnd w:id="75"/>
      <w:bookmarkEnd w:id="76"/>
      <w:r>
        <w:fldChar w:fldCharType="begin"/>
      </w:r>
      <w:r>
        <w:instrText xml:space="preserve"> XE "Standards assignments" </w:instrText>
      </w:r>
      <w:r>
        <w:fldChar w:fldCharType="end"/>
      </w:r>
    </w:p>
    <w:p w:rsidR="002D44AE" w:rsidRDefault="003D6AA2">
      <w:r>
        <w:t>None.</w:t>
      </w:r>
    </w:p>
    <w:p w:rsidR="002D44AE" w:rsidRDefault="003D6AA2">
      <w:pPr>
        <w:pStyle w:val="Heading1"/>
      </w:pPr>
      <w:bookmarkStart w:id="77" w:name="section_c5b303faa3f448a6a1b005f3eebdefb7"/>
      <w:bookmarkStart w:id="78" w:name="_Toc174787065"/>
      <w:r>
        <w:lastRenderedPageBreak/>
        <w:t>Messages</w:t>
      </w:r>
      <w:bookmarkEnd w:id="77"/>
      <w:bookmarkEnd w:id="78"/>
    </w:p>
    <w:p w:rsidR="002D44AE" w:rsidRDefault="003D6AA2">
      <w:pPr>
        <w:pStyle w:val="Heading2"/>
      </w:pPr>
      <w:bookmarkStart w:id="79" w:name="section_6a80feb4930643458a6bc1b9fc00dd67"/>
      <w:bookmarkStart w:id="80" w:name="_Toc174787066"/>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2D44AE" w:rsidRDefault="003D6AA2">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2D44AE" w:rsidRDefault="003D6AA2">
      <w:hyperlink w:anchor="gt_586971aa-3b65-4de3-be93-1a9756777d89">
        <w:r>
          <w:rPr>
            <w:rStyle w:val="HyperlinkGreen"/>
            <w:b/>
          </w:rPr>
          <w:t>SIP</w:t>
        </w:r>
      </w:hyperlink>
      <w:r>
        <w:t xml:space="preserve"> is a commonly used transport for SDP messages. In this case, session descriptions, represented as SDP messages, MUST be included in the body of SIP messages. The </w:t>
      </w:r>
      <w:hyperlink w:anchor="gt_bbd24a97-f290-425c-b05d-5874f9a4ae94">
        <w:r>
          <w:rPr>
            <w:rStyle w:val="HyperlinkGreen"/>
            <w:b/>
          </w:rPr>
          <w:t>Content-Type header</w:t>
        </w:r>
      </w:hyperlink>
      <w:r>
        <w:t xml:space="preserve"> </w:t>
      </w:r>
      <w:r>
        <w:t xml:space="preserve">of such a SIP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application</w:t>
      </w:r>
      <w:r>
        <w:rPr>
          <w:b/>
        </w:rPr>
        <w:t>/gw-sdp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further parsing of the SDP is needed, thereby optimi</w:t>
      </w:r>
      <w:r>
        <w:t>zing processing.</w:t>
      </w:r>
    </w:p>
    <w:p w:rsidR="002D44AE" w:rsidRDefault="003D6AA2">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Security (TLS)</w:t>
        </w:r>
      </w:hyperlink>
      <w:r>
        <w:t>. TLS SHOULD be used to protect the encry</w:t>
      </w:r>
      <w:r>
        <w:t>ption key, as the key is passed in the SIP/SDP signaling.</w:t>
      </w:r>
    </w:p>
    <w:p w:rsidR="002D44AE" w:rsidRDefault="003D6AA2">
      <w:pPr>
        <w:pStyle w:val="Heading2"/>
      </w:pPr>
      <w:bookmarkStart w:id="81" w:name="section_bc8c1ed530fc498ea7af3ef890657519"/>
      <w:bookmarkStart w:id="82" w:name="_Toc174787067"/>
      <w:r>
        <w:t>Message Syntax</w:t>
      </w:r>
      <w:bookmarkEnd w:id="81"/>
      <w:bookmarkEnd w:id="82"/>
      <w:r>
        <w:fldChar w:fldCharType="begin"/>
      </w:r>
      <w:r>
        <w:instrText xml:space="preserve"> XE "Messages:syntax" </w:instrText>
      </w:r>
      <w:r>
        <w:fldChar w:fldCharType="end"/>
      </w:r>
    </w:p>
    <w:p w:rsidR="002D44AE" w:rsidRDefault="003D6AA2">
      <w:pPr>
        <w:tabs>
          <w:tab w:val="num" w:pos="0"/>
        </w:tabs>
      </w:pPr>
      <w:r>
        <w:t xml:space="preserve">The messages for this protocol are </w:t>
      </w:r>
      <w:hyperlink w:anchor="gt_5ecff0fe-93f3-480a-aa69-57586d46967b">
        <w:r>
          <w:rPr>
            <w:rStyle w:val="HyperlinkGreen"/>
            <w:b/>
          </w:rPr>
          <w:t>SDP</w:t>
        </w:r>
      </w:hyperlink>
      <w:r>
        <w:t xml:space="preserve"> messages. An SDP message contains the description of a med</w:t>
      </w:r>
      <w:r>
        <w:t xml:space="preserve">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hyperlink>
      <w:r>
        <w:t xml:space="preserve">. The </w:t>
      </w:r>
      <w:r>
        <w:t>extensions are defined as custom SDP attributes.</w:t>
      </w:r>
    </w:p>
    <w:p w:rsidR="002D44AE" w:rsidRDefault="003D6AA2">
      <w:pPr>
        <w:tabs>
          <w:tab w:val="num" w:pos="0"/>
        </w:tabs>
      </w:pPr>
      <w:r>
        <w:t xml:space="preserve">For additional syntax and protocol details, see section </w:t>
      </w:r>
      <w:hyperlink w:anchor="Section_46d686c37118455786307b81bf515fe6" w:history="1">
        <w:r>
          <w:rPr>
            <w:rStyle w:val="Hyperlink"/>
          </w:rPr>
          <w:t>3.1.5</w:t>
        </w:r>
      </w:hyperlink>
      <w:r>
        <w:t>.</w:t>
      </w:r>
    </w:p>
    <w:p w:rsidR="002D44AE" w:rsidRDefault="003D6AA2">
      <w:pPr>
        <w:pStyle w:val="Heading1"/>
      </w:pPr>
      <w:bookmarkStart w:id="83" w:name="section_c078a4f27a684547ba20d3a7125e593a"/>
      <w:bookmarkStart w:id="84" w:name="_Toc174787068"/>
      <w:r>
        <w:lastRenderedPageBreak/>
        <w:t>Protocol Details</w:t>
      </w:r>
      <w:bookmarkEnd w:id="83"/>
      <w:bookmarkEnd w:id="84"/>
    </w:p>
    <w:p w:rsidR="002D44AE" w:rsidRDefault="003D6AA2">
      <w:pPr>
        <w:pStyle w:val="Heading2"/>
      </w:pPr>
      <w:bookmarkStart w:id="85" w:name="section_2d6defeff0534c79b3b411bfb57e9aa9"/>
      <w:bookmarkStart w:id="86" w:name="_Toc174787069"/>
      <w:r>
        <w:t>Details</w:t>
      </w:r>
      <w:bookmarkEnd w:id="85"/>
      <w:bookmarkEnd w:id="86"/>
    </w:p>
    <w:p w:rsidR="002D44AE" w:rsidRDefault="003D6AA2">
      <w:pPr>
        <w:pStyle w:val="Heading3"/>
      </w:pPr>
      <w:bookmarkStart w:id="87" w:name="section_369e5c2b546b4d469e7da0776cffaa27"/>
      <w:bookmarkStart w:id="88" w:name="_Toc174787070"/>
      <w:r>
        <w:t>Abstract 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2D44AE" w:rsidRDefault="003D6AA2">
      <w:r>
        <w:t>None.</w:t>
      </w:r>
    </w:p>
    <w:p w:rsidR="002D44AE" w:rsidRDefault="003D6AA2">
      <w:pPr>
        <w:pStyle w:val="Heading3"/>
      </w:pPr>
      <w:bookmarkStart w:id="89" w:name="section_564eb254490c436b887f1592eb7a0899"/>
      <w:bookmarkStart w:id="90" w:name="_Toc174787071"/>
      <w:r>
        <w:t>Timers</w:t>
      </w:r>
      <w:bookmarkEnd w:id="89"/>
      <w:bookmarkEnd w:id="90"/>
      <w:r>
        <w:fldChar w:fldCharType="begin"/>
      </w:r>
      <w:r>
        <w:instrText xml:space="preserve"> XE "Timers" </w:instrText>
      </w:r>
      <w:r>
        <w:fldChar w:fldCharType="end"/>
      </w:r>
    </w:p>
    <w:p w:rsidR="002D44AE" w:rsidRDefault="003D6AA2">
      <w:r>
        <w:t>None.</w:t>
      </w:r>
    </w:p>
    <w:p w:rsidR="002D44AE" w:rsidRDefault="003D6AA2">
      <w:pPr>
        <w:pStyle w:val="Heading3"/>
      </w:pPr>
      <w:bookmarkStart w:id="91" w:name="section_f0bf1b5904d74c79a6b2c5284c0ee94c"/>
      <w:bookmarkStart w:id="92" w:name="_Toc174787072"/>
      <w:r>
        <w:t>Initialization</w:t>
      </w:r>
      <w:bookmarkEnd w:id="91"/>
      <w:bookmarkEnd w:id="92"/>
      <w:r>
        <w:fldChar w:fldCharType="begin"/>
      </w:r>
      <w:r>
        <w:instrText xml:space="preserve"> XE "Initialization" </w:instrText>
      </w:r>
      <w:r>
        <w:fldChar w:fldCharType="end"/>
      </w:r>
    </w:p>
    <w:p w:rsidR="002D44AE" w:rsidRDefault="003D6AA2">
      <w:r>
        <w:t>None.</w:t>
      </w:r>
    </w:p>
    <w:p w:rsidR="002D44AE" w:rsidRDefault="003D6AA2">
      <w:pPr>
        <w:pStyle w:val="Heading3"/>
      </w:pPr>
      <w:bookmarkStart w:id="93" w:name="section_1cc64996bfcf48b2ac46eb96792fb134"/>
      <w:bookmarkStart w:id="94" w:name="_Toc174787073"/>
      <w:r>
        <w:t>Higher-Layer Triggered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2D44AE" w:rsidRDefault="003D6AA2">
      <w:r>
        <w:t>None.</w:t>
      </w:r>
    </w:p>
    <w:p w:rsidR="002D44AE" w:rsidRDefault="003D6AA2">
      <w:pPr>
        <w:pStyle w:val="Heading3"/>
      </w:pPr>
      <w:bookmarkStart w:id="95" w:name="section_46d686c37118455786307b81bf515fe6"/>
      <w:bookmarkStart w:id="96" w:name="_Toc174787074"/>
      <w:r>
        <w:t>Message Processing Events and Sequencing Rules</w:t>
      </w:r>
      <w:bookmarkEnd w:id="95"/>
      <w:bookmarkEnd w:id="96"/>
      <w:r>
        <w:fldChar w:fldCharType="begin"/>
      </w:r>
      <w:r>
        <w:instrText xml:space="preserve"> X</w:instrText>
      </w:r>
      <w:r>
        <w:instrText xml:space="preserve">E "Message processing" </w:instrText>
      </w:r>
      <w:r>
        <w:fldChar w:fldCharType="end"/>
      </w:r>
      <w:r>
        <w:fldChar w:fldCharType="begin"/>
      </w:r>
      <w:r>
        <w:instrText xml:space="preserve"> XE "Sequencing rules" </w:instrText>
      </w:r>
      <w:r>
        <w:fldChar w:fldCharType="end"/>
      </w:r>
    </w:p>
    <w:p w:rsidR="002D44AE" w:rsidRDefault="003D6AA2">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this document.</w:t>
      </w:r>
    </w:p>
    <w:p w:rsidR="002D44AE" w:rsidRDefault="003D6AA2">
      <w:r>
        <w:t>Also note that the behavior describe</w:t>
      </w:r>
      <w:r>
        <w:t xml:space="preserve">d in [RFC4566] and [RFC3264] does not follow a simple client/server model. The two parties involved in an SDP exchange are peers. Which peer creates or modifies a </w:t>
      </w:r>
      <w:hyperlink w:anchor="gt_0cd96b80-a737-4f06-bca4-cf9efb449d12">
        <w:r>
          <w:rPr>
            <w:rStyle w:val="HyperlinkGreen"/>
            <w:b/>
          </w:rPr>
          <w:t>session</w:t>
        </w:r>
      </w:hyperlink>
      <w:r>
        <w:t xml:space="preserve"> changes which peer is t</w:t>
      </w:r>
      <w:r>
        <w:t>he offerer or answerer as specified in [RFC3264]. In addition, some SDP attributes follow an offer/answer behavior and some SDP attributes supply information to the other peer with no answer expected.</w:t>
      </w:r>
    </w:p>
    <w:p w:rsidR="002D44AE" w:rsidRDefault="003D6AA2">
      <w:pPr>
        <w:pStyle w:val="Heading4"/>
      </w:pPr>
      <w:bookmarkStart w:id="97" w:name="section_b0f229480d724516b55b6b833e0fd3d6"/>
      <w:bookmarkStart w:id="98" w:name="_Toc174787075"/>
      <w:r>
        <w:t>Supported Values and Parameters for the a=crypto Attrib</w:t>
      </w:r>
      <w:r>
        <w:t>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2D44AE" w:rsidRDefault="003D6AA2">
      <w:r>
        <w:t xml:space="preserve">The </w:t>
      </w:r>
      <w:r>
        <w:rPr>
          <w:b/>
        </w:rPr>
        <w:t xml:space="preserve">a=crypto </w:t>
      </w:r>
      <w:r>
        <w:t xml:space="preserve">attribute is as specified in </w:t>
      </w:r>
      <w:hyperlink r:id="rId77">
        <w:r>
          <w:rPr>
            <w:rStyle w:val="Hyperlink"/>
          </w:rPr>
          <w:t>[RFC4568]</w:t>
        </w:r>
      </w:hyperlink>
      <w:r>
        <w:t xml:space="preserve">, with the exception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2D44AE" w:rsidRDefault="003D6AA2">
      <w:pPr>
        <w:pStyle w:val="Code"/>
      </w:pPr>
      <w:r>
        <w:t>a=crypto tag WSP crypto-suite WSP key-params *(WSP session-param)</w:t>
      </w:r>
    </w:p>
    <w:p w:rsidR="002D44AE" w:rsidRDefault="003D6AA2">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more restricted,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2D44AE" w:rsidRDefault="003D6AA2">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 other words, </w:t>
      </w:r>
      <w:r>
        <w:rPr>
          <w:b/>
        </w:rPr>
        <w:t>crypto-suite</w:t>
      </w:r>
      <w:r>
        <w:t xml:space="preserve"> MUST be </w:t>
      </w:r>
      <w:r>
        <w:t xml:space="preserve">"AES_CM_128_HMAC_SHA1_80".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2D44AE" w:rsidRDefault="003D6AA2">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2D44AE" w:rsidRDefault="003D6AA2">
      <w:pPr>
        <w:pStyle w:val="Code"/>
        <w:numPr>
          <w:ilvl w:val="0"/>
          <w:numId w:val="0"/>
        </w:numPr>
        <w:ind w:left="360"/>
      </w:pPr>
      <w:r>
        <w:t>key-params = &lt;key-method&gt; ":" &lt;key-info&gt;</w:t>
      </w:r>
    </w:p>
    <w:p w:rsidR="002D44AE" w:rsidRDefault="003D6AA2">
      <w:r>
        <w:t xml:space="preserve">More than one </w:t>
      </w:r>
      <w:r>
        <w:rPr>
          <w:b/>
        </w:rPr>
        <w:t>key-params</w:t>
      </w:r>
      <w:r>
        <w:t xml:space="preserve"> instance per line of </w:t>
      </w:r>
      <w:r>
        <w:rPr>
          <w:b/>
        </w:rPr>
        <w:t>a=crypto</w:t>
      </w:r>
      <w:r>
        <w:t xml:space="preserve"> MUST</w:t>
      </w:r>
      <w:r>
        <w:t xml:space="preserve"> NOT be used.</w:t>
      </w:r>
    </w:p>
    <w:p w:rsidR="002D44AE" w:rsidRDefault="003D6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provided in the </w:t>
      </w:r>
      <w:r>
        <w:rPr>
          <w:b/>
        </w:rPr>
        <w:t>key-info</w:t>
      </w:r>
      <w:r>
        <w:t xml:space="preserve"> field.</w:t>
      </w:r>
    </w:p>
    <w:p w:rsidR="002D44AE" w:rsidRDefault="003D6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"RTP/AVP". This extension is require</w:t>
      </w:r>
      <w:r>
        <w:t>d to support negotiation of SRTP optionally, as specified in section 3.1.5.8.</w:t>
      </w:r>
    </w:p>
    <w:p w:rsidR="002D44AE" w:rsidRDefault="003D6AA2">
      <w:pPr>
        <w:rPr>
          <w:b/>
        </w:rPr>
      </w:pPr>
      <w:r>
        <w:t xml:space="preserve">Following is the format specified in [RFC4568] for the </w:t>
      </w:r>
      <w:r>
        <w:rPr>
          <w:b/>
        </w:rPr>
        <w:t>key-info</w:t>
      </w:r>
      <w:r>
        <w:t xml:space="preserve"> field.</w:t>
      </w:r>
    </w:p>
    <w:p w:rsidR="002D44AE" w:rsidRDefault="003D6AA2">
      <w:pPr>
        <w:pStyle w:val="Code"/>
        <w:numPr>
          <w:ilvl w:val="0"/>
          <w:numId w:val="0"/>
        </w:numPr>
        <w:ind w:left="360"/>
      </w:pPr>
      <w:r>
        <w:t>"inline:" &lt;key||salt&gt; ["|" lifetime] ["|" MKI ":" length]</w:t>
      </w:r>
    </w:p>
    <w:p w:rsidR="002D44AE" w:rsidRDefault="003D6AA2">
      <w:r>
        <w:t>Following is a list of constraints and values acc</w:t>
      </w:r>
      <w:r>
        <w:t xml:space="preserve">epted for the </w:t>
      </w:r>
      <w:r>
        <w:rPr>
          <w:b/>
        </w:rPr>
        <w:t>key-info</w:t>
      </w:r>
      <w:r>
        <w:t xml:space="preserve"> field:</w:t>
      </w:r>
    </w:p>
    <w:p w:rsidR="002D44AE" w:rsidRDefault="003D6AA2">
      <w:pPr>
        <w:pStyle w:val="ListParagraph"/>
        <w:numPr>
          <w:ilvl w:val="0"/>
          <w:numId w:val="50"/>
        </w:numPr>
      </w:pPr>
      <w:r>
        <w:t xml:space="preserve">"MKI" SHOULD be used. If MKI is used, the MKI </w:t>
      </w:r>
      <w:r>
        <w:rPr>
          <w:i/>
        </w:rPr>
        <w:t>length</w:t>
      </w:r>
      <w:r>
        <w:t xml:space="preserve"> MUST be 1 byte.</w:t>
      </w:r>
    </w:p>
    <w:p w:rsidR="002D44AE" w:rsidRDefault="003D6AA2">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2D44AE" w:rsidRDefault="003D6AA2">
      <w:pPr>
        <w:pStyle w:val="ListParagraph"/>
        <w:numPr>
          <w:ilvl w:val="0"/>
          <w:numId w:val="50"/>
        </w:numPr>
      </w:pPr>
      <w:r>
        <w:t>The value of lifetime MUST be ignored in SDP offers and SDP answers received, and "2^31" MUST be used instead.</w:t>
      </w:r>
    </w:p>
    <w:p w:rsidR="002D44AE" w:rsidRDefault="003D6AA2">
      <w:pPr>
        <w:rPr>
          <w:b/>
        </w:rPr>
      </w:pPr>
      <w:r>
        <w:rPr>
          <w:b/>
        </w:rPr>
        <w:t xml:space="preserve">session-param </w:t>
      </w:r>
      <w:r>
        <w:t>field:</w:t>
      </w:r>
      <w:r>
        <w:rPr>
          <w:b/>
        </w:rPr>
        <w:t xml:space="preserve"> </w:t>
      </w:r>
      <w:r>
        <w:t>The</w:t>
      </w:r>
      <w:r>
        <w:rPr>
          <w:b/>
        </w:rPr>
        <w:t xml:space="preserve"> session-param</w:t>
      </w:r>
      <w:r>
        <w:t xml:space="preserve"> field MUST NOT be used.</w:t>
      </w:r>
    </w:p>
    <w:p w:rsidR="002D44AE" w:rsidRDefault="003D6AA2">
      <w:r>
        <w:t xml:space="preserve">The following is an example </w:t>
      </w:r>
      <w:r>
        <w:rPr>
          <w:b/>
        </w:rPr>
        <w:t>a=crypto</w:t>
      </w:r>
      <w:r>
        <w:t xml:space="preserve"> attribute:</w:t>
      </w:r>
    </w:p>
    <w:p w:rsidR="002D44AE" w:rsidRDefault="003D6AA2">
      <w:pPr>
        <w:pStyle w:val="Code"/>
        <w:numPr>
          <w:ilvl w:val="0"/>
          <w:numId w:val="0"/>
        </w:numPr>
        <w:ind w:left="360"/>
      </w:pPr>
      <w:r>
        <w:t>a=crypto:2 AES_CM_128_HMAC_SHA1_80</w:t>
      </w:r>
      <w:r>
        <w:t xml:space="preserve"> inline:t20I47Tyj1NDG6H+gWNpIzAzRPfYeQg8pP+ukwoy|2^31|1:1</w:t>
      </w:r>
    </w:p>
    <w:p w:rsidR="002D44AE" w:rsidRDefault="003D6AA2">
      <w:r>
        <w:t>Horizontal tab (HTAB code as defined in ABNF) between tokens MUST NOT be used by the application.</w:t>
      </w:r>
    </w:p>
    <w:p w:rsidR="002D44AE" w:rsidRDefault="003D6AA2">
      <w:pPr>
        <w:pStyle w:val="Heading4"/>
      </w:pPr>
      <w:bookmarkStart w:id="99" w:name="section_6c06da434b8d48bb99de092763572d20"/>
      <w:bookmarkStart w:id="100" w:name="_Toc174787076"/>
      <w:r>
        <w:t>Specifying and Negotiating SSRTP</w:t>
      </w:r>
      <w:bookmarkEnd w:id="99"/>
      <w:bookmarkEnd w:id="100"/>
      <w:r>
        <w:fldChar w:fldCharType="begin"/>
      </w:r>
      <w:r>
        <w:instrText xml:space="preserve"> XE "Message processing:specifying and negotiating SSRTP" </w:instrText>
      </w:r>
      <w:r>
        <w:fldChar w:fldCharType="end"/>
      </w:r>
      <w:r>
        <w:fldChar w:fldCharType="begin"/>
      </w:r>
      <w:r>
        <w:instrText xml:space="preserve"> XE "Seq</w:instrText>
      </w:r>
      <w:r>
        <w:instrText xml:space="preserve">uencing rules:specifying and negotiating SSRTP" </w:instrText>
      </w:r>
      <w:r>
        <w:fldChar w:fldCharType="end"/>
      </w:r>
      <w:r>
        <w:fldChar w:fldCharType="begin"/>
      </w:r>
      <w:r>
        <w:instrText xml:space="preserve"> XE "SSRTP:message processing" </w:instrText>
      </w:r>
      <w:r>
        <w:fldChar w:fldCharType="end"/>
      </w:r>
    </w:p>
    <w:p w:rsidR="002D44AE" w:rsidRDefault="003D6AA2">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 the media in an audio/video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2D44AE" w:rsidRDefault="003D6AA2">
      <w:pPr>
        <w:pStyle w:val="Code"/>
        <w:numPr>
          <w:ilvl w:val="0"/>
          <w:numId w:val="0"/>
        </w:numPr>
        <w:ind w:left="360"/>
      </w:pPr>
      <w:r>
        <w:t>"a=cryptoscale:" tag WSP scale-srtp-flavor WSP crypto-suite WSP key-params *(session-param)</w:t>
      </w:r>
    </w:p>
    <w:p w:rsidR="002D44AE" w:rsidRDefault="003D6AA2">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a=crypto</w:t>
      </w:r>
      <w:r>
        <w:t xml:space="preserve"> attribute. All t</w:t>
      </w:r>
      <w:r>
        <w:t xml:space="preserve">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3.1.5.1</w:t>
        </w:r>
      </w:hyperlink>
      <w:r>
        <w:t>, also apply to th</w:t>
      </w:r>
      <w:r>
        <w:t xml:space="preserve">e </w:t>
      </w:r>
      <w:r>
        <w:rPr>
          <w:b/>
        </w:rPr>
        <w:t>a=cryptoscale</w:t>
      </w:r>
      <w:r>
        <w:t xml:space="preserve"> attribute.</w:t>
      </w:r>
    </w:p>
    <w:p w:rsidR="002D44AE" w:rsidRDefault="003D6AA2">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2D44AE" w:rsidRDefault="003D6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2D44AE" w:rsidRDefault="003D6AA2">
      <w:pPr>
        <w:pStyle w:val="Code"/>
        <w:numPr>
          <w:ilvl w:val="0"/>
          <w:numId w:val="0"/>
        </w:numPr>
        <w:ind w:left="360"/>
      </w:pPr>
      <w:r>
        <w:lastRenderedPageBreak/>
        <w:t>scale-srtp-flavor="client" | "server"</w:t>
      </w:r>
    </w:p>
    <w:p w:rsidR="002D44AE" w:rsidRDefault="003D6AA2">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supporting media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w:t>
      </w:r>
      <w:r>
        <w:t>on MUST use either the Client Scale-SRTP encryption or the Server SSRTP encryption. It MUST NOT use both at the same time.</w:t>
      </w:r>
    </w:p>
    <w:p w:rsidR="002D44AE" w:rsidRDefault="003D6AA2">
      <w:r>
        <w:t xml:space="preserve">To negotiate SSRTP successfully, one peer MUST identify itself (via the </w:t>
      </w:r>
      <w:r>
        <w:rPr>
          <w:b/>
        </w:rPr>
        <w:t>scale-srtp-flavor</w:t>
      </w:r>
      <w:r>
        <w:t xml:space="preserve"> field) to be the SSRTP "client", and the ot</w:t>
      </w:r>
      <w:r>
        <w:t xml:space="preserve">her MUST identify itself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w:t>
      </w:r>
      <w:r>
        <w:t xml:space="preserve"> which peer is the SSRTP client is independent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operate as an SSRTP ser</w:t>
      </w:r>
      <w:r>
        <w:t>ver.</w:t>
      </w:r>
    </w:p>
    <w:p w:rsidR="002D44AE" w:rsidRDefault="003D6AA2">
      <w:r>
        <w:t xml:space="preserve">The SSRTP server encrypts media it sends to the SSRTP client using SSRTP encryption. SSRTP encryption is defined in </w:t>
      </w:r>
      <w:hyperlink r:id="rId81" w:anchor="Section_980fc2b6ba8343139f5acad50449e98e">
        <w:r>
          <w:rPr>
            <w:rStyle w:val="Hyperlink"/>
          </w:rPr>
          <w:t>[MS-SSRTP]</w:t>
        </w:r>
      </w:hyperlink>
      <w:r>
        <w:t>. The SSRTP client decrypts SSRTP-encrypted m</w:t>
      </w:r>
      <w:r>
        <w:t>edia it receives from the SSRTP server.</w:t>
      </w:r>
    </w:p>
    <w:p w:rsidR="002D44AE" w:rsidRDefault="003D6AA2">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2D44AE" w:rsidRDefault="003D6AA2">
      <w:r>
        <w:t xml:space="preserve">The fields of the attribute </w:t>
      </w:r>
      <w:r>
        <w:rPr>
          <w:b/>
        </w:rPr>
        <w:t>a=crypto</w:t>
      </w:r>
      <w:r>
        <w:t xml:space="preserve"> and </w:t>
      </w:r>
      <w:r>
        <w:rPr>
          <w:b/>
        </w:rPr>
        <w:t>a=cryptoscale</w:t>
      </w:r>
      <w:r>
        <w:t xml:space="preserve"> are themselves not encrypted. Protection of the fields and encryption</w:t>
      </w:r>
      <w:r>
        <w:t xml:space="preserve"> information is provided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SIP</w:t>
        </w:r>
      </w:hyperlink>
      <w:r>
        <w:t xml:space="preserve"> signaling is carried.</w:t>
      </w:r>
    </w:p>
    <w:p w:rsidR="002D44AE" w:rsidRDefault="003D6AA2">
      <w:r>
        <w:t xml:space="preserve">The following is an example </w:t>
      </w:r>
      <w:r>
        <w:rPr>
          <w:b/>
        </w:rPr>
        <w:t>a=cryptoscale</w:t>
      </w:r>
      <w:r>
        <w:t xml:space="preserve"> att</w:t>
      </w:r>
      <w:r>
        <w:t>ribute given by a peer which supports Client Scale-SRTP encryption:</w:t>
      </w:r>
    </w:p>
    <w:p w:rsidR="002D44AE" w:rsidRDefault="003D6AA2">
      <w:pPr>
        <w:pStyle w:val="Code"/>
        <w:numPr>
          <w:ilvl w:val="0"/>
          <w:numId w:val="0"/>
        </w:numPr>
        <w:ind w:left="360"/>
      </w:pPr>
      <w:r>
        <w:t>a=cryptoscale:1 client AES_CM_128_HMAC_SHA1_80 inline:85Sm2QWogZ9N256qxTRhfIRxjUp9q1ISMxwbiloc|2^31|1:1</w:t>
      </w:r>
    </w:p>
    <w:p w:rsidR="002D44AE" w:rsidRDefault="003D6AA2">
      <w:pPr>
        <w:pStyle w:val="Heading5"/>
      </w:pPr>
      <w:bookmarkStart w:id="101" w:name="section_d803fa0e7bac4a48bd4dc99dfd20e302"/>
      <w:bookmarkStart w:id="102" w:name="_Toc174787077"/>
      <w:r>
        <w:t>Processing and Negotiating SSRTP</w:t>
      </w:r>
      <w:bookmarkEnd w:id="101"/>
      <w:bookmarkEnd w:id="102"/>
    </w:p>
    <w:p w:rsidR="002D44AE" w:rsidRDefault="003D6AA2">
      <w:r>
        <w:t xml:space="preserve">The </w:t>
      </w:r>
      <w:r>
        <w:rPr>
          <w:b/>
        </w:rPr>
        <w:t>a=cryptoscale</w:t>
      </w:r>
      <w:r>
        <w:t xml:space="preserve"> attribute is used to negotiate </w:t>
      </w:r>
      <w:hyperlink w:anchor="gt_98bd13f0-e250-47a0-9573-7dd5065c300c">
        <w:r>
          <w:rPr>
            <w:rStyle w:val="HyperlinkGreen"/>
            <w:b/>
          </w:rPr>
          <w:t>SSRTP</w:t>
        </w:r>
      </w:hyperlink>
      <w:r>
        <w:t xml:space="preserve"> encryption of media.</w:t>
      </w:r>
    </w:p>
    <w:p w:rsidR="002D44AE" w:rsidRDefault="003D6AA2">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2D44AE" w:rsidRDefault="003D6AA2">
            <w:pPr>
              <w:pStyle w:val="TableHeaderText"/>
              <w:tabs>
                <w:tab w:val="num" w:pos="0"/>
              </w:tabs>
            </w:pPr>
            <w:r>
              <w:t>Protocol element</w:t>
            </w:r>
          </w:p>
        </w:tc>
        <w:tc>
          <w:tcPr>
            <w:tcW w:w="0" w:type="auto"/>
            <w:hideMark/>
          </w:tcPr>
          <w:p w:rsidR="002D44AE" w:rsidRDefault="003D6AA2">
            <w:pPr>
              <w:pStyle w:val="TableHeaderText"/>
              <w:tabs>
                <w:tab w:val="num" w:pos="0"/>
              </w:tabs>
            </w:pPr>
            <w:r>
              <w:t>Description</w:t>
            </w:r>
          </w:p>
        </w:tc>
      </w:tr>
      <w:tr w:rsidR="002D44AE" w:rsidTr="002D44AE">
        <w:tc>
          <w:tcPr>
            <w:tcW w:w="0" w:type="auto"/>
            <w:hideMark/>
          </w:tcPr>
          <w:p w:rsidR="002D44AE" w:rsidRDefault="003D6AA2">
            <w:pPr>
              <w:pStyle w:val="TableBodyText"/>
              <w:tabs>
                <w:tab w:val="num" w:pos="0"/>
              </w:tabs>
            </w:pPr>
            <w:r>
              <w:t>a=crypto:&lt;tag&gt; &lt;crypto-suite&gt; &lt;key-params&gt; [&lt;session-params&gt;]</w:t>
            </w:r>
          </w:p>
        </w:tc>
        <w:tc>
          <w:tcPr>
            <w:tcW w:w="0" w:type="auto"/>
            <w:hideMark/>
          </w:tcPr>
          <w:p w:rsidR="002D44AE" w:rsidRDefault="003D6AA2">
            <w:pPr>
              <w:pStyle w:val="TableBodyText"/>
              <w:tabs>
                <w:tab w:val="num" w:pos="0"/>
              </w:tabs>
            </w:pPr>
            <w:r>
              <w:t>Supports SRTP encryption.</w:t>
            </w:r>
          </w:p>
        </w:tc>
      </w:tr>
      <w:tr w:rsidR="002D44AE" w:rsidTr="002D44AE">
        <w:tc>
          <w:tcPr>
            <w:tcW w:w="0" w:type="auto"/>
            <w:hideMark/>
          </w:tcPr>
          <w:p w:rsidR="002D44AE" w:rsidRDefault="003D6AA2">
            <w:pPr>
              <w:pStyle w:val="TableBodyText"/>
              <w:tabs>
                <w:tab w:val="num" w:pos="0"/>
              </w:tabs>
            </w:pPr>
            <w:r>
              <w:t>a=cryptoscale:&lt;tag&gt; client</w:t>
            </w:r>
            <w:r>
              <w:rPr>
                <w:b/>
              </w:rPr>
              <w:t xml:space="preserve"> </w:t>
            </w:r>
            <w:r>
              <w:t>&lt;crypto-suite&gt; &lt;key-params&gt; [&lt;session-params&gt;]</w:t>
            </w:r>
          </w:p>
        </w:tc>
        <w:tc>
          <w:tcPr>
            <w:tcW w:w="0" w:type="auto"/>
            <w:hideMark/>
          </w:tcPr>
          <w:p w:rsidR="002D44AE" w:rsidRDefault="003D6AA2">
            <w:pPr>
              <w:pStyle w:val="TableBodyText"/>
              <w:tabs>
                <w:tab w:val="num" w:pos="0"/>
              </w:tabs>
            </w:pPr>
            <w:r>
              <w:t>Supports the client flavor of SSRTP encryption.</w:t>
            </w:r>
          </w:p>
        </w:tc>
      </w:tr>
      <w:tr w:rsidR="002D44AE" w:rsidTr="002D44AE">
        <w:tc>
          <w:tcPr>
            <w:tcW w:w="0" w:type="auto"/>
            <w:hideMark/>
          </w:tcPr>
          <w:p w:rsidR="002D44AE" w:rsidRDefault="003D6AA2">
            <w:pPr>
              <w:pStyle w:val="TableBodyText"/>
              <w:tabs>
                <w:tab w:val="num" w:pos="0"/>
              </w:tabs>
            </w:pPr>
            <w:r>
              <w:t>a=cryptoscale:&lt;tag&gt; server &lt;crypto-suite&gt; &lt;key-params&gt; [&lt;session-params&gt;]</w:t>
            </w:r>
          </w:p>
        </w:tc>
        <w:tc>
          <w:tcPr>
            <w:tcW w:w="0" w:type="auto"/>
            <w:hideMark/>
          </w:tcPr>
          <w:p w:rsidR="002D44AE" w:rsidRDefault="003D6AA2">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2D44AE" w:rsidRDefault="003D6AA2">
      <w:r>
        <w:t>With the current extensions, an application expresses its ability to su</w:t>
      </w:r>
      <w:r>
        <w:t>pport SRTP and SSRTP by specifying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of a </w:t>
      </w:r>
      <w:hyperlink w:anchor="gt_2c1a405b-faa3-4b01-8be2-c825d76316a9">
        <w:r>
          <w:rPr>
            <w:rStyle w:val="HyperlinkGreen"/>
            <w:b/>
          </w:rPr>
          <w:t>SIP r</w:t>
        </w:r>
        <w:r>
          <w:rPr>
            <w:rStyle w:val="HyperlinkGreen"/>
            <w:b/>
          </w:rPr>
          <w:t>equest</w:t>
        </w:r>
      </w:hyperlink>
      <w:r>
        <w:t>.</w:t>
      </w:r>
    </w:p>
    <w:p w:rsidR="002D44AE" w:rsidRDefault="003D6AA2">
      <w:r>
        <w:lastRenderedPageBreak/>
        <w:t>An application MUST propose to support only one type of the SSRTP encryption, either "client" or "server", in the SDP message. The application MUST NOT add both client and server types of SSRTP to the SDP message.</w:t>
      </w:r>
    </w:p>
    <w:p w:rsidR="002D44AE" w:rsidRDefault="003D6AA2">
      <w:r>
        <w:t>An application which supports SSRT</w:t>
      </w:r>
      <w:r>
        <w:t>P encryption SHOULD also support SRTP encryption.</w:t>
      </w:r>
    </w:p>
    <w:p w:rsidR="002D44AE" w:rsidRDefault="003D6AA2">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w:t>
      </w:r>
      <w:r>
        <w:t>sed encryptions specified in the SDP message of the SIP request.</w:t>
      </w:r>
    </w:p>
    <w:p w:rsidR="002D44AE" w:rsidRDefault="003D6AA2">
      <w:r>
        <w:t xml:space="preserve">The following table summarizes all the possible combinations of successful SRTP or SSRTP negotiation. The behavior applies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and a 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2D44AE" w:rsidRDefault="003D6AA2">
            <w:pPr>
              <w:pStyle w:val="TableHeaderText"/>
              <w:keepNext w:val="0"/>
              <w:tabs>
                <w:tab w:val="num" w:pos="810"/>
              </w:tabs>
              <w:ind w:left="540"/>
            </w:pPr>
            <w:r>
              <w:t>SDP offer contains</w:t>
            </w:r>
          </w:p>
        </w:tc>
        <w:tc>
          <w:tcPr>
            <w:tcW w:w="1980" w:type="dxa"/>
            <w:hideMark/>
          </w:tcPr>
          <w:p w:rsidR="002D44AE" w:rsidRDefault="003D6AA2">
            <w:pPr>
              <w:pStyle w:val="TableHeaderText"/>
              <w:tabs>
                <w:tab w:val="num" w:pos="0"/>
              </w:tabs>
            </w:pPr>
            <w:r>
              <w:t xml:space="preserve">SDP answer contains </w:t>
            </w:r>
          </w:p>
        </w:tc>
        <w:tc>
          <w:tcPr>
            <w:tcW w:w="2340" w:type="dxa"/>
            <w:hideMark/>
          </w:tcPr>
          <w:p w:rsidR="002D44AE" w:rsidRDefault="003D6AA2">
            <w:pPr>
              <w:pStyle w:val="TableHeaderText"/>
              <w:keepNext w:val="0"/>
              <w:tabs>
                <w:tab w:val="num" w:pos="0"/>
              </w:tabs>
            </w:pPr>
            <w:r>
              <w:t>Result encryption from offerer to answerer</w:t>
            </w:r>
          </w:p>
        </w:tc>
        <w:tc>
          <w:tcPr>
            <w:tcW w:w="2340" w:type="dxa"/>
          </w:tcPr>
          <w:p w:rsidR="002D44AE" w:rsidRDefault="003D6AA2">
            <w:pPr>
              <w:pStyle w:val="TableHeaderText"/>
              <w:tabs>
                <w:tab w:val="num" w:pos="0"/>
              </w:tabs>
            </w:pPr>
            <w:r>
              <w:t>Result encryption from answerer to offerer</w:t>
            </w:r>
          </w:p>
        </w:tc>
      </w:tr>
      <w:tr w:rsidR="002D44AE" w:rsidTr="002D44AE">
        <w:tc>
          <w:tcPr>
            <w:tcW w:w="2340" w:type="dxa"/>
            <w:hideMark/>
          </w:tcPr>
          <w:p w:rsidR="002D44AE" w:rsidRDefault="003D6AA2">
            <w:pPr>
              <w:pStyle w:val="TableBodyText"/>
              <w:tabs>
                <w:tab w:val="num" w:pos="0"/>
              </w:tabs>
            </w:pPr>
            <w:r>
              <w:t>SRTP</w:t>
            </w:r>
          </w:p>
        </w:tc>
        <w:tc>
          <w:tcPr>
            <w:tcW w:w="1980" w:type="dxa"/>
            <w:hideMark/>
          </w:tcPr>
          <w:p w:rsidR="002D44AE" w:rsidRDefault="003D6AA2">
            <w:pPr>
              <w:pStyle w:val="TableBodyText"/>
              <w:tabs>
                <w:tab w:val="num" w:pos="810"/>
              </w:tabs>
            </w:pPr>
            <w:r>
              <w:t>SRTP</w:t>
            </w:r>
          </w:p>
        </w:tc>
        <w:tc>
          <w:tcPr>
            <w:tcW w:w="2340" w:type="dxa"/>
            <w:hideMark/>
          </w:tcPr>
          <w:p w:rsidR="002D44AE" w:rsidRDefault="003D6AA2">
            <w:pPr>
              <w:pStyle w:val="TableBodyText"/>
              <w:tabs>
                <w:tab w:val="num" w:pos="810"/>
              </w:tabs>
            </w:pPr>
            <w:r>
              <w:t>SRTP encrypted</w:t>
            </w:r>
          </w:p>
        </w:tc>
        <w:tc>
          <w:tcPr>
            <w:tcW w:w="2340" w:type="dxa"/>
          </w:tcPr>
          <w:p w:rsidR="002D44AE" w:rsidRDefault="003D6AA2">
            <w:pPr>
              <w:pStyle w:val="TableBodyText"/>
              <w:tabs>
                <w:tab w:val="num" w:pos="810"/>
              </w:tabs>
            </w:pPr>
            <w:r>
              <w:t>SRTP encrypted</w:t>
            </w:r>
          </w:p>
        </w:tc>
      </w:tr>
      <w:tr w:rsidR="002D44AE" w:rsidTr="002D44AE">
        <w:tc>
          <w:tcPr>
            <w:tcW w:w="2340" w:type="dxa"/>
            <w:hideMark/>
          </w:tcPr>
          <w:p w:rsidR="002D44AE" w:rsidRDefault="003D6AA2">
            <w:pPr>
              <w:pStyle w:val="TableBodyText"/>
              <w:tabs>
                <w:tab w:val="num" w:pos="0"/>
              </w:tabs>
            </w:pPr>
            <w:r>
              <w:t>Client SSRTP</w:t>
            </w:r>
          </w:p>
        </w:tc>
        <w:tc>
          <w:tcPr>
            <w:tcW w:w="1980" w:type="dxa"/>
            <w:hideMark/>
          </w:tcPr>
          <w:p w:rsidR="002D44AE" w:rsidRDefault="003D6AA2">
            <w:pPr>
              <w:pStyle w:val="TableBodyText"/>
              <w:tabs>
                <w:tab w:val="num" w:pos="810"/>
              </w:tabs>
            </w:pPr>
            <w:r>
              <w:t>Server SSRTP</w:t>
            </w:r>
          </w:p>
        </w:tc>
        <w:tc>
          <w:tcPr>
            <w:tcW w:w="2340" w:type="dxa"/>
            <w:hideMark/>
          </w:tcPr>
          <w:p w:rsidR="002D44AE" w:rsidRDefault="003D6AA2">
            <w:pPr>
              <w:pStyle w:val="TableBodyText"/>
              <w:tabs>
                <w:tab w:val="num" w:pos="810"/>
              </w:tabs>
            </w:pPr>
            <w:r>
              <w:t>SRTP encrypted</w:t>
            </w:r>
          </w:p>
        </w:tc>
        <w:tc>
          <w:tcPr>
            <w:tcW w:w="2340" w:type="dxa"/>
          </w:tcPr>
          <w:p w:rsidR="002D44AE" w:rsidRDefault="003D6AA2">
            <w:pPr>
              <w:pStyle w:val="TableBodyText"/>
              <w:tabs>
                <w:tab w:val="num" w:pos="810"/>
              </w:tabs>
            </w:pPr>
            <w:r>
              <w:t>SSRTP encrypted</w:t>
            </w:r>
          </w:p>
        </w:tc>
      </w:tr>
      <w:tr w:rsidR="002D44AE" w:rsidTr="002D44AE">
        <w:tc>
          <w:tcPr>
            <w:tcW w:w="2340" w:type="dxa"/>
            <w:hideMark/>
          </w:tcPr>
          <w:p w:rsidR="002D44AE" w:rsidRDefault="003D6AA2">
            <w:pPr>
              <w:pStyle w:val="TableBodyText"/>
              <w:tabs>
                <w:tab w:val="num" w:pos="0"/>
              </w:tabs>
            </w:pPr>
            <w:r>
              <w:t>Server SSRTP</w:t>
            </w:r>
          </w:p>
        </w:tc>
        <w:tc>
          <w:tcPr>
            <w:tcW w:w="1980" w:type="dxa"/>
            <w:hideMark/>
          </w:tcPr>
          <w:p w:rsidR="002D44AE" w:rsidRDefault="003D6AA2">
            <w:pPr>
              <w:pStyle w:val="TableBodyText"/>
              <w:tabs>
                <w:tab w:val="num" w:pos="810"/>
              </w:tabs>
            </w:pPr>
            <w:r>
              <w:t>Client SSRTP</w:t>
            </w:r>
          </w:p>
        </w:tc>
        <w:tc>
          <w:tcPr>
            <w:tcW w:w="2340" w:type="dxa"/>
            <w:hideMark/>
          </w:tcPr>
          <w:p w:rsidR="002D44AE" w:rsidRDefault="003D6AA2">
            <w:pPr>
              <w:pStyle w:val="TableBodyText"/>
              <w:tabs>
                <w:tab w:val="num" w:pos="0"/>
              </w:tabs>
            </w:pPr>
            <w:r>
              <w:t>SSRTP encrypted</w:t>
            </w:r>
          </w:p>
        </w:tc>
        <w:tc>
          <w:tcPr>
            <w:tcW w:w="2340" w:type="dxa"/>
          </w:tcPr>
          <w:p w:rsidR="002D44AE" w:rsidRDefault="003D6AA2">
            <w:pPr>
              <w:pStyle w:val="TableBodyText"/>
              <w:tabs>
                <w:tab w:val="num" w:pos="810"/>
              </w:tabs>
            </w:pPr>
            <w:r>
              <w:t>SRTP encrypted</w:t>
            </w:r>
          </w:p>
        </w:tc>
      </w:tr>
      <w:tr w:rsidR="002D44AE" w:rsidTr="002D44AE">
        <w:tc>
          <w:tcPr>
            <w:tcW w:w="2340" w:type="dxa"/>
            <w:hideMark/>
          </w:tcPr>
          <w:p w:rsidR="002D44AE" w:rsidRDefault="003D6AA2">
            <w:pPr>
              <w:pStyle w:val="TableBodyText"/>
              <w:tabs>
                <w:tab w:val="num" w:pos="0"/>
              </w:tabs>
            </w:pPr>
            <w:r>
              <w:t xml:space="preserve">SRTP and </w:t>
            </w:r>
            <w:r>
              <w:t>Client SSRTP</w:t>
            </w:r>
          </w:p>
        </w:tc>
        <w:tc>
          <w:tcPr>
            <w:tcW w:w="1980" w:type="dxa"/>
            <w:hideMark/>
          </w:tcPr>
          <w:p w:rsidR="002D44AE" w:rsidRDefault="003D6AA2">
            <w:pPr>
              <w:pStyle w:val="TableBodyText"/>
              <w:tabs>
                <w:tab w:val="num" w:pos="810"/>
              </w:tabs>
            </w:pPr>
            <w:r>
              <w:t>SRTP</w:t>
            </w:r>
          </w:p>
        </w:tc>
        <w:tc>
          <w:tcPr>
            <w:tcW w:w="2340" w:type="dxa"/>
            <w:hideMark/>
          </w:tcPr>
          <w:p w:rsidR="002D44AE" w:rsidRDefault="003D6AA2">
            <w:pPr>
              <w:pStyle w:val="TableBodyText"/>
              <w:tabs>
                <w:tab w:val="num" w:pos="810"/>
              </w:tabs>
            </w:pPr>
            <w:r>
              <w:t>SRTP encrypted</w:t>
            </w:r>
          </w:p>
        </w:tc>
        <w:tc>
          <w:tcPr>
            <w:tcW w:w="2340" w:type="dxa"/>
          </w:tcPr>
          <w:p w:rsidR="002D44AE" w:rsidRDefault="003D6AA2">
            <w:pPr>
              <w:pStyle w:val="TableBodyText"/>
              <w:tabs>
                <w:tab w:val="num" w:pos="810"/>
              </w:tabs>
            </w:pPr>
            <w:r>
              <w:t>SRTP encrypted</w:t>
            </w:r>
          </w:p>
        </w:tc>
      </w:tr>
      <w:tr w:rsidR="002D44AE" w:rsidTr="002D44AE">
        <w:tc>
          <w:tcPr>
            <w:tcW w:w="2340" w:type="dxa"/>
            <w:hideMark/>
          </w:tcPr>
          <w:p w:rsidR="002D44AE" w:rsidRDefault="003D6AA2">
            <w:pPr>
              <w:pStyle w:val="TableBodyText"/>
              <w:tabs>
                <w:tab w:val="num" w:pos="0"/>
              </w:tabs>
            </w:pPr>
            <w:r>
              <w:t>SRTP and Client SSRTP</w:t>
            </w:r>
          </w:p>
        </w:tc>
        <w:tc>
          <w:tcPr>
            <w:tcW w:w="1980" w:type="dxa"/>
            <w:hideMark/>
          </w:tcPr>
          <w:p w:rsidR="002D44AE" w:rsidRDefault="003D6AA2">
            <w:pPr>
              <w:pStyle w:val="TableBodyText"/>
              <w:tabs>
                <w:tab w:val="num" w:pos="810"/>
              </w:tabs>
            </w:pPr>
            <w:r>
              <w:t>Server SSRTP</w:t>
            </w:r>
          </w:p>
        </w:tc>
        <w:tc>
          <w:tcPr>
            <w:tcW w:w="2340" w:type="dxa"/>
            <w:hideMark/>
          </w:tcPr>
          <w:p w:rsidR="002D44AE" w:rsidRDefault="003D6AA2">
            <w:pPr>
              <w:pStyle w:val="TableBodyText"/>
              <w:tabs>
                <w:tab w:val="num" w:pos="810"/>
              </w:tabs>
            </w:pPr>
            <w:r>
              <w:t>SRTP encrypted</w:t>
            </w:r>
          </w:p>
        </w:tc>
        <w:tc>
          <w:tcPr>
            <w:tcW w:w="2340" w:type="dxa"/>
          </w:tcPr>
          <w:p w:rsidR="002D44AE" w:rsidRDefault="003D6AA2">
            <w:pPr>
              <w:pStyle w:val="TableBodyText"/>
              <w:tabs>
                <w:tab w:val="num" w:pos="810"/>
              </w:tabs>
            </w:pPr>
            <w:r>
              <w:t>SSRTP encrypted</w:t>
            </w:r>
          </w:p>
        </w:tc>
      </w:tr>
      <w:tr w:rsidR="002D44AE" w:rsidTr="002D44AE">
        <w:tc>
          <w:tcPr>
            <w:tcW w:w="2340" w:type="dxa"/>
            <w:hideMark/>
          </w:tcPr>
          <w:p w:rsidR="002D44AE" w:rsidRDefault="003D6AA2">
            <w:pPr>
              <w:pStyle w:val="TableBodyText"/>
              <w:tabs>
                <w:tab w:val="num" w:pos="0"/>
              </w:tabs>
            </w:pPr>
            <w:r>
              <w:t>SRTP and Server SSRTP</w:t>
            </w:r>
          </w:p>
        </w:tc>
        <w:tc>
          <w:tcPr>
            <w:tcW w:w="1980" w:type="dxa"/>
            <w:hideMark/>
          </w:tcPr>
          <w:p w:rsidR="002D44AE" w:rsidRDefault="003D6AA2">
            <w:pPr>
              <w:pStyle w:val="TableBodyText"/>
              <w:tabs>
                <w:tab w:val="num" w:pos="810"/>
              </w:tabs>
            </w:pPr>
            <w:r>
              <w:t>SRTP</w:t>
            </w:r>
          </w:p>
        </w:tc>
        <w:tc>
          <w:tcPr>
            <w:tcW w:w="2340" w:type="dxa"/>
            <w:hideMark/>
          </w:tcPr>
          <w:p w:rsidR="002D44AE" w:rsidRDefault="003D6AA2">
            <w:pPr>
              <w:pStyle w:val="TableBodyText"/>
              <w:tabs>
                <w:tab w:val="num" w:pos="810"/>
              </w:tabs>
            </w:pPr>
            <w:r>
              <w:t>SRTP encrypted</w:t>
            </w:r>
          </w:p>
        </w:tc>
        <w:tc>
          <w:tcPr>
            <w:tcW w:w="2340" w:type="dxa"/>
          </w:tcPr>
          <w:p w:rsidR="002D44AE" w:rsidRDefault="003D6AA2">
            <w:pPr>
              <w:pStyle w:val="TableBodyText"/>
              <w:tabs>
                <w:tab w:val="num" w:pos="810"/>
              </w:tabs>
            </w:pPr>
            <w:r>
              <w:t>SRTP encrypted</w:t>
            </w:r>
          </w:p>
        </w:tc>
      </w:tr>
      <w:tr w:rsidR="002D44AE" w:rsidTr="002D44AE">
        <w:tc>
          <w:tcPr>
            <w:tcW w:w="2340" w:type="dxa"/>
            <w:hideMark/>
          </w:tcPr>
          <w:p w:rsidR="002D44AE" w:rsidRDefault="003D6AA2">
            <w:pPr>
              <w:pStyle w:val="TableBodyText"/>
              <w:tabs>
                <w:tab w:val="num" w:pos="0"/>
              </w:tabs>
            </w:pPr>
            <w:r>
              <w:t>SRTP and Server SSRTP</w:t>
            </w:r>
          </w:p>
        </w:tc>
        <w:tc>
          <w:tcPr>
            <w:tcW w:w="1980" w:type="dxa"/>
            <w:hideMark/>
          </w:tcPr>
          <w:p w:rsidR="002D44AE" w:rsidRDefault="003D6AA2">
            <w:pPr>
              <w:pStyle w:val="TableBodyText"/>
              <w:tabs>
                <w:tab w:val="num" w:pos="810"/>
              </w:tabs>
            </w:pPr>
            <w:r>
              <w:t>Client SSRTP</w:t>
            </w:r>
          </w:p>
        </w:tc>
        <w:tc>
          <w:tcPr>
            <w:tcW w:w="2340" w:type="dxa"/>
            <w:hideMark/>
          </w:tcPr>
          <w:p w:rsidR="002D44AE" w:rsidRDefault="003D6AA2">
            <w:pPr>
              <w:pStyle w:val="TableBodyText"/>
              <w:tabs>
                <w:tab w:val="num" w:pos="0"/>
              </w:tabs>
            </w:pPr>
            <w:r>
              <w:t>SSRTP encrypted</w:t>
            </w:r>
          </w:p>
        </w:tc>
        <w:tc>
          <w:tcPr>
            <w:tcW w:w="2340" w:type="dxa"/>
          </w:tcPr>
          <w:p w:rsidR="002D44AE" w:rsidRDefault="003D6AA2">
            <w:pPr>
              <w:pStyle w:val="TableBodyText"/>
              <w:tabs>
                <w:tab w:val="num" w:pos="810"/>
              </w:tabs>
            </w:pPr>
            <w:r>
              <w:t>SRTP encrypted</w:t>
            </w:r>
          </w:p>
        </w:tc>
      </w:tr>
    </w:tbl>
    <w:p w:rsidR="002D44AE" w:rsidRDefault="003D6AA2">
      <w:r>
        <w:t xml:space="preserve">If neither </w:t>
      </w:r>
      <w:r>
        <w:t xml:space="preserve">SSRTP nor SRTP encryption can be negotiated successfully for a modality, then either the media between the peers will be unencrypted or, if at least one peer requires the media to be encrypted, the offer/answer negotiation will either fail or the modality </w:t>
      </w:r>
      <w:r>
        <w:t>not be established.</w:t>
      </w:r>
    </w:p>
    <w:p w:rsidR="002D44AE" w:rsidRDefault="003D6AA2">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SDP offer</w:t>
        </w:r>
      </w:hyperlink>
      <w:r>
        <w:t xml:space="preserve">, but there MUST NOT be </w:t>
      </w:r>
      <w:r>
        <w:rPr>
          <w:b/>
        </w:rPr>
        <w:t>a=crypto</w:t>
      </w:r>
      <w:r>
        <w:t xml:space="preserve"> or </w:t>
      </w:r>
      <w:r>
        <w:rPr>
          <w:b/>
        </w:rPr>
        <w:t>a=cryptoscale</w:t>
      </w:r>
      <w:r>
        <w:t xml:space="preserve"> attributes which have </w:t>
      </w:r>
      <w:r>
        <w:rPr>
          <w:b/>
        </w:rPr>
        <w:t xml:space="preserve">key-params </w:t>
      </w:r>
      <w:r>
        <w:t>fi</w:t>
      </w:r>
      <w:r>
        <w:t xml:space="preserve">elds which are identical except for their </w:t>
      </w:r>
      <w:r>
        <w:rPr>
          <w:b/>
        </w:rPr>
        <w:t>&lt;key||salt&gt;</w:t>
      </w:r>
      <w:r>
        <w:t xml:space="preserve"> values. For example, in an SDP offer containing the following </w:t>
      </w:r>
      <w:r>
        <w:rPr>
          <w:b/>
        </w:rPr>
        <w:t>a=crypto</w:t>
      </w:r>
      <w:r>
        <w:t xml:space="preserve"> attributes:</w:t>
      </w:r>
    </w:p>
    <w:p w:rsidR="002D44AE" w:rsidRDefault="003D6AA2">
      <w:pPr>
        <w:pStyle w:val="Code"/>
        <w:rPr>
          <w:rStyle w:val="InlineCode"/>
        </w:rPr>
      </w:pPr>
      <w:r>
        <w:rPr>
          <w:rStyle w:val="InlineCode"/>
        </w:rPr>
        <w:t>a=crypto:2 AES_CM_128_HMAC_SHA1_80 inline:t20I47Tyj1NDG6H+gWNpIzAzRPfYeQg8pP+ukwoy|2^31|1:1</w:t>
      </w:r>
    </w:p>
    <w:p w:rsidR="002D44AE" w:rsidRDefault="003D6AA2">
      <w:pPr>
        <w:pStyle w:val="Code"/>
      </w:pPr>
      <w:r>
        <w:rPr>
          <w:rStyle w:val="InlineCode"/>
        </w:rPr>
        <w:t>a=crypto:3 AES_CM_128_HMAC_</w:t>
      </w:r>
      <w:r>
        <w:rPr>
          <w:rStyle w:val="InlineCode"/>
        </w:rPr>
        <w:t>SHA1_80 inline:85Sm2QWogZ9N256qxTRhfIRxjUp9q1ISMxwbiloc|2^31|1:1</w:t>
      </w:r>
    </w:p>
    <w:p w:rsidR="002D44AE" w:rsidRDefault="003D6AA2">
      <w:r>
        <w:t xml:space="preserve">there is nothing distinguishing these attributes which would cause an answerer to prefer selecting one attribute over the other. In this example SDP offer, the </w:t>
      </w:r>
      <w:r>
        <w:rPr>
          <w:b/>
        </w:rPr>
        <w:t>a=crypto:3</w:t>
      </w:r>
      <w:r>
        <w:t xml:space="preserve"> attribute is unneces</w:t>
      </w:r>
      <w:r>
        <w:t xml:space="preserve">sary. </w:t>
      </w:r>
    </w:p>
    <w:p w:rsidR="002D44AE" w:rsidRDefault="003D6AA2">
      <w:pPr>
        <w:pStyle w:val="Heading5"/>
      </w:pPr>
      <w:bookmarkStart w:id="103" w:name="section_972dfd4bcaef4e22ac1b6f773d76cc97"/>
      <w:bookmarkStart w:id="104" w:name="_Toc174787078"/>
      <w:r>
        <w:t>Renegotiation of Encryption</w:t>
      </w:r>
      <w:bookmarkEnd w:id="103"/>
      <w:bookmarkEnd w:id="104"/>
    </w:p>
    <w:p w:rsidR="002D44AE" w:rsidRDefault="003D6AA2">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a=cryptoscale</w:t>
      </w:r>
      <w:r>
        <w:t xml:space="preserve"> lines.</w:t>
      </w:r>
    </w:p>
    <w:p w:rsidR="002D44AE" w:rsidRDefault="003D6AA2">
      <w:pPr>
        <w:pStyle w:val="Heading4"/>
      </w:pPr>
      <w:bookmarkStart w:id="105" w:name="section_e37cd12da6f748eeb16b56a59668d4aa"/>
      <w:bookmarkStart w:id="106" w:name="_Toc174787079"/>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"Sequencing rules:new payload types" </w:instrText>
      </w:r>
      <w:r>
        <w:fldChar w:fldCharType="end"/>
      </w:r>
    </w:p>
    <w:p w:rsidR="002D44AE" w:rsidRDefault="003D6AA2">
      <w:r>
        <w:t>This protocol adds support for eight new payload types:</w:t>
      </w:r>
    </w:p>
    <w:p w:rsidR="002D44AE" w:rsidRDefault="003D6AA2">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2D44AE" w:rsidRDefault="003D6AA2">
      <w:pPr>
        <w:pStyle w:val="ListParagraph"/>
        <w:numPr>
          <w:ilvl w:val="0"/>
          <w:numId w:val="51"/>
        </w:numPr>
      </w:pPr>
      <w:r>
        <w:rPr>
          <w:b/>
        </w:rPr>
        <w:lastRenderedPageBreak/>
        <w:t>RED</w:t>
      </w:r>
      <w:r>
        <w:t xml:space="preserve"> for redundant audi</w:t>
      </w:r>
      <w:r>
        <w:t>o streams.</w:t>
      </w:r>
    </w:p>
    <w:p w:rsidR="002D44AE" w:rsidRDefault="003D6AA2">
      <w:pPr>
        <w:pStyle w:val="ListParagraph"/>
        <w:numPr>
          <w:ilvl w:val="0"/>
          <w:numId w:val="51"/>
        </w:numPr>
      </w:pPr>
      <w:r>
        <w:rPr>
          <w:b/>
        </w:rPr>
        <w:t xml:space="preserve">G722-Stereo </w:t>
      </w:r>
      <w:r>
        <w:t>for audio streams.</w:t>
      </w:r>
    </w:p>
    <w:p w:rsidR="002D44AE" w:rsidRDefault="003D6AA2">
      <w:pPr>
        <w:pStyle w:val="ListParagraph"/>
        <w:numPr>
          <w:ilvl w:val="0"/>
          <w:numId w:val="51"/>
        </w:numPr>
      </w:pPr>
      <w:r>
        <w:rPr>
          <w:b/>
        </w:rPr>
        <w:t>SILK</w:t>
      </w:r>
      <w:r>
        <w:t xml:space="preserve"> for audio streams.</w:t>
      </w:r>
    </w:p>
    <w:p w:rsidR="002D44AE" w:rsidRDefault="003D6AA2">
      <w:pPr>
        <w:pStyle w:val="ListParagraph"/>
        <w:numPr>
          <w:ilvl w:val="0"/>
          <w:numId w:val="51"/>
        </w:numPr>
      </w:pPr>
      <w:r>
        <w:rPr>
          <w:b/>
        </w:rPr>
        <w:t xml:space="preserve">RTVideo </w:t>
      </w:r>
      <w:r>
        <w:t>for video streams.</w:t>
      </w:r>
    </w:p>
    <w:p w:rsidR="002D44AE" w:rsidRDefault="003D6AA2">
      <w:pPr>
        <w:pStyle w:val="ListParagraph"/>
        <w:numPr>
          <w:ilvl w:val="0"/>
          <w:numId w:val="51"/>
        </w:numPr>
      </w:pPr>
      <w:r>
        <w:rPr>
          <w:b/>
        </w:rPr>
        <w:t xml:space="preserve">H.264UC </w:t>
      </w:r>
      <w:r>
        <w:t>for video streams.</w:t>
      </w:r>
    </w:p>
    <w:p w:rsidR="002D44AE" w:rsidRDefault="003D6AA2">
      <w:pPr>
        <w:pStyle w:val="ListParagraph"/>
        <w:numPr>
          <w:ilvl w:val="0"/>
          <w:numId w:val="51"/>
        </w:numPr>
      </w:pPr>
      <w:r>
        <w:rPr>
          <w:b/>
        </w:rPr>
        <w:t>RTData</w:t>
      </w:r>
      <w:r>
        <w:t xml:space="preserve"> for application sharing streams. </w:t>
      </w:r>
    </w:p>
    <w:p w:rsidR="002D44AE" w:rsidRDefault="003D6AA2">
      <w:pPr>
        <w:pStyle w:val="ListParagraph"/>
        <w:numPr>
          <w:ilvl w:val="0"/>
          <w:numId w:val="51"/>
        </w:numPr>
      </w:pPr>
      <w:r>
        <w:rPr>
          <w:b/>
        </w:rPr>
        <w:t xml:space="preserve">ULPFEC-UC </w:t>
      </w:r>
      <w:r>
        <w:t>for video streams.</w:t>
      </w:r>
    </w:p>
    <w:p w:rsidR="002D44AE" w:rsidRDefault="003D6AA2">
      <w:r>
        <w:t>The media formats of these payload types are described by the para</w:t>
      </w:r>
      <w:r>
        <w:t>meters in the following table that SHOULD</w:t>
      </w:r>
      <w:bookmarkStart w:id="10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a=fmtp:</w:t>
      </w:r>
      <w:r>
        <w:t xml:space="preserve"> attributes 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2D44AE" w:rsidRDefault="003D6AA2">
            <w:pPr>
              <w:pStyle w:val="TableText"/>
              <w:rPr>
                <w:b/>
              </w:rPr>
            </w:pPr>
            <w:r>
              <w:rPr>
                <w:b/>
              </w:rPr>
              <w:t>Payload</w:t>
            </w:r>
          </w:p>
        </w:tc>
        <w:tc>
          <w:tcPr>
            <w:tcW w:w="1890" w:type="dxa"/>
            <w:hideMark/>
          </w:tcPr>
          <w:p w:rsidR="002D44AE" w:rsidRDefault="003D6AA2">
            <w:pPr>
              <w:pStyle w:val="TableText"/>
              <w:rPr>
                <w:b/>
              </w:rPr>
            </w:pPr>
            <w:r>
              <w:rPr>
                <w:b/>
              </w:rPr>
              <w:t>Encoding name</w:t>
            </w:r>
          </w:p>
        </w:tc>
        <w:tc>
          <w:tcPr>
            <w:tcW w:w="2700" w:type="dxa"/>
            <w:hideMark/>
          </w:tcPr>
          <w:p w:rsidR="002D44AE" w:rsidRDefault="003D6AA2">
            <w:pPr>
              <w:pStyle w:val="TableText"/>
              <w:rPr>
                <w:b/>
              </w:rPr>
            </w:pPr>
            <w:r>
              <w:rPr>
                <w:b/>
              </w:rPr>
              <w:t>Clock rate</w:t>
            </w:r>
          </w:p>
        </w:tc>
        <w:tc>
          <w:tcPr>
            <w:tcW w:w="2916" w:type="dxa"/>
            <w:hideMark/>
          </w:tcPr>
          <w:p w:rsidR="002D44AE" w:rsidRDefault="003D6AA2">
            <w:pPr>
              <w:pStyle w:val="TableText"/>
              <w:rPr>
                <w:b/>
              </w:rPr>
            </w:pPr>
            <w:r>
              <w:rPr>
                <w:b/>
              </w:rPr>
              <w:t>Bit rate</w:t>
            </w:r>
          </w:p>
        </w:tc>
      </w:tr>
      <w:tr w:rsidR="002D44AE" w:rsidTr="002D44AE">
        <w:tc>
          <w:tcPr>
            <w:tcW w:w="1260" w:type="dxa"/>
            <w:hideMark/>
          </w:tcPr>
          <w:p w:rsidR="002D44AE" w:rsidRDefault="003D6AA2">
            <w:pPr>
              <w:pStyle w:val="TableText"/>
              <w:rPr>
                <w:b/>
              </w:rPr>
            </w:pPr>
            <w:r>
              <w:rPr>
                <w:b/>
              </w:rPr>
              <w:t>RTAudio</w:t>
            </w:r>
          </w:p>
        </w:tc>
        <w:tc>
          <w:tcPr>
            <w:tcW w:w="1890" w:type="dxa"/>
            <w:hideMark/>
          </w:tcPr>
          <w:p w:rsidR="002D44AE" w:rsidRDefault="003D6AA2">
            <w:pPr>
              <w:pStyle w:val="TableText"/>
            </w:pPr>
            <w:r>
              <w:t>x-msrta</w:t>
            </w:r>
          </w:p>
        </w:tc>
        <w:tc>
          <w:tcPr>
            <w:tcW w:w="2700" w:type="dxa"/>
            <w:hideMark/>
          </w:tcPr>
          <w:p w:rsidR="002D44AE" w:rsidRDefault="003D6AA2">
            <w:pPr>
              <w:pStyle w:val="TableText"/>
            </w:pPr>
            <w:r>
              <w:t>16000</w:t>
            </w:r>
          </w:p>
        </w:tc>
        <w:tc>
          <w:tcPr>
            <w:tcW w:w="2916" w:type="dxa"/>
            <w:hideMark/>
          </w:tcPr>
          <w:p w:rsidR="002D44AE" w:rsidRDefault="003D6AA2">
            <w:pPr>
              <w:pStyle w:val="TableText"/>
            </w:pPr>
            <w:r>
              <w:t>29000</w:t>
            </w:r>
          </w:p>
        </w:tc>
      </w:tr>
      <w:tr w:rsidR="002D44AE" w:rsidTr="002D44AE">
        <w:tc>
          <w:tcPr>
            <w:tcW w:w="1260" w:type="dxa"/>
            <w:hideMark/>
          </w:tcPr>
          <w:p w:rsidR="002D44AE" w:rsidRDefault="003D6AA2">
            <w:pPr>
              <w:pStyle w:val="TableText"/>
              <w:rPr>
                <w:b/>
              </w:rPr>
            </w:pPr>
            <w:r>
              <w:rPr>
                <w:b/>
              </w:rPr>
              <w:t>RTAudio</w:t>
            </w:r>
          </w:p>
        </w:tc>
        <w:tc>
          <w:tcPr>
            <w:tcW w:w="1890" w:type="dxa"/>
            <w:hideMark/>
          </w:tcPr>
          <w:p w:rsidR="002D44AE" w:rsidRDefault="003D6AA2">
            <w:pPr>
              <w:pStyle w:val="TableText"/>
            </w:pPr>
            <w:r>
              <w:t>x-msrta</w:t>
            </w:r>
          </w:p>
        </w:tc>
        <w:tc>
          <w:tcPr>
            <w:tcW w:w="2700" w:type="dxa"/>
            <w:hideMark/>
          </w:tcPr>
          <w:p w:rsidR="002D44AE" w:rsidRDefault="003D6AA2">
            <w:pPr>
              <w:pStyle w:val="TableText"/>
            </w:pPr>
            <w:r>
              <w:t>8000</w:t>
            </w:r>
          </w:p>
        </w:tc>
        <w:tc>
          <w:tcPr>
            <w:tcW w:w="2916" w:type="dxa"/>
            <w:hideMark/>
          </w:tcPr>
          <w:p w:rsidR="002D44AE" w:rsidRDefault="003D6AA2">
            <w:pPr>
              <w:pStyle w:val="TableText"/>
            </w:pPr>
            <w:r>
              <w:t>11800</w:t>
            </w:r>
          </w:p>
        </w:tc>
      </w:tr>
      <w:tr w:rsidR="002D44AE" w:rsidTr="002D44AE">
        <w:tc>
          <w:tcPr>
            <w:tcW w:w="1260" w:type="dxa"/>
          </w:tcPr>
          <w:p w:rsidR="002D44AE" w:rsidRDefault="003D6AA2">
            <w:pPr>
              <w:pStyle w:val="TableText"/>
              <w:rPr>
                <w:b/>
              </w:rPr>
            </w:pPr>
            <w:r>
              <w:rPr>
                <w:b/>
              </w:rPr>
              <w:t>RED</w:t>
            </w:r>
          </w:p>
        </w:tc>
        <w:tc>
          <w:tcPr>
            <w:tcW w:w="1890" w:type="dxa"/>
          </w:tcPr>
          <w:p w:rsidR="002D44AE" w:rsidRDefault="003D6AA2">
            <w:pPr>
              <w:pStyle w:val="TableText"/>
            </w:pPr>
            <w:r>
              <w:t>RED</w:t>
            </w:r>
          </w:p>
        </w:tc>
        <w:tc>
          <w:tcPr>
            <w:tcW w:w="2700" w:type="dxa"/>
          </w:tcPr>
          <w:p w:rsidR="002D44AE" w:rsidRDefault="003D6AA2">
            <w:pPr>
              <w:pStyle w:val="TableText"/>
            </w:pPr>
            <w:r>
              <w:t>8000</w:t>
            </w:r>
          </w:p>
        </w:tc>
        <w:tc>
          <w:tcPr>
            <w:tcW w:w="2916" w:type="dxa"/>
          </w:tcPr>
          <w:p w:rsidR="002D44AE" w:rsidRDefault="003D6AA2">
            <w:pPr>
              <w:pStyle w:val="TableText"/>
            </w:pPr>
            <w:r>
              <w:t xml:space="preserve">Not Applicable: the </w:t>
            </w:r>
            <w:r>
              <w:rPr>
                <w:b/>
              </w:rPr>
              <w:t>a=fmtp</w:t>
            </w:r>
            <w:r>
              <w:t xml:space="preserve"> attribute SHOULD NOT be present in an SDP offer for </w:t>
            </w:r>
            <w:r>
              <w:rPr>
                <w:b/>
              </w:rPr>
              <w:t>RED.</w:t>
            </w:r>
            <w:r>
              <w:t xml:space="preserve"> </w:t>
            </w:r>
          </w:p>
        </w:tc>
      </w:tr>
      <w:tr w:rsidR="002D44AE" w:rsidTr="002D44AE">
        <w:tc>
          <w:tcPr>
            <w:tcW w:w="1260" w:type="dxa"/>
            <w:hideMark/>
          </w:tcPr>
          <w:p w:rsidR="002D44AE" w:rsidRDefault="003D6AA2">
            <w:pPr>
              <w:pStyle w:val="TableText"/>
              <w:rPr>
                <w:b/>
              </w:rPr>
            </w:pPr>
            <w:r>
              <w:rPr>
                <w:b/>
              </w:rPr>
              <w:t>RTVideo</w:t>
            </w:r>
          </w:p>
        </w:tc>
        <w:tc>
          <w:tcPr>
            <w:tcW w:w="1890" w:type="dxa"/>
            <w:hideMark/>
          </w:tcPr>
          <w:p w:rsidR="002D44AE" w:rsidRDefault="003D6AA2">
            <w:pPr>
              <w:pStyle w:val="TableText"/>
            </w:pPr>
            <w:r>
              <w:t>x-rtvc1</w:t>
            </w:r>
          </w:p>
        </w:tc>
        <w:tc>
          <w:tcPr>
            <w:tcW w:w="2700" w:type="dxa"/>
            <w:hideMark/>
          </w:tcPr>
          <w:p w:rsidR="002D44AE" w:rsidRDefault="003D6AA2">
            <w:pPr>
              <w:pStyle w:val="TableText"/>
            </w:pPr>
            <w:r>
              <w:t>90000</w:t>
            </w:r>
          </w:p>
        </w:tc>
        <w:tc>
          <w:tcPr>
            <w:tcW w:w="2916" w:type="dxa"/>
            <w:hideMark/>
          </w:tcPr>
          <w:p w:rsidR="002D44AE" w:rsidRDefault="003D6AA2">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w:t>
            </w:r>
            <w:r>
              <w:t xml:space="preserve">r </w:t>
            </w:r>
            <w:r>
              <w:rPr>
                <w:b/>
              </w:rPr>
              <w:t>RTVideo</w:t>
            </w:r>
            <w:r>
              <w:t xml:space="preserve"> and MUST be ignored.</w:t>
            </w:r>
          </w:p>
        </w:tc>
      </w:tr>
      <w:tr w:rsidR="002D44AE" w:rsidTr="002D44AE">
        <w:tc>
          <w:tcPr>
            <w:tcW w:w="1260" w:type="dxa"/>
            <w:hideMark/>
          </w:tcPr>
          <w:p w:rsidR="002D44AE" w:rsidRDefault="003D6AA2">
            <w:pPr>
              <w:pStyle w:val="TableText"/>
              <w:rPr>
                <w:b/>
              </w:rPr>
            </w:pPr>
            <w:r>
              <w:rPr>
                <w:b/>
              </w:rPr>
              <w:t>RTData</w:t>
            </w:r>
          </w:p>
        </w:tc>
        <w:tc>
          <w:tcPr>
            <w:tcW w:w="1890" w:type="dxa"/>
            <w:hideMark/>
          </w:tcPr>
          <w:p w:rsidR="002D44AE" w:rsidRDefault="003D6AA2">
            <w:pPr>
              <w:pStyle w:val="TableText"/>
            </w:pPr>
            <w:r>
              <w:t>x-data</w:t>
            </w:r>
          </w:p>
        </w:tc>
        <w:tc>
          <w:tcPr>
            <w:tcW w:w="2700" w:type="dxa"/>
            <w:hideMark/>
          </w:tcPr>
          <w:p w:rsidR="002D44AE" w:rsidRDefault="003D6AA2">
            <w:pPr>
              <w:pStyle w:val="TableText"/>
            </w:pPr>
            <w:r>
              <w:t>90000</w:t>
            </w:r>
          </w:p>
        </w:tc>
        <w:tc>
          <w:tcPr>
            <w:tcW w:w="2916" w:type="dxa"/>
            <w:hideMark/>
          </w:tcPr>
          <w:p w:rsidR="002D44AE" w:rsidRDefault="003D6AA2">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2D44AE" w:rsidTr="002D44AE">
        <w:tc>
          <w:tcPr>
            <w:tcW w:w="1260" w:type="dxa"/>
          </w:tcPr>
          <w:p w:rsidR="002D44AE" w:rsidRDefault="003D6AA2">
            <w:pPr>
              <w:pStyle w:val="TableText"/>
              <w:rPr>
                <w:b/>
              </w:rPr>
            </w:pPr>
            <w:r>
              <w:rPr>
                <w:b/>
              </w:rPr>
              <w:t>H.264UC</w:t>
            </w:r>
            <w:bookmarkStart w:id="108"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8"/>
          </w:p>
        </w:tc>
        <w:tc>
          <w:tcPr>
            <w:tcW w:w="1890" w:type="dxa"/>
          </w:tcPr>
          <w:p w:rsidR="002D44AE" w:rsidRDefault="003D6AA2">
            <w:pPr>
              <w:pStyle w:val="TableText"/>
            </w:pPr>
            <w:r>
              <w:t>X-H264UC</w:t>
            </w:r>
          </w:p>
        </w:tc>
        <w:tc>
          <w:tcPr>
            <w:tcW w:w="2700" w:type="dxa"/>
          </w:tcPr>
          <w:p w:rsidR="002D44AE" w:rsidRDefault="003D6AA2">
            <w:pPr>
              <w:pStyle w:val="TableText"/>
            </w:pPr>
            <w:r>
              <w:t>90000</w:t>
            </w:r>
          </w:p>
        </w:tc>
        <w:tc>
          <w:tcPr>
            <w:tcW w:w="2916" w:type="dxa"/>
          </w:tcPr>
          <w:p w:rsidR="002D44AE" w:rsidRDefault="003D6AA2">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2D44AE" w:rsidRDefault="002D44AE">
            <w:pPr>
              <w:pStyle w:val="TableText"/>
            </w:pPr>
          </w:p>
          <w:p w:rsidR="002D44AE" w:rsidRDefault="003D6AA2">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2D44AE" w:rsidRDefault="002D44AE">
            <w:pPr>
              <w:pStyle w:val="TableText"/>
            </w:pPr>
          </w:p>
          <w:p w:rsidR="002D44AE" w:rsidRDefault="003D6AA2">
            <w:pPr>
              <w:pStyle w:val="TableText"/>
            </w:pPr>
            <w:r>
              <w:t xml:space="preserve">Also, an </w:t>
            </w:r>
            <w:r>
              <w:rPr>
                <w:b/>
              </w:rPr>
              <w:t>a=x-ssrc-range</w:t>
            </w:r>
            <w:r>
              <w:t xml:space="preserve"> media-level attribute MUST be present. The length of the r</w:t>
            </w:r>
            <w:r>
              <w:t>ange given MUST be at least 30.</w:t>
            </w:r>
          </w:p>
          <w:p w:rsidR="002D44AE" w:rsidRDefault="002D44AE">
            <w:pPr>
              <w:pStyle w:val="TableText"/>
            </w:pPr>
          </w:p>
          <w:p w:rsidR="002D44AE" w:rsidRDefault="003D6AA2">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2D44AE" w:rsidTr="002D44AE">
        <w:tc>
          <w:tcPr>
            <w:tcW w:w="1260" w:type="dxa"/>
          </w:tcPr>
          <w:p w:rsidR="002D44AE" w:rsidRDefault="003D6AA2">
            <w:pPr>
              <w:pStyle w:val="TableText"/>
              <w:rPr>
                <w:b/>
              </w:rPr>
            </w:pPr>
            <w:r>
              <w:rPr>
                <w:b/>
              </w:rPr>
              <w:lastRenderedPageBreak/>
              <w:t>G722-Stereo</w:t>
            </w:r>
            <w:bookmarkStart w:id="109"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9"/>
          </w:p>
        </w:tc>
        <w:tc>
          <w:tcPr>
            <w:tcW w:w="1890" w:type="dxa"/>
          </w:tcPr>
          <w:p w:rsidR="002D44AE" w:rsidRDefault="003D6AA2">
            <w:pPr>
              <w:pStyle w:val="TableText"/>
            </w:pPr>
            <w:r>
              <w:t>G722</w:t>
            </w:r>
          </w:p>
        </w:tc>
        <w:tc>
          <w:tcPr>
            <w:tcW w:w="2700" w:type="dxa"/>
          </w:tcPr>
          <w:p w:rsidR="002D44AE" w:rsidRDefault="003D6AA2">
            <w:pPr>
              <w:pStyle w:val="TableText"/>
            </w:pPr>
            <w:r>
              <w:t>8000/2</w:t>
            </w:r>
          </w:p>
          <w:p w:rsidR="002D44AE" w:rsidRDefault="002D44AE">
            <w:pPr>
              <w:pStyle w:val="TableText"/>
            </w:pPr>
          </w:p>
          <w:p w:rsidR="002D44AE" w:rsidRDefault="003D6AA2">
            <w:pPr>
              <w:pStyle w:val="TableText"/>
              <w:rPr>
                <w:b/>
              </w:rPr>
            </w:pPr>
            <w:r>
              <w:rPr>
                <w:b/>
              </w:rPr>
              <w:t>Notes:</w:t>
            </w:r>
          </w:p>
          <w:p w:rsidR="002D44AE" w:rsidRDefault="002D44AE">
            <w:pPr>
              <w:pStyle w:val="TableText"/>
            </w:pPr>
          </w:p>
          <w:p w:rsidR="002D44AE" w:rsidRDefault="003D6AA2">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2D44AE" w:rsidRDefault="003D6AA2">
            <w:pPr>
              <w:pStyle w:val="TableText"/>
              <w:numPr>
                <w:ilvl w:val="0"/>
                <w:numId w:val="52"/>
              </w:numPr>
            </w:pPr>
            <w:r>
              <w:t>The "/2" is not part of the clock rate but indicates that the codec has 2 channels.</w:t>
            </w:r>
          </w:p>
        </w:tc>
        <w:tc>
          <w:tcPr>
            <w:tcW w:w="2916" w:type="dxa"/>
          </w:tcPr>
          <w:p w:rsidR="002D44AE" w:rsidRDefault="003D6AA2">
            <w:pPr>
              <w:pStyle w:val="TableText"/>
            </w:pPr>
            <w:r>
              <w:t>128000</w:t>
            </w:r>
          </w:p>
        </w:tc>
      </w:tr>
      <w:tr w:rsidR="002D44AE" w:rsidTr="002D44AE">
        <w:tc>
          <w:tcPr>
            <w:tcW w:w="1260" w:type="dxa"/>
          </w:tcPr>
          <w:p w:rsidR="002D44AE" w:rsidRDefault="003D6AA2">
            <w:pPr>
              <w:pStyle w:val="TableText"/>
              <w:rPr>
                <w:b/>
              </w:rPr>
            </w:pPr>
            <w:r>
              <w:rPr>
                <w:b/>
              </w:rPr>
              <w:t>SILK</w:t>
            </w:r>
            <w:bookmarkStart w:id="110"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10"/>
          </w:p>
        </w:tc>
        <w:tc>
          <w:tcPr>
            <w:tcW w:w="1890" w:type="dxa"/>
          </w:tcPr>
          <w:p w:rsidR="002D44AE" w:rsidRDefault="003D6AA2">
            <w:pPr>
              <w:pStyle w:val="TableText"/>
            </w:pPr>
            <w:r>
              <w:t>SILK</w:t>
            </w:r>
          </w:p>
        </w:tc>
        <w:tc>
          <w:tcPr>
            <w:tcW w:w="2700" w:type="dxa"/>
          </w:tcPr>
          <w:p w:rsidR="002D44AE" w:rsidRDefault="003D6AA2">
            <w:pPr>
              <w:pStyle w:val="TableText"/>
            </w:pPr>
            <w:r>
              <w:t>16000</w:t>
            </w:r>
          </w:p>
        </w:tc>
        <w:tc>
          <w:tcPr>
            <w:tcW w:w="2916" w:type="dxa"/>
          </w:tcPr>
          <w:p w:rsidR="002D44AE" w:rsidRDefault="003D6AA2">
            <w:pPr>
              <w:pStyle w:val="TableText"/>
            </w:pPr>
            <w:r>
              <w:t>Not Applicable: the SILK audio codec uses a variable bitrate.</w:t>
            </w:r>
          </w:p>
          <w:p w:rsidR="002D44AE" w:rsidRDefault="003D6AA2">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2D44AE" w:rsidTr="002D44AE">
        <w:tc>
          <w:tcPr>
            <w:tcW w:w="1260" w:type="dxa"/>
          </w:tcPr>
          <w:p w:rsidR="002D44AE" w:rsidRDefault="003D6AA2">
            <w:pPr>
              <w:pStyle w:val="TableText"/>
              <w:rPr>
                <w:b/>
              </w:rPr>
            </w:pPr>
            <w:r>
              <w:rPr>
                <w:b/>
              </w:rPr>
              <w:t>SILK</w:t>
            </w:r>
          </w:p>
        </w:tc>
        <w:tc>
          <w:tcPr>
            <w:tcW w:w="1890" w:type="dxa"/>
          </w:tcPr>
          <w:p w:rsidR="002D44AE" w:rsidRDefault="003D6AA2">
            <w:pPr>
              <w:pStyle w:val="TableText"/>
            </w:pPr>
            <w:r>
              <w:t>SIL</w:t>
            </w:r>
            <w:r>
              <w:t>K</w:t>
            </w:r>
          </w:p>
        </w:tc>
        <w:tc>
          <w:tcPr>
            <w:tcW w:w="2700" w:type="dxa"/>
          </w:tcPr>
          <w:p w:rsidR="002D44AE" w:rsidRDefault="003D6AA2">
            <w:pPr>
              <w:pStyle w:val="TableText"/>
            </w:pPr>
            <w:r>
              <w:t>8000</w:t>
            </w:r>
          </w:p>
        </w:tc>
        <w:tc>
          <w:tcPr>
            <w:tcW w:w="2916" w:type="dxa"/>
          </w:tcPr>
          <w:p w:rsidR="002D44AE" w:rsidRDefault="003D6AA2">
            <w:pPr>
              <w:pStyle w:val="TableText"/>
            </w:pPr>
            <w:r>
              <w:t>Not Applicable: the SILK audio codec uses a variable bitrate.</w:t>
            </w:r>
          </w:p>
          <w:p w:rsidR="002D44AE" w:rsidRDefault="003D6AA2">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2D44AE" w:rsidTr="002D44AE">
        <w:tc>
          <w:tcPr>
            <w:tcW w:w="1260" w:type="dxa"/>
          </w:tcPr>
          <w:p w:rsidR="002D44AE" w:rsidRDefault="003D6AA2">
            <w:pPr>
              <w:pStyle w:val="TableText"/>
              <w:rPr>
                <w:b/>
              </w:rPr>
            </w:pPr>
            <w:r>
              <w:rPr>
                <w:b/>
              </w:rPr>
              <w:t>ULPFEC-UC</w:t>
            </w:r>
            <w:bookmarkStart w:id="111"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1"/>
          </w:p>
          <w:p w:rsidR="002D44AE" w:rsidRDefault="002D44AE">
            <w:pPr>
              <w:pStyle w:val="TableText"/>
            </w:pPr>
          </w:p>
        </w:tc>
        <w:tc>
          <w:tcPr>
            <w:tcW w:w="1890" w:type="dxa"/>
          </w:tcPr>
          <w:p w:rsidR="002D44AE" w:rsidRDefault="003D6AA2">
            <w:pPr>
              <w:pStyle w:val="TableText"/>
            </w:pPr>
            <w:r>
              <w:t>x-ulpfecuc</w:t>
            </w:r>
          </w:p>
        </w:tc>
        <w:tc>
          <w:tcPr>
            <w:tcW w:w="2700" w:type="dxa"/>
          </w:tcPr>
          <w:p w:rsidR="002D44AE" w:rsidRDefault="003D6AA2">
            <w:pPr>
              <w:pStyle w:val="TableText"/>
            </w:pPr>
            <w:r>
              <w:t>90000</w:t>
            </w:r>
          </w:p>
        </w:tc>
        <w:tc>
          <w:tcPr>
            <w:tcW w:w="2916" w:type="dxa"/>
          </w:tcPr>
          <w:p w:rsidR="002D44AE" w:rsidRDefault="003D6AA2">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2D44AE" w:rsidRDefault="003D6AA2">
      <w:r>
        <w:t xml:space="preserve">As an example, the following SDP message fragment shows the </w:t>
      </w:r>
      <w:r>
        <w:rPr>
          <w:b/>
        </w:rPr>
        <w:t>RTAudio</w:t>
      </w:r>
      <w:r>
        <w:t xml:space="preserve"> paylo</w:t>
      </w:r>
      <w:r>
        <w:t xml:space="preserve">ad type, </w:t>
      </w:r>
      <w:r>
        <w:rPr>
          <w:b/>
        </w:rPr>
        <w:t>SILK</w:t>
      </w:r>
      <w:r>
        <w:t xml:space="preserve"> payload types and </w:t>
      </w:r>
      <w:r>
        <w:rPr>
          <w:b/>
        </w:rPr>
        <w:t>G722-Stereo</w:t>
      </w:r>
      <w:r>
        <w:t xml:space="preserve"> payload type of an audio stream:</w:t>
      </w:r>
    </w:p>
    <w:p w:rsidR="002D44AE" w:rsidRDefault="003D6AA2">
      <w:pPr>
        <w:pStyle w:val="Code"/>
        <w:numPr>
          <w:ilvl w:val="0"/>
          <w:numId w:val="0"/>
        </w:numPr>
        <w:ind w:left="360"/>
      </w:pPr>
      <w:r>
        <w:t>m=audio 37632 RTP/AVP 117 104 114 103 ...</w:t>
      </w:r>
    </w:p>
    <w:p w:rsidR="002D44AE" w:rsidRDefault="003D6AA2">
      <w:pPr>
        <w:pStyle w:val="Code"/>
        <w:numPr>
          <w:ilvl w:val="0"/>
          <w:numId w:val="0"/>
        </w:numPr>
        <w:ind w:left="360"/>
      </w:pPr>
      <w:r>
        <w:t>…</w:t>
      </w:r>
    </w:p>
    <w:p w:rsidR="002D44AE" w:rsidRDefault="003D6AA2">
      <w:pPr>
        <w:pStyle w:val="Code"/>
        <w:numPr>
          <w:ilvl w:val="0"/>
          <w:numId w:val="0"/>
        </w:numPr>
        <w:ind w:left="360"/>
      </w:pPr>
      <w:r>
        <w:t>a=rtpmap:117 G722/8000/2</w:t>
      </w:r>
    </w:p>
    <w:p w:rsidR="002D44AE" w:rsidRDefault="003D6AA2">
      <w:pPr>
        <w:pStyle w:val="Code"/>
        <w:numPr>
          <w:ilvl w:val="0"/>
          <w:numId w:val="0"/>
        </w:numPr>
        <w:ind w:left="360"/>
      </w:pPr>
      <w:r>
        <w:t>a=fmtp:117 bitrate=128000</w:t>
      </w:r>
    </w:p>
    <w:p w:rsidR="002D44AE" w:rsidRDefault="003D6AA2">
      <w:pPr>
        <w:pStyle w:val="Code"/>
        <w:numPr>
          <w:ilvl w:val="0"/>
          <w:numId w:val="0"/>
        </w:numPr>
        <w:ind w:left="360"/>
      </w:pPr>
      <w:r>
        <w:t>…</w:t>
      </w:r>
    </w:p>
    <w:p w:rsidR="002D44AE" w:rsidRDefault="003D6AA2">
      <w:pPr>
        <w:pStyle w:val="Code"/>
        <w:numPr>
          <w:ilvl w:val="0"/>
          <w:numId w:val="0"/>
        </w:numPr>
        <w:ind w:left="360"/>
      </w:pPr>
      <w:r>
        <w:t>a=rtpmap:104 SILK/16000</w:t>
      </w:r>
    </w:p>
    <w:p w:rsidR="002D44AE" w:rsidRDefault="003D6AA2">
      <w:pPr>
        <w:pStyle w:val="Code"/>
        <w:numPr>
          <w:ilvl w:val="0"/>
          <w:numId w:val="0"/>
        </w:numPr>
        <w:ind w:left="360"/>
      </w:pPr>
      <w:r>
        <w:t>a=fmtp:104 useinbandfec=1; usedtx=0</w:t>
      </w:r>
    </w:p>
    <w:p w:rsidR="002D44AE" w:rsidRDefault="003D6AA2">
      <w:pPr>
        <w:pStyle w:val="Code"/>
        <w:numPr>
          <w:ilvl w:val="0"/>
          <w:numId w:val="0"/>
        </w:numPr>
        <w:ind w:left="360"/>
      </w:pPr>
      <w:r>
        <w:t>…</w:t>
      </w:r>
    </w:p>
    <w:p w:rsidR="002D44AE" w:rsidRDefault="003D6AA2">
      <w:pPr>
        <w:pStyle w:val="Code"/>
        <w:numPr>
          <w:ilvl w:val="0"/>
          <w:numId w:val="0"/>
        </w:numPr>
        <w:ind w:left="360"/>
      </w:pPr>
      <w:r>
        <w:t xml:space="preserve">a=rtpmap:114 </w:t>
      </w:r>
      <w:r>
        <w:t>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w:t>
      </w:r>
    </w:p>
    <w:p w:rsidR="002D44AE" w:rsidRDefault="003D6AA2">
      <w:pPr>
        <w:pStyle w:val="Code"/>
        <w:numPr>
          <w:ilvl w:val="0"/>
          <w:numId w:val="0"/>
        </w:numPr>
        <w:ind w:left="360"/>
      </w:pPr>
      <w:r>
        <w:t>a=rtpmap:103 SILK/8000</w:t>
      </w:r>
    </w:p>
    <w:p w:rsidR="002D44AE" w:rsidRDefault="003D6AA2">
      <w:pPr>
        <w:pStyle w:val="Code"/>
        <w:numPr>
          <w:ilvl w:val="0"/>
          <w:numId w:val="0"/>
        </w:numPr>
        <w:ind w:left="360"/>
      </w:pPr>
      <w:r>
        <w:t>a=fmtp:103 useinbandfec=1; usedtx=0</w:t>
      </w:r>
    </w:p>
    <w:p w:rsidR="002D44AE" w:rsidRDefault="003D6AA2">
      <w:pPr>
        <w:pStyle w:val="Code"/>
        <w:numPr>
          <w:ilvl w:val="0"/>
          <w:numId w:val="0"/>
        </w:numPr>
        <w:ind w:left="360"/>
      </w:pPr>
      <w:r>
        <w:t>…</w:t>
      </w:r>
    </w:p>
    <w:p w:rsidR="002D44AE" w:rsidRDefault="003D6AA2">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2"/>
      <w:r>
        <w:t>. Specifying thes</w:t>
      </w:r>
      <w:r>
        <w:t xml:space="preserve">e parameters in the </w:t>
      </w:r>
      <w:r>
        <w:rPr>
          <w:b/>
        </w:rPr>
        <w:t>a=rtpmap:</w:t>
      </w:r>
      <w:r>
        <w:t xml:space="preserve"> attribute in a media description section of an SDP message indicates the preference of these codecs for that payload type. </w:t>
      </w:r>
    </w:p>
    <w:p w:rsidR="002D44AE" w:rsidRDefault="003D6AA2">
      <w:r>
        <w:t>Applications that do not support these codecs MUST NOT advertise these codecs in an SDP message. In th</w:t>
      </w:r>
      <w:r>
        <w:t xml:space="preserve">e case of RTP, if a particular codec was referenced with a specific payload type number specified in the </w:t>
      </w:r>
      <w:r>
        <w:rPr>
          <w:b/>
        </w:rPr>
        <w:t>a=rtpmap:</w:t>
      </w:r>
      <w:r>
        <w:t xml:space="preserve"> attribute in the offer, that same payload type number MUST be used for that codec in the answer.</w:t>
      </w:r>
    </w:p>
    <w:p w:rsidR="002D44AE" w:rsidRDefault="003D6AA2">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xml:space="preserve">, refer to </w:t>
      </w:r>
      <w:hyperlink r:id="rId87" w:anchor="Section_f3024858350e49b0986699c4fd2b912d">
        <w:r>
          <w:rPr>
            <w:rStyle w:val="Hyperlink"/>
          </w:rPr>
          <w:t>[MS-H264PF]</w:t>
        </w:r>
      </w:hyperlink>
      <w:r>
        <w:t>.</w:t>
      </w:r>
    </w:p>
    <w:p w:rsidR="002D44AE" w:rsidRDefault="003D6AA2">
      <w:pPr>
        <w:pStyle w:val="Heading4"/>
      </w:pPr>
      <w:bookmarkStart w:id="113" w:name="section_f1b58a69be7e4b728c263f65f0985775"/>
      <w:bookmarkStart w:id="114" w:name="_Toc174787080"/>
      <w:r>
        <w:t>Interpreting the Preference of Formats in the Format List</w:t>
      </w:r>
      <w:bookmarkEnd w:id="113"/>
      <w:bookmarkEnd w:id="114"/>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2D44AE" w:rsidRDefault="003D6AA2">
      <w:r>
        <w:t>In this protocol, the med</w:t>
      </w:r>
      <w:r>
        <w:t xml:space="preserve">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order of preference. For the media formats, it can support the answering </w:t>
      </w:r>
      <w:hyperlink w:anchor="gt_e0d80398-1411-47cf-8201-a1e284415fce">
        <w:r>
          <w:rPr>
            <w:rStyle w:val="HyperlinkGreen"/>
            <w:b/>
          </w:rPr>
          <w:t>user agent</w:t>
        </w:r>
      </w:hyperlink>
      <w:r>
        <w:t xml:space="preserve"> and SHOULD</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use the same relative preference ordering as in the offer.</w:t>
      </w:r>
    </w:p>
    <w:p w:rsidR="002D44AE" w:rsidRDefault="003D6AA2">
      <w:pPr>
        <w:pStyle w:val="Heading4"/>
      </w:pPr>
      <w:bookmarkStart w:id="116" w:name="section_aa25dec8b1c943aaac659f126fd5fbf1"/>
      <w:bookmarkStart w:id="117" w:name="_Toc174787081"/>
      <w:r>
        <w:t>Format for Dual-Tone Multi-Frequency( DTMF) in SDP</w:t>
      </w:r>
      <w:bookmarkEnd w:id="116"/>
      <w:bookmarkEnd w:id="117"/>
      <w:r>
        <w:fldChar w:fldCharType="begin"/>
      </w:r>
      <w:r>
        <w:instrText xml:space="preserve"> XE "Message processing:dual-tone multi-frequency(DTMF) in SDP" </w:instrText>
      </w:r>
      <w:r>
        <w:fldChar w:fldCharType="end"/>
      </w:r>
      <w:r>
        <w:fldChar w:fldCharType="begin"/>
      </w:r>
      <w:r>
        <w:instrText xml:space="preserve"> XE "Sequencing rules:dual-tone multi-frequency(DTMF) in SDP" </w:instrText>
      </w:r>
      <w:r>
        <w:fldChar w:fldCharType="end"/>
      </w:r>
    </w:p>
    <w:p w:rsidR="002D44AE" w:rsidRDefault="003D6AA2">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SHOUL</w:t>
      </w:r>
      <w:r>
        <w:t>D be "101"</w:t>
      </w:r>
      <w:bookmarkStart w:id="11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8"/>
      <w:r>
        <w:t>.</w:t>
      </w:r>
    </w:p>
    <w:p w:rsidR="002D44AE" w:rsidRDefault="003D6AA2">
      <w:pPr>
        <w:pStyle w:val="Heading4"/>
      </w:pPr>
      <w:bookmarkStart w:id="119" w:name="section_c11ca8dbf43c40308ad9697bf7737a42"/>
      <w:bookmarkStart w:id="120" w:name="_Toc174787082"/>
      <w:r>
        <w:t>Restriction on the Name of the RTP Payload for Redundant Audio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rules:restriction on name of RTP</w:instrText>
      </w:r>
      <w:r>
        <w:instrText xml:space="preserve"> payload" </w:instrText>
      </w:r>
      <w:r>
        <w:fldChar w:fldCharType="end"/>
      </w:r>
    </w:p>
    <w:p w:rsidR="002D44AE" w:rsidRDefault="003D6AA2">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2D44AE" w:rsidRDefault="003D6AA2">
      <w:pPr>
        <w:pStyle w:val="Heading4"/>
      </w:pPr>
      <w:bookmarkStart w:id="121" w:name="section_6313cf46464f445080e911acdfd280d4"/>
      <w:bookmarkStart w:id="122" w:name="_Toc174787083"/>
      <w:r>
        <w:t xml:space="preserve">Restriction on the Name and sampling </w:t>
      </w:r>
      <w:r>
        <w:t>rate for comfort noise</w:t>
      </w:r>
      <w:bookmarkEnd w:id="121"/>
      <w:bookmarkEnd w:id="122"/>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2D44AE" w:rsidRDefault="003D6AA2">
      <w:r>
        <w:t>The name of the payload used for comfort n</w:t>
      </w:r>
      <w:r>
        <w:t>oise SHOULD</w:t>
      </w:r>
      <w:bookmarkStart w:id="12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3"/>
      <w:r>
        <w:t xml:space="preserve"> be "CN" and the sampling rate SHOULD</w:t>
      </w:r>
      <w:bookmarkStart w:id="12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4"/>
      <w:r>
        <w:t xml:space="preserve"> be 8,000 or 16,000. For more information, see </w:t>
      </w:r>
      <w:hyperlink r:id="rId90">
        <w:r>
          <w:rPr>
            <w:rStyle w:val="Hyperlink"/>
          </w:rPr>
          <w:t>[RFC3389]</w:t>
        </w:r>
      </w:hyperlink>
      <w:r>
        <w:t>.</w:t>
      </w:r>
    </w:p>
    <w:p w:rsidR="002D44AE" w:rsidRDefault="003D6AA2">
      <w:pPr>
        <w:pStyle w:val="Heading4"/>
      </w:pPr>
      <w:bookmarkStart w:id="125" w:name="section_d2c16650cefb4f77acbeb958e909135b"/>
      <w:bookmarkStart w:id="126" w:name="_Toc174787084"/>
      <w:r>
        <w:t>Negotiating SRTP or SSRTP Optionally</w:t>
      </w:r>
      <w:bookmarkEnd w:id="125"/>
      <w:bookmarkEnd w:id="126"/>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2D44AE" w:rsidRDefault="003D6AA2">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xml:space="preserve">, an application can use the SRTP, as specified in </w:t>
      </w:r>
      <w:hyperlink r:id="rId91">
        <w:r>
          <w:rPr>
            <w:rStyle w:val="Hyperlink"/>
          </w:rPr>
          <w:t>[RFC4568]</w:t>
        </w:r>
      </w:hyperlink>
      <w:r>
        <w:t xml:space="preserve">, 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 negotiation. This is shown in the following exam</w:t>
      </w:r>
      <w:r>
        <w:t>ple.</w:t>
      </w:r>
    </w:p>
    <w:p w:rsidR="002D44AE" w:rsidRDefault="003D6AA2">
      <w:pPr>
        <w:pStyle w:val="Code"/>
        <w:numPr>
          <w:ilvl w:val="0"/>
          <w:numId w:val="0"/>
        </w:numPr>
        <w:ind w:left="360"/>
      </w:pPr>
      <w:r>
        <w:t>m=audio 50004 RTP/SAVP 8 97 101</w:t>
      </w:r>
    </w:p>
    <w:p w:rsidR="002D44AE" w:rsidRDefault="003D6AA2">
      <w:r>
        <w:t xml:space="preserve">This description, however, does not allow for the possibility to negotiate SRTP encryption optionally, in that the support of the SRTP encryption is desired but not required. </w:t>
      </w:r>
    </w:p>
    <w:p w:rsidR="002D44AE" w:rsidRDefault="003D6AA2">
      <w:r>
        <w:t>The mechanism described here to negotiate S</w:t>
      </w:r>
      <w:r>
        <w:t xml:space="preserve">RTP optionally also applies to </w:t>
      </w:r>
      <w:hyperlink w:anchor="gt_98bd13f0-e250-47a0-9573-7dd5065c300c">
        <w:r>
          <w:rPr>
            <w:rStyle w:val="HyperlinkGreen"/>
            <w:b/>
          </w:rPr>
          <w:t>SSRTP</w:t>
        </w:r>
      </w:hyperlink>
      <w:r>
        <w:t xml:space="preserve"> encryption.</w:t>
      </w:r>
    </w:p>
    <w:p w:rsidR="002D44AE" w:rsidRDefault="003D6AA2">
      <w:r>
        <w:t xml:space="preserve">To support SRTP or SSRTP encryption optionally, this protocol deviates from the specification in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application MUST use </w:t>
      </w:r>
      <w:hyperlink w:anchor="gt_fa46dd35-ab32-4b3c-8b12-1e0a80c5e941">
        <w:r>
          <w:rPr>
            <w:rStyle w:val="HyperlinkGreen"/>
            <w:b/>
          </w:rPr>
          <w:t>audio video profile (AVP)</w:t>
        </w:r>
      </w:hyperlink>
      <w:r>
        <w:t xml:space="preserve"> in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 to negotiate media encryption using SRTP or SSRTP. The application SHOULD bypass the negotiation of SRTP or SSRTP encryption by not specify</w:t>
      </w:r>
      <w:r>
        <w:t xml:space="preserve">ing any </w:t>
      </w:r>
      <w:r>
        <w:rPr>
          <w:b/>
        </w:rPr>
        <w:t>a=crypto</w:t>
      </w:r>
      <w:r>
        <w:t xml:space="preserve"> and </w:t>
      </w:r>
      <w:r>
        <w:rPr>
          <w:b/>
        </w:rPr>
        <w:t>a=cryptoscale</w:t>
      </w:r>
      <w:r>
        <w:t xml:space="preserve"> attributes. To acknowledge the ability to support the SRTP or SSRTP encryption, the remote peer MUST respond to the </w:t>
      </w:r>
      <w:hyperlink w:anchor="gt_2c1a405b-faa3-4b01-8be2-c825d76316a9">
        <w:r>
          <w:rPr>
            <w:rStyle w:val="HyperlinkGreen"/>
            <w:b/>
          </w:rPr>
          <w:t>SIP request</w:t>
        </w:r>
      </w:hyperlink>
      <w:r>
        <w:t xml:space="preserve"> in a SIP </w:t>
      </w:r>
      <w:hyperlink w:anchor="gt_d9c398c0-9009-4dc6-9340-36423671182b">
        <w:r>
          <w:rPr>
            <w:rStyle w:val="HyperlinkGreen"/>
            <w:b/>
          </w:rPr>
          <w:t>200 OK</w:t>
        </w:r>
      </w:hyperlink>
      <w:r>
        <w:t xml:space="preserve"> response with an SDP message specifying "SAVP" in the </w:t>
      </w:r>
      <w:r>
        <w:rPr>
          <w:b/>
        </w:rPr>
        <w:t>m=</w:t>
      </w:r>
      <w:r>
        <w:t xml:space="preserve"> line and the </w:t>
      </w:r>
      <w:r>
        <w:rPr>
          <w:b/>
        </w:rPr>
        <w:t>a=crypto</w:t>
      </w:r>
      <w:r>
        <w:t xml:space="preserve"> </w:t>
      </w:r>
      <w:r>
        <w:lastRenderedPageBreak/>
        <w:t xml:space="preserve">or </w:t>
      </w:r>
      <w:r>
        <w:rPr>
          <w:b/>
        </w:rPr>
        <w:t>a=cryptoscale</w:t>
      </w:r>
      <w:r>
        <w:t xml:space="preserve"> attribute, respectively for SRTP or SSRTP, as part of the media description. All subsequent SIP re-INVITE request</w:t>
      </w:r>
      <w:r>
        <w:t xml:space="preserve">s MUST continue to have "SAVP". If the remote peer cannot support SRTP or SSRTP encryption, the remote peer MUST specify "AVP" in the </w:t>
      </w:r>
      <w:r>
        <w:rPr>
          <w:b/>
        </w:rPr>
        <w:t>m=</w:t>
      </w:r>
      <w:r>
        <w:t xml:space="preserve"> line of the </w:t>
      </w:r>
      <w:hyperlink w:anchor="gt_3c11031c-654a-4df7-be46-0affb0ac03f5">
        <w:r>
          <w:rPr>
            <w:rStyle w:val="HyperlinkGreen"/>
            <w:b/>
          </w:rPr>
          <w:t>SDP answer</w:t>
        </w:r>
      </w:hyperlink>
      <w:r>
        <w:t xml:space="preserve"> and MUST NOT specify any </w:t>
      </w:r>
      <w:r>
        <w:rPr>
          <w:b/>
        </w:rPr>
        <w:t>a=crypto</w:t>
      </w:r>
      <w:r>
        <w:t xml:space="preserve"> </w:t>
      </w:r>
      <w:r>
        <w:t xml:space="preserve">and </w:t>
      </w:r>
      <w:r>
        <w:rPr>
          <w:b/>
        </w:rPr>
        <w:t>a=cryptoscale</w:t>
      </w:r>
      <w:r>
        <w:t xml:space="preserve"> attributes.</w:t>
      </w:r>
    </w:p>
    <w:p w:rsidR="002D44AE" w:rsidRDefault="003D6AA2">
      <w:r>
        <w:t>The following are examples of negotiating encryption.</w:t>
      </w:r>
    </w:p>
    <w:p w:rsidR="002D44AE" w:rsidRDefault="003D6AA2">
      <w:r>
        <w:t>The following example is a peer that sends an SDP offer in a SIP request to specify that it can support either SRTP or SSRTP encryption, but the support is not mandatory.</w:t>
      </w:r>
    </w:p>
    <w:p w:rsidR="002D44AE" w:rsidRDefault="003D6AA2">
      <w:pPr>
        <w:pStyle w:val="Code"/>
        <w:numPr>
          <w:ilvl w:val="0"/>
          <w:numId w:val="0"/>
        </w:numPr>
        <w:ind w:left="360"/>
      </w:pPr>
      <w:r>
        <w:t>m=audio 50004 RTP/AVP 8 97 101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t>a=crypto:2 AES_CM_128_HMAC_SHA1_80 inline:Oi0nVM8eJZ2bkLVNeRaqtUeqjXwGMXo0s0IrmoKh|2^31|1:1</w:t>
      </w:r>
    </w:p>
    <w:p w:rsidR="002D44AE" w:rsidRDefault="003D6AA2">
      <w:r>
        <w:t>If the peer is capable of sup</w:t>
      </w:r>
      <w:r>
        <w:t>porting and does support, SRTP encryption, the following example is a response to the previous request with an SDP message.</w:t>
      </w:r>
    </w:p>
    <w:p w:rsidR="002D44AE" w:rsidRDefault="003D6AA2">
      <w:pPr>
        <w:pStyle w:val="Code"/>
        <w:numPr>
          <w:ilvl w:val="0"/>
          <w:numId w:val="0"/>
        </w:numPr>
        <w:ind w:left="360"/>
      </w:pPr>
      <w:r>
        <w:t>m=audio 50014 RTP/SAVP 8 97 101</w:t>
      </w:r>
    </w:p>
    <w:p w:rsidR="002D44AE" w:rsidRDefault="003D6AA2">
      <w:pPr>
        <w:pStyle w:val="Code"/>
        <w:numPr>
          <w:ilvl w:val="0"/>
          <w:numId w:val="0"/>
        </w:numPr>
        <w:ind w:left="360"/>
      </w:pPr>
      <w:r>
        <w:t>a=crypto:2 AES_CM_128_HMAC_SHA1_80 inline:v0ncVM8eKP2bkOINeRaqcFeqjXwGMXo0sRalidZc|2^31|1:1</w:t>
      </w:r>
    </w:p>
    <w:p w:rsidR="002D44AE" w:rsidRDefault="003D6AA2">
      <w:r>
        <w:t>If the p</w:t>
      </w:r>
      <w:r>
        <w:t>eer is not capable of supporting or does not support SRTP encryption, the following example is a response to the previous request with an SDP message.</w:t>
      </w:r>
    </w:p>
    <w:p w:rsidR="002D44AE" w:rsidRDefault="003D6AA2">
      <w:pPr>
        <w:pStyle w:val="Code"/>
        <w:numPr>
          <w:ilvl w:val="0"/>
          <w:numId w:val="0"/>
        </w:numPr>
        <w:ind w:left="360"/>
      </w:pPr>
      <w:r>
        <w:t>m=audio 50104 RTP/AVP 8 97 101</w:t>
      </w:r>
    </w:p>
    <w:p w:rsidR="002D44AE" w:rsidRDefault="003D6AA2">
      <w:r>
        <w:t>The following example is a peer that sends an SDP offer in a SIP request</w:t>
      </w:r>
      <w:r>
        <w:t xml:space="preserve"> to mandate either SRTP or SSRTP encryption support.</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t>a=crypto:2 AES_CM_128_HMAC_SHA1_80 inline:Oi0nVM8eJZ2bkLVNeRaqtUeqj</w:t>
      </w:r>
      <w:r>
        <w:t>XwGMXo0s0IrmoKh|2^31|1:1</w:t>
      </w:r>
    </w:p>
    <w:p w:rsidR="002D44AE" w:rsidRDefault="003D6AA2">
      <w:pPr>
        <w:pStyle w:val="Heading4"/>
      </w:pPr>
      <w:bookmarkStart w:id="127" w:name="section_512b5ae734f74e58acdda1bcbf404425"/>
      <w:bookmarkStart w:id="128" w:name="_Toc174787085"/>
      <w:r>
        <w:t>Connection-Oriented Media Address Support</w:t>
      </w:r>
      <w:bookmarkEnd w:id="127"/>
      <w:bookmarkEnd w:id="128"/>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address support" </w:instrText>
      </w:r>
      <w:r>
        <w:fldChar w:fldCharType="end"/>
      </w:r>
    </w:p>
    <w:p w:rsidR="002D44AE" w:rsidRDefault="003D6AA2">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media type. The supported transport can be either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TCP</w:t>
        </w:r>
      </w:hyperlink>
      <w:r>
        <w:t xml:space="preserve">. TCP is a connection-oriented transport by which the media is exchanged. UDP is not connection-oriented. The following is </w:t>
      </w:r>
      <w:r>
        <w:t xml:space="preserve">an SDP message fragment showing an </w:t>
      </w:r>
      <w:r>
        <w:rPr>
          <w:b/>
        </w:rPr>
        <w:t>m=</w:t>
      </w:r>
      <w:r>
        <w:t xml:space="preserve"> line specifying that TCP be used as the media transport, as defined in </w:t>
      </w:r>
      <w:hyperlink r:id="rId93">
        <w:r>
          <w:rPr>
            <w:rStyle w:val="Hyperlink"/>
          </w:rPr>
          <w:t>[RFC4571]</w:t>
        </w:r>
      </w:hyperlink>
      <w:r>
        <w:t>.</w:t>
      </w:r>
    </w:p>
    <w:p w:rsidR="002D44AE" w:rsidRDefault="003D6AA2">
      <w:pPr>
        <w:pStyle w:val="Code"/>
        <w:numPr>
          <w:ilvl w:val="0"/>
          <w:numId w:val="0"/>
        </w:numPr>
        <w:ind w:left="360"/>
      </w:pPr>
      <w:r>
        <w:t>m=audio 50004 TCP/RTP/AVP 8 97 101</w:t>
      </w:r>
    </w:p>
    <w:p w:rsidR="002D44AE" w:rsidRDefault="003D6AA2">
      <w:r>
        <w:t>However, the connection-oriented tr</w:t>
      </w:r>
      <w:r>
        <w:t xml:space="preserve">ansport SHOULD NOT be used when </w:t>
      </w:r>
      <w:hyperlink w:anchor="gt_b23dcabd-6ae7-4af7-a5b2-0517ea7718f8">
        <w:r>
          <w:rPr>
            <w:rStyle w:val="HyperlinkGreen"/>
            <w:b/>
          </w:rPr>
          <w:t>ICE</w:t>
        </w:r>
      </w:hyperlink>
      <w:r>
        <w:t xml:space="preserve">, as defined in </w:t>
      </w:r>
      <w:hyperlink r:id="rId94">
        <w:r>
          <w:rPr>
            <w:rStyle w:val="Hyperlink"/>
          </w:rPr>
          <w:t>[IETFDRAFT-ICENAT-06]</w:t>
        </w:r>
      </w:hyperlink>
      <w:r>
        <w:t xml:space="preserve"> or </w:t>
      </w:r>
      <w:hyperlink r:id="rId95">
        <w:r>
          <w:rPr>
            <w:rStyle w:val="Hyperlink"/>
          </w:rPr>
          <w:t>[IETFDRAFT-ICENAT-19]</w:t>
        </w:r>
      </w:hyperlink>
      <w:r>
        <w:t>, is not enabled on the offering application and the answering application. This applies to any offer or answer received from an application that does not support ICE.</w:t>
      </w:r>
    </w:p>
    <w:p w:rsidR="002D44AE" w:rsidRDefault="003D6AA2">
      <w:r>
        <w:t>If the offer or answer is received from an applicatio</w:t>
      </w:r>
      <w:r>
        <w:t xml:space="preserve">n that supports ICE, according to the ICE specifications in [IETFDRAFT-ICENAT-06] and [IETFDRAFT-ICENAT-19], the port and the transport </w:t>
      </w:r>
      <w:r>
        <w:lastRenderedPageBreak/>
        <w:t xml:space="preserve">specified in the </w:t>
      </w:r>
      <w:r>
        <w:rPr>
          <w:b/>
        </w:rPr>
        <w:t>m=</w:t>
      </w:r>
      <w:r>
        <w:t xml:space="preserve"> line are referred to as the active address or the address that will be tried first in the ICE method</w:t>
      </w:r>
      <w:r>
        <w:t>ology to establish connection.</w:t>
      </w:r>
    </w:p>
    <w:p w:rsidR="002D44AE" w:rsidRDefault="003D6AA2">
      <w:r>
        <w:t>Application sharing SHOULD</w:t>
      </w:r>
      <w:bookmarkStart w:id="12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9"/>
      <w:r>
        <w:t xml:space="preserve"> use </w:t>
      </w:r>
      <w:hyperlink r:id="rId96" w:anchor="Section_8cd2fe911aa649e1b482f92b5c40b7e2">
        <w:r>
          <w:rPr>
            <w:rStyle w:val="Hyperlink"/>
          </w:rPr>
          <w:t>[MS-ICE2]</w:t>
        </w:r>
      </w:hyperlink>
      <w:r>
        <w:t xml:space="preserve"> over TCP.</w:t>
      </w:r>
    </w:p>
    <w:p w:rsidR="002D44AE" w:rsidRDefault="003D6AA2">
      <w:r>
        <w:t>The ICE</w:t>
      </w:r>
      <w:r>
        <w:t xml:space="preserve"> scenario is applicable if both peers support ICE, which can be established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2D44AE" w:rsidRDefault="003D6AA2">
      <w:r>
        <w:t xml:space="preserve">For audio or </w:t>
      </w:r>
      <w:r>
        <w:t>video media, or other media types, a connection-oriented or TCP transport for the active addresses in the first SDP offer or SDP answer MUST NOT be used. A subsequent SDP offer/SDP answer exchanged in a re-</w:t>
      </w:r>
      <w:hyperlink w:anchor="gt_d4b1b9b3-4b41-4686-aae0-afcd932693da">
        <w:r>
          <w:rPr>
            <w:rStyle w:val="HyperlinkGreen"/>
            <w:b/>
          </w:rPr>
          <w:t>INVITE</w:t>
        </w:r>
      </w:hyperlink>
      <w:r>
        <w:t xml:space="preserve"> might have a connection-oriented transport for the active address, depending on the operation of ICE.</w:t>
      </w:r>
    </w:p>
    <w:p w:rsidR="002D44AE" w:rsidRDefault="003D6AA2">
      <w:r>
        <w:t xml:space="preserve">For audio or video media, or other media types, any connection-oriented transport specified in the </w:t>
      </w:r>
      <w:r>
        <w:rPr>
          <w:b/>
        </w:rPr>
        <w:t>m=</w:t>
      </w:r>
      <w:r>
        <w:t xml:space="preserve"> line in the first SDP offer or SD</w:t>
      </w:r>
      <w:r>
        <w:t>P answer SHOULD</w:t>
      </w:r>
      <w:bookmarkStart w:id="1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0"/>
      <w:r>
        <w:t xml:space="preserve"> be rejected, as specified in </w:t>
      </w:r>
      <w:hyperlink r:id="rId97">
        <w:r>
          <w:rPr>
            <w:rStyle w:val="Hyperlink"/>
          </w:rPr>
          <w:t>[RFC3264]</w:t>
        </w:r>
      </w:hyperlink>
      <w:r>
        <w:t xml:space="preserve"> section 6.</w:t>
      </w:r>
    </w:p>
    <w:p w:rsidR="002D44AE" w:rsidRDefault="003D6AA2">
      <w:pPr>
        <w:pStyle w:val="Heading4"/>
      </w:pPr>
      <w:bookmarkStart w:id="131" w:name="section_c53dc5690bf640ba8a9ecd192b79c1ac"/>
      <w:bookmarkStart w:id="132" w:name="_Toc174787086"/>
      <w:r>
        <w:t>Limited support for setup and connection Attributes</w:t>
      </w:r>
      <w:bookmarkEnd w:id="131"/>
      <w:bookmarkEnd w:id="132"/>
      <w:r>
        <w:fldChar w:fldCharType="begin"/>
      </w:r>
      <w:r>
        <w:instrText xml:space="preserve"> XE</w:instrText>
      </w:r>
      <w:r>
        <w:instrText xml:space="preserv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processing:a=connection attribute" </w:instrText>
      </w:r>
      <w:r>
        <w:fldChar w:fldCharType="end"/>
      </w:r>
      <w:r>
        <w:fldChar w:fldCharType="begin"/>
      </w:r>
      <w:r>
        <w:instrText xml:space="preserve"> XE "Sequencing rules:a=connection attribute" </w:instrText>
      </w:r>
      <w:r>
        <w:fldChar w:fldCharType="end"/>
      </w:r>
    </w:p>
    <w:p w:rsidR="002D44AE" w:rsidRDefault="003D6AA2">
      <w:pPr>
        <w:rPr>
          <w:b/>
        </w:rPr>
      </w:pPr>
      <w:hyperlink w:anchor="gt_b08d36f6-b5c6-4ce4-8d2d-6f2ab75ea4cb">
        <w:r>
          <w:rPr>
            <w:rStyle w:val="HyperlinkGreen"/>
            <w:b/>
          </w:rPr>
          <w:t>TCP</w:t>
        </w:r>
      </w:hyperlink>
      <w:r>
        <w:t xml:space="preserve">-based </w:t>
      </w:r>
      <w:r>
        <w:t xml:space="preserve">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connections for the media exchange. However, the support for these attributes is limited in this protocol. These limitations are discussed in this section.</w:t>
      </w:r>
    </w:p>
    <w:p w:rsidR="002D44AE" w:rsidRDefault="003D6AA2">
      <w:pPr>
        <w:pStyle w:val="Heading5"/>
      </w:pPr>
      <w:bookmarkStart w:id="133" w:name="section_50075e695de341eab1260c902cb937ba"/>
      <w:bookmarkStart w:id="134" w:name="_Toc174787087"/>
      <w:r>
        <w:t>Limited suppor</w:t>
      </w:r>
      <w:r>
        <w:t>t for the a=setup Attribute</w:t>
      </w:r>
      <w:bookmarkEnd w:id="133"/>
      <w:bookmarkEnd w:id="134"/>
    </w:p>
    <w:p w:rsidR="002D44AE" w:rsidRDefault="003D6AA2">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can have the following roles for the purpose of establishing a TCP connection:</w:t>
      </w:r>
    </w:p>
    <w:p w:rsidR="002D44AE" w:rsidRDefault="003D6AA2">
      <w:pPr>
        <w:pStyle w:val="ListParagraph"/>
        <w:numPr>
          <w:ilvl w:val="0"/>
          <w:numId w:val="53"/>
        </w:numPr>
      </w:pPr>
      <w:r>
        <w:t>"active"</w:t>
      </w:r>
    </w:p>
    <w:p w:rsidR="002D44AE" w:rsidRDefault="003D6AA2">
      <w:pPr>
        <w:pStyle w:val="ListParagraph"/>
        <w:numPr>
          <w:ilvl w:val="0"/>
          <w:numId w:val="53"/>
        </w:numPr>
      </w:pPr>
      <w:r>
        <w:t>"passive"</w:t>
      </w:r>
    </w:p>
    <w:p w:rsidR="002D44AE" w:rsidRDefault="003D6AA2">
      <w:pPr>
        <w:pStyle w:val="ListParagraph"/>
        <w:numPr>
          <w:ilvl w:val="0"/>
          <w:numId w:val="53"/>
        </w:numPr>
      </w:pPr>
      <w:r>
        <w:t>"actpass"</w:t>
      </w:r>
    </w:p>
    <w:p w:rsidR="002D44AE" w:rsidRDefault="003D6AA2">
      <w:pPr>
        <w:pStyle w:val="ListParagraph"/>
        <w:numPr>
          <w:ilvl w:val="0"/>
          <w:numId w:val="53"/>
        </w:numPr>
      </w:pPr>
      <w:r>
        <w:t>"holdconn"</w:t>
      </w:r>
    </w:p>
    <w:p w:rsidR="002D44AE" w:rsidRDefault="003D6AA2">
      <w:r>
        <w:t xml:space="preserve">When used in the context of this protocol, the </w:t>
      </w:r>
      <w:r>
        <w:rPr>
          <w:b/>
        </w:rPr>
        <w:t>a=setup</w:t>
      </w:r>
      <w:r>
        <w:t xml:space="preserve"> attribute MUST have one of the following two values:</w:t>
      </w:r>
    </w:p>
    <w:p w:rsidR="002D44AE" w:rsidRDefault="003D6AA2">
      <w:pPr>
        <w:pStyle w:val="ListParagraph"/>
        <w:numPr>
          <w:ilvl w:val="0"/>
          <w:numId w:val="54"/>
        </w:numPr>
      </w:pPr>
      <w:r>
        <w:t>"active"</w:t>
      </w:r>
    </w:p>
    <w:p w:rsidR="002D44AE" w:rsidRDefault="003D6AA2">
      <w:pPr>
        <w:pStyle w:val="ListParagraph"/>
        <w:numPr>
          <w:ilvl w:val="0"/>
          <w:numId w:val="54"/>
        </w:numPr>
      </w:pPr>
      <w:r>
        <w:t>"passive"</w:t>
      </w:r>
    </w:p>
    <w:p w:rsidR="002D44AE" w:rsidRDefault="003D6AA2">
      <w:r>
        <w:t>The behavior of the roles "active" and "passive" are the same as specified in [RFC4145] with the following exception.</w:t>
      </w:r>
    </w:p>
    <w:p w:rsidR="002D44AE" w:rsidRDefault="003D6AA2">
      <w:r>
        <w:t xml:space="preserve">If the initial offer has a value of </w:t>
      </w:r>
      <w:r>
        <w:rPr>
          <w:b/>
        </w:rPr>
        <w:t>a=setup:active</w:t>
      </w:r>
      <w:r>
        <w:t>, the answer al</w:t>
      </w:r>
      <w:r>
        <w:t xml:space="preserve">so has a value of </w:t>
      </w:r>
      <w:r>
        <w:rPr>
          <w:b/>
        </w:rPr>
        <w:t>a=setup:active</w:t>
      </w:r>
      <w:r>
        <w:t xml:space="preserve">, but the offerer role is still considered to be active, because it is the </w:t>
      </w:r>
      <w:hyperlink w:anchor="gt_b91c1e27-e8e0-499b-8c65-738006af72ee">
        <w:r>
          <w:rPr>
            <w:rStyle w:val="HyperlinkGreen"/>
            <w:b/>
          </w:rPr>
          <w:t>endpoint</w:t>
        </w:r>
      </w:hyperlink>
      <w:r>
        <w:t xml:space="preserve"> that is initiating the outgoing connection. Subsequent offers and answers cont</w:t>
      </w:r>
      <w:r>
        <w:t>ain the correct values of "active" and "passive".</w:t>
      </w:r>
    </w:p>
    <w:p w:rsidR="002D44AE" w:rsidRDefault="003D6AA2">
      <w:pPr>
        <w:pStyle w:val="Heading5"/>
      </w:pPr>
      <w:bookmarkStart w:id="135" w:name="section_82c0eeeaa44947a7a2d7c24bba70eba9"/>
      <w:bookmarkStart w:id="136" w:name="_Toc174787088"/>
      <w:r>
        <w:t>Limited support for the a=connection Attribute</w:t>
      </w:r>
      <w:bookmarkEnd w:id="135"/>
      <w:bookmarkEnd w:id="136"/>
    </w:p>
    <w:p w:rsidR="002D44AE" w:rsidRDefault="003D6AA2">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values to indicate the status of a T</w:t>
      </w:r>
      <w:r>
        <w:t>CP connection.</w:t>
      </w:r>
    </w:p>
    <w:p w:rsidR="002D44AE" w:rsidRDefault="003D6AA2">
      <w:pPr>
        <w:pStyle w:val="ListParagraph"/>
      </w:pPr>
      <w:r>
        <w:t>"new"</w:t>
      </w:r>
    </w:p>
    <w:p w:rsidR="002D44AE" w:rsidRDefault="003D6AA2">
      <w:pPr>
        <w:pStyle w:val="ListParagraph"/>
      </w:pPr>
      <w:r>
        <w:t>"existing"</w:t>
      </w:r>
    </w:p>
    <w:p w:rsidR="002D44AE" w:rsidRDefault="003D6AA2">
      <w:r>
        <w:lastRenderedPageBreak/>
        <w:t xml:space="preserve">When used in the context of this protocol, the </w:t>
      </w:r>
      <w:r>
        <w:rPr>
          <w:b/>
        </w:rPr>
        <w:t>a=connection</w:t>
      </w:r>
      <w:r>
        <w:t xml:space="preserve"> attribute SHOULD</w:t>
      </w:r>
      <w:bookmarkStart w:id="13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37"/>
      <w:r>
        <w:t xml:space="preserve"> have the "existing" value only. The </w:t>
      </w:r>
      <w:r>
        <w:rPr>
          <w:b/>
        </w:rPr>
        <w:t>a=connection:new</w:t>
      </w:r>
      <w:r>
        <w:t xml:space="preserve"> attribute SHOULD only be</w:t>
      </w:r>
      <w:r>
        <w:t xml:space="preserve"> used with the </w:t>
      </w:r>
      <w:r>
        <w:rPr>
          <w:b/>
        </w:rPr>
        <w:t>m=applicationsharing</w:t>
      </w:r>
      <w:r>
        <w:t xml:space="preserve"> media type, when the initial active media address is TCP-based.</w:t>
      </w:r>
    </w:p>
    <w:p w:rsidR="002D44AE" w:rsidRDefault="003D6AA2">
      <w:r>
        <w:t>The semantics of the "existing" value is specified in [RFC4145].</w:t>
      </w:r>
    </w:p>
    <w:p w:rsidR="002D44AE" w:rsidRDefault="003D6AA2">
      <w:pPr>
        <w:pStyle w:val="Heading4"/>
      </w:pPr>
      <w:bookmarkStart w:id="138" w:name="section_1efd18a652d7427bbbce7de362c3a62c"/>
      <w:bookmarkStart w:id="139" w:name="_Toc174787089"/>
      <w:r>
        <w:t>Text Telephony Support</w:t>
      </w:r>
      <w:bookmarkEnd w:id="138"/>
      <w:bookmarkEnd w:id="139"/>
      <w:r>
        <w:fldChar w:fldCharType="begin"/>
      </w:r>
      <w:r>
        <w:instrText xml:space="preserve"> XE "Message processing:text telephony support" </w:instrText>
      </w:r>
      <w:r>
        <w:fldChar w:fldCharType="end"/>
      </w:r>
      <w:r>
        <w:fldChar w:fldCharType="begin"/>
      </w:r>
      <w:r>
        <w:instrText xml:space="preserve"> XE "Sequencing rul</w:instrText>
      </w:r>
      <w:r>
        <w:instrText xml:space="preserve">es:text telephony support" </w:instrText>
      </w:r>
      <w:r>
        <w:fldChar w:fldCharType="end"/>
      </w:r>
    </w:p>
    <w:p w:rsidR="002D44AE" w:rsidRDefault="003D6AA2">
      <w:r>
        <w:t xml:space="preserve">A new media level attribute </w:t>
      </w:r>
      <w:r>
        <w:rPr>
          <w:b/>
        </w:rPr>
        <w:t>a=tty</w:t>
      </w:r>
      <w:r>
        <w:t xml:space="preserve"> is defined. It is included by a </w:t>
      </w:r>
      <w:hyperlink w:anchor="gt_e0d80398-1411-47cf-8201-a1e284415fce">
        <w:r>
          <w:rPr>
            <w:rStyle w:val="HyperlinkGreen"/>
            <w:b/>
          </w:rPr>
          <w:t>user agent</w:t>
        </w:r>
      </w:hyperlink>
      <w:r>
        <w:t xml:space="preserve"> to indicate that it has been configured to optimize the transfer of tones used in text </w:t>
      </w:r>
      <w:r>
        <w:t xml:space="preserve">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interacts with the UC device via an au</w:t>
      </w:r>
      <w:r>
        <w:t>dio coupler. The presence of this attribute can be used by the peer user agent as an indication to enable detection for such tones, and optimize for their transfer once detected.</w:t>
      </w:r>
    </w:p>
    <w:p w:rsidR="002D44AE" w:rsidRDefault="003D6AA2">
      <w:r>
        <w:t>Note that this attribute has no offerer/answer behavior. It is used to inform</w:t>
      </w:r>
      <w:r>
        <w:t xml:space="preserve"> the peer user agent that a TTY device can be used.</w:t>
      </w:r>
    </w:p>
    <w:p w:rsidR="002D44AE" w:rsidRDefault="003D6AA2">
      <w:pPr>
        <w:pStyle w:val="Heading4"/>
      </w:pPr>
      <w:bookmarkStart w:id="140" w:name="section_8c8feeb9832c4f4f9b7fff5753d2efeb"/>
      <w:bookmarkStart w:id="141" w:name="_Toc174787090"/>
      <w:r>
        <w:t>Early Media Support</w:t>
      </w:r>
      <w:bookmarkEnd w:id="140"/>
      <w:bookmarkEnd w:id="141"/>
      <w:r>
        <w:fldChar w:fldCharType="begin"/>
      </w:r>
      <w:r>
        <w:instrText xml:space="preserve"> XE "Message processing:early media support" </w:instrText>
      </w:r>
      <w:r>
        <w:fldChar w:fldCharType="end"/>
      </w:r>
      <w:r>
        <w:fldChar w:fldCharType="begin"/>
      </w:r>
      <w:r>
        <w:instrText xml:space="preserve"> XE "Sequencing rules:early media support" </w:instrText>
      </w:r>
      <w:r>
        <w:fldChar w:fldCharType="end"/>
      </w:r>
    </w:p>
    <w:p w:rsidR="002D44AE" w:rsidRDefault="003D6AA2">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 accepted. This could be the initial greeting received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responses are specified in detail in </w:t>
      </w:r>
      <w:hyperlink r:id="rId101">
        <w:r>
          <w:rPr>
            <w:rStyle w:val="Hyperlink"/>
          </w:rPr>
          <w:t>[RFC3261]</w:t>
        </w:r>
      </w:hyperlink>
      <w:r>
        <w:t xml:space="preserve"> section 13. Early media support discussed in this do</w:t>
      </w:r>
      <w:r>
        <w:t>cument is not based on any specific standards protocol. It is the subject of the following sections.</w:t>
      </w:r>
    </w:p>
    <w:p w:rsidR="002D44AE" w:rsidRDefault="003D6AA2">
      <w:pPr>
        <w:pStyle w:val="Heading5"/>
      </w:pPr>
      <w:bookmarkStart w:id="142" w:name="section_009a8bf32dc94f2b92370e4d141b1d11"/>
      <w:bookmarkStart w:id="143" w:name="_Toc174787091"/>
      <w:r>
        <w:t>Restriction to Receiving an SDP Answer in Provisional Response</w:t>
      </w:r>
      <w:bookmarkEnd w:id="142"/>
      <w:bookmarkEnd w:id="143"/>
    </w:p>
    <w:p w:rsidR="002D44AE" w:rsidRDefault="003D6AA2">
      <w:r>
        <w:t xml:space="preserve">To support early media, all of the following conditions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SDP answer</w:t>
        </w:r>
      </w:hyperlink>
      <w:r>
        <w:t xml:space="preserve"> in the provisional response.</w:t>
      </w:r>
    </w:p>
    <w:p w:rsidR="002D44AE" w:rsidRDefault="003D6AA2">
      <w:pPr>
        <w:pStyle w:val="ListParagraph"/>
        <w:numPr>
          <w:ilvl w:val="0"/>
          <w:numId w:val="55"/>
        </w:numPr>
      </w:pPr>
      <w:hyperlink w:anchor="gt_b23dcabd-6ae7-4af7-a5b2-0517ea7718f8">
        <w:r>
          <w:rPr>
            <w:rStyle w:val="HyperlinkGreen"/>
            <w:b/>
          </w:rPr>
          <w:t>ICE</w:t>
        </w:r>
      </w:hyperlink>
      <w:r>
        <w:t xml:space="preserve"> MUST be supported fo</w:t>
      </w:r>
      <w:r>
        <w:t>r early media.</w:t>
      </w:r>
    </w:p>
    <w:p w:rsidR="002D44AE" w:rsidRDefault="003D6AA2">
      <w:pPr>
        <w:pStyle w:val="ListParagraph"/>
        <w:numPr>
          <w:ilvl w:val="0"/>
          <w:numId w:val="55"/>
        </w:numPr>
      </w:pPr>
      <w:r>
        <w:t xml:space="preserve">All SDP answers in the provisional responses MUST be the same. </w:t>
      </w:r>
    </w:p>
    <w:p w:rsidR="002D44AE" w:rsidRDefault="003D6AA2">
      <w:pPr>
        <w:pStyle w:val="ListParagraph"/>
        <w:numPr>
          <w:ilvl w:val="0"/>
          <w:numId w:val="55"/>
        </w:numPr>
      </w:pPr>
      <w:r>
        <w:t xml:space="preserve">When the offer is forked, SDP answers not in reliable provisional responses, as specified in section </w:t>
      </w:r>
      <w:hyperlink w:anchor="Section_dda2b8c52a9a4fc19a569b0069900a0d" w:history="1">
        <w:r>
          <w:rPr>
            <w:rStyle w:val="Hyperlink"/>
          </w:rPr>
          <w:t>3.1.5.13</w:t>
        </w:r>
      </w:hyperlink>
      <w:r>
        <w:t>, SHOULD</w:t>
      </w:r>
      <w:bookmarkStart w:id="14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4"/>
      <w:r>
        <w:t xml:space="preserve"> be sent by a maximum of one device. For information about how to determine if an offer is forked, see </w:t>
      </w:r>
      <w:hyperlink r:id="rId102" w:anchor="Section_ab4ab24937964ed18cecf496d81a1a83">
        <w:r>
          <w:rPr>
            <w:rStyle w:val="Hyperlink"/>
          </w:rPr>
          <w:t>[MS</w:t>
        </w:r>
        <w:r>
          <w:rPr>
            <w:rStyle w:val="Hyperlink"/>
          </w:rPr>
          <w:t>-SIPRE]</w:t>
        </w:r>
      </w:hyperlink>
      <w:r>
        <w:t>.</w:t>
      </w:r>
    </w:p>
    <w:p w:rsidR="002D44AE" w:rsidRDefault="003D6AA2">
      <w:pPr>
        <w:pStyle w:val="Heading5"/>
      </w:pPr>
      <w:bookmarkStart w:id="145" w:name="section_1c949ce213f84bd9bcc6dda2007e5b43"/>
      <w:bookmarkStart w:id="146" w:name="_Toc174787092"/>
      <w:r>
        <w:t>Receiving an SDP Answer in Provisional Response and Starting Media Streams</w:t>
      </w:r>
      <w:bookmarkEnd w:id="145"/>
      <w:bookmarkEnd w:id="146"/>
    </w:p>
    <w:p w:rsidR="002D44AE" w:rsidRDefault="003D6AA2">
      <w:r>
        <w:t xml:space="preserve">Media </w:t>
      </w:r>
      <w:hyperlink w:anchor="gt_f3529cd8-50da-4f36-aa0b-66af455edbb6">
        <w:r>
          <w:rPr>
            <w:rStyle w:val="HyperlinkGreen"/>
            <w:b/>
          </w:rPr>
          <w:t>streams</w:t>
        </w:r>
      </w:hyperlink>
      <w:r>
        <w:t xml:space="preserve"> are started after receiving an </w:t>
      </w:r>
      <w:hyperlink w:anchor="gt_3c11031c-654a-4df7-be46-0affb0ac03f5">
        <w:r>
          <w:rPr>
            <w:rStyle w:val="HyperlinkGreen"/>
            <w:b/>
          </w:rPr>
          <w:t>SDP</w:t>
        </w:r>
        <w:r>
          <w:rPr>
            <w:rStyle w:val="HyperlinkGreen"/>
            <w:b/>
          </w:rPr>
          <w:t xml:space="preserve">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to </w:t>
      </w:r>
      <w:hyperlink w:anchor="gt_7ce869ef-4586-4f01-98d5-081a35ecf822">
        <w:r>
          <w:rPr>
            <w:rStyle w:val="HyperlinkGreen"/>
            <w:b/>
          </w:rPr>
          <w:t>multiple points of presence (MPOP)</w:t>
        </w:r>
      </w:hyperlink>
      <w:r>
        <w:t>.</w:t>
      </w:r>
    </w:p>
    <w:p w:rsidR="002D44AE" w:rsidRDefault="003D6AA2">
      <w:r>
        <w:t xml:space="preserve">A SIP INVITE request was forked if an </w:t>
      </w:r>
      <w:r>
        <w:rPr>
          <w:b/>
        </w:rPr>
        <w:t>ms-forking</w:t>
      </w:r>
      <w:r>
        <w:t xml:space="preserve"> SIP header exists in any provisional response. The </w:t>
      </w:r>
      <w:r>
        <w:rPr>
          <w:b/>
        </w:rPr>
        <w:t>ms-forking</w:t>
      </w:r>
      <w:r>
        <w:t xml:space="preserve"> header is added when the call is forked to MPOP b</w:t>
      </w:r>
      <w:r>
        <w:t xml:space="preserve">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2D44AE" w:rsidRDefault="003D6AA2">
      <w:r>
        <w:t xml:space="preserve">Depending on whether </w:t>
      </w:r>
      <w:r>
        <w:t>the SIP INVITE request was forked, media streams are started as follows:</w:t>
      </w:r>
    </w:p>
    <w:p w:rsidR="002D44AE" w:rsidRDefault="003D6AA2">
      <w:pPr>
        <w:pStyle w:val="ListParagraph"/>
        <w:numPr>
          <w:ilvl w:val="0"/>
          <w:numId w:val="56"/>
        </w:numPr>
      </w:pPr>
      <w:r>
        <w:t>If an SDP answer is received in a provisional response and the SIP INVITE request was forked, the following are applicable:</w:t>
      </w:r>
    </w:p>
    <w:p w:rsidR="002D44AE" w:rsidRDefault="003D6AA2">
      <w:pPr>
        <w:pStyle w:val="ListParagraph"/>
        <w:numPr>
          <w:ilvl w:val="1"/>
          <w:numId w:val="56"/>
        </w:numPr>
      </w:pPr>
      <w:r>
        <w:t>The received streams SHOULD</w:t>
      </w:r>
      <w:bookmarkStart w:id="147" w:name="Appendix_A_Target_15"/>
      <w:r>
        <w:rPr>
          <w:rStyle w:val="Hyperlink"/>
        </w:rPr>
        <w:fldChar w:fldCharType="begin"/>
      </w:r>
      <w:r>
        <w:rPr>
          <w:rStyle w:val="Hyperlink"/>
        </w:rPr>
        <w:instrText xml:space="preserve"> HYPERLINK \l "Appendix_A_15" </w:instrText>
      </w:r>
      <w:r>
        <w:rPr>
          <w:rStyle w:val="Hyperlink"/>
        </w:rPr>
        <w:instrText xml:space="preserve">\o "Product behavior note 15" \h </w:instrText>
      </w:r>
      <w:r>
        <w:rPr>
          <w:rStyle w:val="Hyperlink"/>
        </w:rPr>
      </w:r>
      <w:r>
        <w:rPr>
          <w:rStyle w:val="Hyperlink"/>
        </w:rPr>
        <w:fldChar w:fldCharType="separate"/>
      </w:r>
      <w:r>
        <w:rPr>
          <w:rStyle w:val="Hyperlink"/>
        </w:rPr>
        <w:t>&lt;15&gt;</w:t>
      </w:r>
      <w:r>
        <w:rPr>
          <w:rStyle w:val="Hyperlink"/>
        </w:rPr>
        <w:fldChar w:fldCharType="end"/>
      </w:r>
      <w:bookmarkEnd w:id="147"/>
      <w:r>
        <w:t xml:space="preserve"> be started, if they are not already started.</w:t>
      </w:r>
    </w:p>
    <w:p w:rsidR="002D44AE" w:rsidRDefault="003D6AA2">
      <w:pPr>
        <w:pStyle w:val="ListParagraph"/>
        <w:numPr>
          <w:ilvl w:val="1"/>
          <w:numId w:val="56"/>
        </w:numPr>
      </w:pPr>
      <w:r>
        <w:t>The send stream SHOULD</w:t>
      </w:r>
      <w:bookmarkStart w:id="14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8"/>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receive stream.</w:t>
      </w:r>
    </w:p>
    <w:p w:rsidR="002D44AE" w:rsidRDefault="003D6AA2">
      <w:pPr>
        <w:pStyle w:val="ListParagraph"/>
        <w:numPr>
          <w:ilvl w:val="0"/>
          <w:numId w:val="56"/>
        </w:numPr>
      </w:pPr>
      <w:r>
        <w:lastRenderedPageBreak/>
        <w:t>If an SDP answer is received in a provisional response and the SIP INVITE request was not fork</w:t>
      </w:r>
      <w:r>
        <w:t>ed, both the receive and send streams for sending DTMF only</w:t>
      </w:r>
      <w:r>
        <w:rPr>
          <w:i/>
        </w:rPr>
        <w:t xml:space="preserve"> </w:t>
      </w:r>
      <w:r>
        <w:t>SHOULD</w:t>
      </w:r>
      <w:bookmarkStart w:id="14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9"/>
      <w:r>
        <w:t xml:space="preserve"> be started with the consideration that the send stream is started only after receiving one or more RTP media packets vi</w:t>
      </w:r>
      <w:r>
        <w:t>a the corresponding receive stream.</w:t>
      </w:r>
    </w:p>
    <w:p w:rsidR="002D44AE" w:rsidRDefault="003D6AA2">
      <w:r>
        <w:t>Additionally, speech for the media streams in the forward direction SHOULD NOT</w:t>
      </w:r>
      <w:bookmarkStart w:id="15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50"/>
      <w:r>
        <w:t xml:space="preserve"> be started until the </w:t>
      </w:r>
      <w:hyperlink w:anchor="gt_d9c398c0-9009-4dc6-9340-36423671182b">
        <w:r>
          <w:rPr>
            <w:rStyle w:val="HyperlinkGreen"/>
            <w:b/>
          </w:rPr>
          <w:t>200 OK</w:t>
        </w:r>
      </w:hyperlink>
      <w:r>
        <w:t xml:space="preserve"> is received for the INVITE.</w:t>
      </w:r>
    </w:p>
    <w:p w:rsidR="002D44AE" w:rsidRDefault="003D6AA2">
      <w:pPr>
        <w:pStyle w:val="Heading5"/>
      </w:pPr>
      <w:bookmarkStart w:id="151" w:name="section_f77f44ca3c7e4805930aa6344351cc43"/>
      <w:bookmarkStart w:id="152" w:name="_Toc174787093"/>
      <w:r>
        <w:t>SDP Answer in Provisional and Final Responses</w:t>
      </w:r>
      <w:bookmarkEnd w:id="151"/>
      <w:bookmarkEnd w:id="152"/>
    </w:p>
    <w:p w:rsidR="002D44AE" w:rsidRDefault="003D6AA2">
      <w:hyperlink w:anchor="gt_3c11031c-654a-4df7-be46-0affb0ac03f5">
        <w:r>
          <w:rPr>
            <w:rStyle w:val="HyperlinkGreen"/>
            <w:b/>
          </w:rPr>
          <w:t>SDP answers</w:t>
        </w:r>
      </w:hyperlink>
      <w:r>
        <w:t xml:space="preserve"> received in the provisional response of the 18x-level and the final response of the 200-l</w:t>
      </w:r>
      <w:r>
        <w:t>evel can be different depending on whether the call is forked. Specifically, if the 18x arrived from one fork and the 200-level from another fork, the SDP answers received can be different.</w:t>
      </w:r>
    </w:p>
    <w:p w:rsidR="002D44AE" w:rsidRDefault="003D6AA2">
      <w:r>
        <w:t>If an answer was contained in an 18x-level, it SHOULD</w:t>
      </w:r>
      <w:bookmarkStart w:id="15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4" w:name="Appendix_A_Target_20"/>
      <w:bookmarkEnd w:id="15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4"/>
      <w:r>
        <w:t xml:space="preserve"> be repeated without any changes in the 200 for the same fork.</w:t>
      </w:r>
    </w:p>
    <w:p w:rsidR="002D44AE" w:rsidRDefault="003D6AA2">
      <w:r>
        <w:t>If the call is not forked, the SDP answer</w:t>
      </w:r>
      <w:r>
        <w:t xml:space="preserve"> received in the final 200 response SHOULD</w:t>
      </w:r>
      <w:bookmarkStart w:id="155"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Start w:id="156" w:name="Appendix_A_Target_22"/>
      <w:bookmarkEnd w:id="15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6"/>
      <w:r>
        <w:t xml:space="preserve"> be the same as the one received in the provisional 18x response.</w:t>
      </w:r>
    </w:p>
    <w:p w:rsidR="002D44AE" w:rsidRDefault="003D6AA2">
      <w:r>
        <w:t>However,</w:t>
      </w:r>
      <w:r>
        <w:t xml:space="preserve"> a </w:t>
      </w:r>
      <w:hyperlink w:anchor="gt_e0d80398-1411-47cf-8201-a1e284415fce">
        <w:r>
          <w:rPr>
            <w:rStyle w:val="HyperlinkGreen"/>
            <w:b/>
          </w:rPr>
          <w:t>user agent</w:t>
        </w:r>
      </w:hyperlink>
      <w:r>
        <w:t xml:space="preserve"> that supports early media SHOULD accept an SDP answer in the final 200 response which differs, in any of the following ways, from the SDP answer in the provisional 18x response:</w:t>
      </w:r>
    </w:p>
    <w:p w:rsidR="002D44AE" w:rsidRDefault="003D6AA2">
      <w:pPr>
        <w:pStyle w:val="ListParagraph"/>
        <w:numPr>
          <w:ilvl w:val="0"/>
          <w:numId w:val="57"/>
        </w:numPr>
      </w:pPr>
      <w:r>
        <w:t>Th</w:t>
      </w:r>
      <w:r>
        <w:t xml:space="preserve">e </w:t>
      </w:r>
      <w:hyperlink w:anchor="gt_f3529cd8-50da-4f36-aa0b-66af455edbb6">
        <w:r>
          <w:rPr>
            <w:rStyle w:val="HyperlinkGreen"/>
            <w:b/>
          </w:rPr>
          <w:t>stream</w:t>
        </w:r>
      </w:hyperlink>
      <w:r>
        <w:t xml:space="preserve"> direction attribute changes—for example, from </w:t>
      </w:r>
      <w:r>
        <w:rPr>
          <w:b/>
        </w:rPr>
        <w:t>a=sendrecv</w:t>
      </w:r>
      <w:r>
        <w:t xml:space="preserve"> to </w:t>
      </w:r>
      <w:r>
        <w:rPr>
          <w:b/>
        </w:rPr>
        <w:t>a=recvonly</w:t>
      </w:r>
      <w:r>
        <w:t xml:space="preserve">—as long the stream direction in the final 200 response is compatible with the offer (according to the rules of </w:t>
      </w:r>
      <w:hyperlink r:id="rId104">
        <w:r>
          <w:rPr>
            <w:rStyle w:val="Hyperlink"/>
          </w:rPr>
          <w:t>[RFC3264]</w:t>
        </w:r>
      </w:hyperlink>
      <w:r>
        <w:t xml:space="preserve"> section 6.1).</w:t>
      </w:r>
    </w:p>
    <w:p w:rsidR="002D44AE" w:rsidRDefault="003D6AA2">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2D44AE" w:rsidRDefault="003D6AA2">
      <w:pPr>
        <w:pStyle w:val="ListParagraph"/>
        <w:numPr>
          <w:ilvl w:val="0"/>
          <w:numId w:val="57"/>
        </w:numPr>
      </w:pPr>
      <w:r>
        <w:t>A media stream, which was accepted in the SDP answer in the provisional response, is rejected in the fin</w:t>
      </w:r>
      <w:r>
        <w:t xml:space="preserve">al response. For example: the offer included both </w:t>
      </w:r>
      <w:r>
        <w:rPr>
          <w:b/>
        </w:rPr>
        <w:t>m=audio</w:t>
      </w:r>
      <w:r>
        <w:t xml:space="preserve"> and </w:t>
      </w:r>
      <w:r>
        <w:rPr>
          <w:b/>
        </w:rPr>
        <w:t>m=video</w:t>
      </w:r>
      <w:r>
        <w:t xml:space="preserve"> media streams, both streams were accepted in the provisional response, but the </w:t>
      </w:r>
      <w:r>
        <w:rPr>
          <w:b/>
        </w:rPr>
        <w:t>m=video</w:t>
      </w:r>
      <w:r>
        <w:t xml:space="preserve"> stream was rejected in the final response.</w:t>
      </w:r>
    </w:p>
    <w:p w:rsidR="002D44AE" w:rsidRDefault="003D6AA2">
      <w:r>
        <w:t>For these cases, the user agent processing the final res</w:t>
      </w:r>
      <w:r>
        <w:t>ponse SHOULD make effective the differences in the SDP answer from the provisional response.</w:t>
      </w:r>
    </w:p>
    <w:p w:rsidR="002D44AE" w:rsidRDefault="003D6AA2">
      <w:pPr>
        <w:pStyle w:val="Heading5"/>
      </w:pPr>
      <w:bookmarkStart w:id="157" w:name="section_c9f14ffbb3c4422cb56a90409cd9b2f8"/>
      <w:bookmarkStart w:id="158" w:name="_Toc174787094"/>
      <w:r>
        <w:t>ICE Processing When an SDP Answer is Received in the Provisional Response</w:t>
      </w:r>
      <w:bookmarkEnd w:id="157"/>
      <w:bookmarkEnd w:id="158"/>
    </w:p>
    <w:p w:rsidR="002D44AE" w:rsidRDefault="003D6AA2">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w:t>
      </w:r>
      <w:hyperlink w:anchor="gt_3c11031c-654a-4df7-be46-0affb0ac03f5">
        <w:r>
          <w:rPr>
            <w:rStyle w:val="HyperlinkGreen"/>
            <w:b/>
          </w:rPr>
          <w:t>SDP answer</w:t>
        </w:r>
      </w:hyperlink>
      <w:r>
        <w:t xml:space="preserve"> is received in the provisional response, </w:t>
      </w:r>
      <w:hyperlink w:anchor="gt_b23dcabd-6ae7-4af7-a5b2-0517ea7718f8">
        <w:r>
          <w:rPr>
            <w:rStyle w:val="HyperlinkGreen"/>
            <w:b/>
          </w:rPr>
          <w:t>ICE</w:t>
        </w:r>
      </w:hyperlink>
      <w:r>
        <w:t xml:space="preserve"> processing SHOULD</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r>
        <w:t xml:space="preserve"> proceed as if the SDP answer was received in the final response.</w:t>
      </w:r>
      <w:r>
        <w:rPr>
          <w:rStyle w:val="FootnoteReference"/>
        </w:rPr>
        <w:t xml:space="preserve"> </w:t>
      </w:r>
    </w:p>
    <w:p w:rsidR="002D44AE" w:rsidRDefault="003D6AA2">
      <w:pPr>
        <w:pStyle w:val="Heading4"/>
      </w:pPr>
      <w:bookmarkStart w:id="160" w:name="section_dda2b8c52a9a4fc19a569b0069900a0d"/>
      <w:bookmarkStart w:id="161" w:name="_Toc174787095"/>
      <w:r>
        <w:t>Extensions for reliable provisional response processing and related offer/answer models</w:t>
      </w:r>
      <w:bookmarkEnd w:id="160"/>
      <w:bookmarkEnd w:id="161"/>
      <w:r>
        <w:fldChar w:fldCharType="begin"/>
      </w:r>
      <w:r>
        <w:instrText xml:space="preserve"> XE "Mess</w:instrText>
      </w:r>
      <w:r>
        <w:instrText xml:space="preserve">age processing:reliable provisional response processing" </w:instrText>
      </w:r>
      <w:r>
        <w:fldChar w:fldCharType="end"/>
      </w:r>
      <w:r>
        <w:fldChar w:fldCharType="begin"/>
      </w:r>
      <w:r>
        <w:instrText xml:space="preserve"> XE "Sequencing rules:reliable provisional response processing" </w:instrText>
      </w:r>
      <w:r>
        <w:fldChar w:fldCharType="end"/>
      </w:r>
    </w:p>
    <w:p w:rsidR="002D44AE" w:rsidRDefault="003D6AA2">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response within an early or established </w:t>
      </w:r>
      <w:hyperlink w:anchor="gt_71ad645f-db5b-4e9f-9b3d-887039ada331">
        <w:r>
          <w:rPr>
            <w:rStyle w:val="HyperlinkGreen"/>
            <w:b/>
          </w:rPr>
          <w:t>dialog</w:t>
        </w:r>
      </w:hyperlink>
      <w:r>
        <w:t>. The following sections define client behavio</w:t>
      </w:r>
      <w:r>
        <w:t>r and considerations specific to reliable provisional response and early media.</w:t>
      </w:r>
    </w:p>
    <w:p w:rsidR="002D44AE" w:rsidRDefault="003D6AA2">
      <w:r>
        <w:t xml:space="preserve">When negotiating early offer/answer prior to the call being answered, SIP </w:t>
      </w:r>
      <w:hyperlink w:anchor="gt_e0d80398-1411-47cf-8201-a1e284415fce">
        <w:r>
          <w:rPr>
            <w:rStyle w:val="HyperlinkGreen"/>
            <w:b/>
          </w:rPr>
          <w:t>user agents</w:t>
        </w:r>
      </w:hyperlink>
      <w:r>
        <w:t xml:space="preserve"> SHOULD</w:t>
      </w:r>
      <w:bookmarkStart w:id="162" w:name="Appendix_A_Target_24"/>
      <w:r>
        <w:rPr>
          <w:rStyle w:val="Hyperlink"/>
        </w:rPr>
        <w:fldChar w:fldCharType="begin"/>
      </w:r>
      <w:r>
        <w:rPr>
          <w:rStyle w:val="Hyperlink"/>
        </w:rPr>
        <w:instrText xml:space="preserve"> HYPERLINK \l "Appen</w:instrText>
      </w:r>
      <w:r>
        <w:rPr>
          <w:rStyle w:val="Hyperlink"/>
        </w:rPr>
        <w:instrText xml:space="preserve">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2"/>
      <w:r>
        <w:t xml:space="preserve"> use the procedures specified in [RFC3262], with the following exceptions:</w:t>
      </w:r>
    </w:p>
    <w:p w:rsidR="002D44AE" w:rsidRDefault="003D6AA2">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containing a </w:t>
      </w:r>
      <w:r>
        <w:rPr>
          <w:b/>
        </w:rPr>
        <w:t>Require</w:t>
      </w:r>
      <w:r>
        <w:t xml:space="preserve"> hea</w:t>
      </w:r>
      <w:r>
        <w:t xml:space="preserve">der with the </w:t>
      </w:r>
      <w:r>
        <w:rPr>
          <w:b/>
        </w:rPr>
        <w:t>option</w:t>
      </w:r>
      <w:r>
        <w:t xml:space="preserve"> tag of "100rel".</w:t>
      </w:r>
    </w:p>
    <w:p w:rsidR="002D44AE" w:rsidRDefault="003D6AA2">
      <w:pPr>
        <w:pStyle w:val="ListParagraph"/>
        <w:numPr>
          <w:ilvl w:val="0"/>
          <w:numId w:val="58"/>
        </w:numPr>
      </w:pPr>
      <w:r>
        <w:lastRenderedPageBreak/>
        <w:t xml:space="preserve">A SIP user agent SHOULD include </w:t>
      </w:r>
      <w:r>
        <w:rPr>
          <w:b/>
        </w:rPr>
        <w:t>Require:100rel</w:t>
      </w:r>
      <w:r>
        <w:t xml:space="preserve"> in 183 responses. SIP user agents SHOULD use a reliable provisional 183 response containing an </w:t>
      </w:r>
      <w:hyperlink w:anchor="gt_3c11031c-654a-4df7-be46-0affb0ac03f5">
        <w:r>
          <w:rPr>
            <w:rStyle w:val="HyperlinkGreen"/>
            <w:b/>
          </w:rPr>
          <w:t>SDP answer</w:t>
        </w:r>
      </w:hyperlink>
      <w:r>
        <w:t xml:space="preserve"> to p</w:t>
      </w:r>
      <w:r>
        <w:t xml:space="preserve">erform early connectivity checks or to negotiate early media. </w:t>
      </w:r>
    </w:p>
    <w:p w:rsidR="002D44AE" w:rsidRDefault="003D6AA2">
      <w:r>
        <w:t>Furthermore, SIP user agents SHOULD</w:t>
      </w:r>
      <w:bookmarkStart w:id="16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3"/>
      <w:r>
        <w:t xml:space="preserve"> use the procedures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following exceptions:</w:t>
      </w:r>
    </w:p>
    <w:p w:rsidR="002D44AE" w:rsidRDefault="003D6AA2">
      <w:pPr>
        <w:pStyle w:val="ListParagraph"/>
        <w:numPr>
          <w:ilvl w:val="0"/>
          <w:numId w:val="59"/>
        </w:numPr>
      </w:pPr>
      <w:r>
        <w:t>A SIP user agent MUST NOT negotiate more than one offer/answer before the cal</w:t>
      </w:r>
      <w:r>
        <w:t>l is answered.</w:t>
      </w:r>
    </w:p>
    <w:p w:rsidR="002D44AE" w:rsidRDefault="003D6AA2">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response acknowledgement (PRACK, as defined in [RFC3262]) message or a </w:t>
      </w:r>
      <w:hyperlink w:anchor="gt_d9c398c0-9009-4dc6-9340-36423671182b">
        <w:r>
          <w:rPr>
            <w:rStyle w:val="HyperlinkGreen"/>
            <w:b/>
          </w:rPr>
          <w:t>200 OK</w:t>
        </w:r>
      </w:hyperlink>
      <w:r>
        <w:t xml:space="preserve"> response to a PRACK message. </w:t>
      </w:r>
    </w:p>
    <w:p w:rsidR="002D44AE" w:rsidRDefault="003D6AA2">
      <w:pPr>
        <w:pStyle w:val="ListParagraph"/>
        <w:numPr>
          <w:ilvl w:val="0"/>
          <w:numId w:val="59"/>
        </w:numPr>
      </w:pPr>
      <w:r>
        <w:t xml:space="preserve">A SIP user agent MUST use a 1XX reliable response when responding to an </w:t>
      </w:r>
      <w:hyperlink w:anchor="gt_d4b1b9b3-4b41-4686-aae0-afcd932693da">
        <w:r>
          <w:rPr>
            <w:rStyle w:val="HyperlinkGreen"/>
            <w:b/>
          </w:rPr>
          <w:t>INVITE</w:t>
        </w:r>
      </w:hyperlink>
      <w:r>
        <w:t xml:space="preserve"> with early media.</w:t>
      </w:r>
    </w:p>
    <w:p w:rsidR="002D44AE" w:rsidRDefault="003D6AA2">
      <w:pPr>
        <w:pStyle w:val="ListParagraph"/>
        <w:numPr>
          <w:ilvl w:val="0"/>
          <w:numId w:val="59"/>
        </w:numPr>
      </w:pPr>
      <w:r>
        <w:t xml:space="preserve">A SIP user agent MUST use a </w:t>
      </w:r>
      <w:r>
        <w:t>2XX response when responding to an INVITE of an established dialog.</w:t>
      </w:r>
    </w:p>
    <w:p w:rsidR="002D44AE" w:rsidRDefault="003D6AA2">
      <w:pPr>
        <w:autoSpaceDE w:val="0"/>
        <w:autoSpaceDN w:val="0"/>
        <w:adjustRightInd w:val="0"/>
        <w:spacing w:before="0" w:after="0"/>
      </w:pPr>
      <w:r>
        <w:t xml:space="preserve">When dealing with forked </w:t>
      </w:r>
      <w:hyperlink w:anchor="gt_b91c1e27-e8e0-499b-8c65-738006af72ee">
        <w:r>
          <w:rPr>
            <w:rStyle w:val="HyperlinkGreen"/>
            <w:b/>
          </w:rPr>
          <w:t>endpoints</w:t>
        </w:r>
      </w:hyperlink>
      <w:r>
        <w:t xml:space="preserve"> and early media, SIP user agents SHOULD</w:t>
      </w:r>
      <w:bookmarkStart w:id="164" w:name="Appendix_A_Target_26"/>
      <w:r>
        <w:rPr>
          <w:rStyle w:val="Hyperlink"/>
        </w:rPr>
        <w:fldChar w:fldCharType="begin"/>
      </w:r>
      <w:r>
        <w:rPr>
          <w:rStyle w:val="Hyperlink"/>
        </w:rPr>
        <w:instrText xml:space="preserve"> HYPERLINK \l "Appendix_A_26" \o "Product behavior</w:instrText>
      </w:r>
      <w:r>
        <w:rPr>
          <w:rStyle w:val="Hyperlink"/>
        </w:rPr>
        <w:instrText xml:space="preserve"> note 26" \h </w:instrText>
      </w:r>
      <w:r>
        <w:rPr>
          <w:rStyle w:val="Hyperlink"/>
        </w:rPr>
      </w:r>
      <w:r>
        <w:rPr>
          <w:rStyle w:val="Hyperlink"/>
        </w:rPr>
        <w:fldChar w:fldCharType="separate"/>
      </w:r>
      <w:r>
        <w:rPr>
          <w:rStyle w:val="Hyperlink"/>
        </w:rPr>
        <w:t>&lt;26&gt;</w:t>
      </w:r>
      <w:r>
        <w:rPr>
          <w:rStyle w:val="Hyperlink"/>
        </w:rPr>
        <w:fldChar w:fldCharType="end"/>
      </w:r>
      <w:bookmarkEnd w:id="164"/>
      <w:r>
        <w:t xml:space="preserve"> also process 199 response code specified in </w:t>
      </w:r>
      <w:hyperlink r:id="rId107">
        <w:r>
          <w:rPr>
            <w:rStyle w:val="Hyperlink"/>
          </w:rPr>
          <w:t>[IETFDRAFT-RCITD-199-01]</w:t>
        </w:r>
      </w:hyperlink>
      <w:r>
        <w:t xml:space="preserve"> to clean up early media state, if any. Information regarding when a 199 is sent is specified in </w:t>
      </w:r>
      <w:hyperlink r:id="rId108" w:anchor="Section_ab4ab24937964ed18cecf496d81a1a83">
        <w:r>
          <w:rPr>
            <w:rStyle w:val="Hyperlink"/>
          </w:rPr>
          <w:t>[MS-SIPRE]</w:t>
        </w:r>
      </w:hyperlink>
      <w:r>
        <w:t>.</w:t>
      </w:r>
    </w:p>
    <w:p w:rsidR="002D44AE" w:rsidRDefault="003D6AA2">
      <w:pPr>
        <w:pStyle w:val="Heading4"/>
      </w:pPr>
      <w:bookmarkStart w:id="165" w:name="section_0bd7a6fd15c2491185aeb257c5bb8bdd"/>
      <w:bookmarkStart w:id="166" w:name="_Toc174787096"/>
      <w:r>
        <w:t>No Support for Renegotiation of SRTP or SSRTP Encryption Parameters</w:t>
      </w:r>
      <w:bookmarkEnd w:id="165"/>
      <w:bookmarkEnd w:id="166"/>
      <w:r>
        <w:fldChar w:fldCharType="begin"/>
      </w:r>
      <w:r>
        <w:instrText xml:space="preserve"> XE "Message processing:renegotiation of SRTP or SSRTP encryption" </w:instrText>
      </w:r>
      <w:r>
        <w:fldChar w:fldCharType="end"/>
      </w:r>
      <w:r>
        <w:fldChar w:fldCharType="begin"/>
      </w:r>
      <w:r>
        <w:instrText xml:space="preserve"> XE "Sequencing rules:renegotiation of SRTP or SSRTP encryption" </w:instrText>
      </w:r>
      <w:r>
        <w:fldChar w:fldCharType="end"/>
      </w:r>
    </w:p>
    <w:p w:rsidR="002D44AE" w:rsidRDefault="003D6AA2">
      <w:hyperlink w:anchor="gt_aa71dcb2-1e60-4a25-a6b0-1f78ed94def7">
        <w:r>
          <w:rPr>
            <w:rStyle w:val="HyperlinkGreen"/>
            <w:b/>
          </w:rPr>
          <w:t>SRTP</w:t>
        </w:r>
      </w:hyperlink>
      <w:r>
        <w:t xml:space="preserve"> encryption parameters MUST NOT be renegotiated after</w:t>
      </w:r>
      <w:r>
        <w:t xml:space="preserve"> the encryption is negotiated and the </w:t>
      </w:r>
      <w:hyperlink w:anchor="gt_0cd96b80-a737-4f06-bca4-cf9efb449d12">
        <w:r>
          <w:rPr>
            <w:rStyle w:val="HyperlinkGreen"/>
            <w:b/>
          </w:rPr>
          <w:t>session</w:t>
        </w:r>
      </w:hyperlink>
      <w:r>
        <w:t xml:space="preserve"> is established.</w:t>
      </w:r>
    </w:p>
    <w:p w:rsidR="002D44AE" w:rsidRDefault="003D6AA2">
      <w:hyperlink w:anchor="gt_98bd13f0-e250-47a0-9573-7dd5065c300c">
        <w:r>
          <w:rPr>
            <w:rStyle w:val="HyperlinkGreen"/>
            <w:b/>
          </w:rPr>
          <w:t>SSRTP</w:t>
        </w:r>
      </w:hyperlink>
      <w:r>
        <w:t xml:space="preserve"> encryption parameters MUST NOT be renegotiated after the encrypt</w:t>
      </w:r>
      <w:r>
        <w:t>ion is negotiated and the session is established.</w:t>
      </w:r>
    </w:p>
    <w:p w:rsidR="002D44AE" w:rsidRDefault="003D6AA2">
      <w:pPr>
        <w:pStyle w:val="Heading4"/>
      </w:pPr>
      <w:bookmarkStart w:id="167" w:name="section_4645ac348a5442a7bb6c977639c4b5d1"/>
      <w:bookmarkStart w:id="168" w:name="_Toc174787097"/>
      <w:r>
        <w:t>Labeling a Media Description with an a=label Attribute</w:t>
      </w:r>
      <w:bookmarkEnd w:id="167"/>
      <w:bookmarkEnd w:id="168"/>
    </w:p>
    <w:p w:rsidR="002D44AE" w:rsidRDefault="003D6AA2">
      <w:r>
        <w:t xml:space="preserve">All active media descriptions, except those with </w:t>
      </w:r>
      <w:r>
        <w:rPr>
          <w:b/>
        </w:rPr>
        <w:t>m=applicationsharing</w:t>
      </w:r>
      <w:r>
        <w:t xml:space="preserve"> media type, in an </w:t>
      </w:r>
      <w:hyperlink w:anchor="gt_22225c03-4a17-4279-8385-8150ac9f8317">
        <w:r>
          <w:rPr>
            <w:rStyle w:val="HyperlinkGreen"/>
            <w:b/>
          </w:rPr>
          <w:t>S</w:t>
        </w:r>
        <w:r>
          <w:rPr>
            <w:rStyle w:val="HyperlinkGreen"/>
            <w:b/>
          </w:rPr>
          <w:t>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 </w:t>
      </w:r>
      <w:r>
        <w:rPr>
          <w:b/>
        </w:rPr>
        <w:t>a=label</w:t>
      </w:r>
      <w:r>
        <w:t xml:space="preserve"> attribute is defined in </w:t>
      </w:r>
      <w:hyperlink r:id="rId109">
        <w:r>
          <w:rPr>
            <w:rStyle w:val="Hyperlink"/>
          </w:rPr>
          <w:t>[RFC4574]</w:t>
        </w:r>
      </w:hyperlink>
      <w:r>
        <w:t>.</w:t>
      </w:r>
    </w:p>
    <w:p w:rsidR="002D44AE" w:rsidRDefault="003D6AA2">
      <w:r>
        <w:t xml:space="preserve">The </w:t>
      </w:r>
      <w:r>
        <w:rPr>
          <w:b/>
        </w:rPr>
        <w:t>a=l</w:t>
      </w:r>
      <w:r>
        <w:rPr>
          <w:b/>
        </w:rPr>
        <w:t>abel</w:t>
      </w:r>
      <w:r>
        <w:t xml:space="preserve"> attribute helps identify the modality of the media </w:t>
      </w:r>
      <w:hyperlink w:anchor="gt_f3529cd8-50da-4f36-aa0b-66af455edbb6">
        <w:r>
          <w:rPr>
            <w:rStyle w:val="HyperlinkGreen"/>
            <w:b/>
          </w:rPr>
          <w:t>stream</w:t>
        </w:r>
      </w:hyperlink>
      <w:r>
        <w:t xml:space="preserve">. In particular, the attribute can distinguish the modality of a media description with type </w:t>
      </w:r>
      <w:r>
        <w:rPr>
          <w:b/>
        </w:rPr>
        <w:t>m=video</w:t>
      </w:r>
      <w:r>
        <w:t xml:space="preserve"> as either main video or panoram</w:t>
      </w:r>
      <w:r>
        <w:t>ic video.</w:t>
      </w:r>
    </w:p>
    <w:p w:rsidR="002D44AE" w:rsidRDefault="003D6AA2">
      <w:r>
        <w:t>For the audio modality, the label value MUST be "main-audio". For the main video modality (which might comprise multiple media channels), the label value MUST be "main-video". For the panoramic video modality, the label value MUST be "panoramic-video". For</w:t>
      </w:r>
      <w:r>
        <w:t xml:space="preserve"> the </w:t>
      </w:r>
      <w:hyperlink w:anchor="gt_ba03c63c-8a65-4c55-88d6-f20a25aa95c5">
        <w:r>
          <w:rPr>
            <w:rStyle w:val="HyperlinkGreen"/>
            <w:b/>
          </w:rPr>
          <w:t>Video-based Screen Sharing</w:t>
        </w:r>
      </w:hyperlink>
      <w:r>
        <w:t xml:space="preserve"> modality, the label value MUST be “applicationsharing-video”.</w:t>
      </w:r>
      <w:bookmarkStart w:id="16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9"/>
      <w:r>
        <w:t xml:space="preserve"> Other label values are not rec</w:t>
      </w:r>
      <w:r>
        <w:t xml:space="preserve">ognized and MUST be ignored by the receiving </w:t>
      </w:r>
      <w:hyperlink w:anchor="gt_e0d80398-1411-47cf-8201-a1e284415fce">
        <w:r>
          <w:rPr>
            <w:rStyle w:val="HyperlinkGreen"/>
            <w:b/>
          </w:rPr>
          <w:t>user agent</w:t>
        </w:r>
      </w:hyperlink>
      <w:r>
        <w:t>.</w:t>
      </w:r>
    </w:p>
    <w:p w:rsidR="002D44AE" w:rsidRDefault="003D6AA2">
      <w:pPr>
        <w:pStyle w:val="Heading4"/>
      </w:pPr>
      <w:bookmarkStart w:id="170" w:name="section_7c6395abd1f8498aa55eb3901f70b8fa"/>
      <w:bookmarkStart w:id="171" w:name="_Toc174787098"/>
      <w:r>
        <w:t>Address types in the c= line</w:t>
      </w:r>
      <w:bookmarkEnd w:id="170"/>
      <w:bookmarkEnd w:id="171"/>
    </w:p>
    <w:p w:rsidR="002D44AE" w:rsidRDefault="003D6AA2">
      <w:r>
        <w:t xml:space="preserve">The IP address type specified in a c= line of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 </w:t>
      </w:r>
      <w:hyperlink w:anchor="gt_64c29bb6-c8b2-4281-9f3a-c1eb5d2288aa">
        <w:r>
          <w:rPr>
            <w:rStyle w:val="HyperlinkGreen"/>
            <w:b/>
          </w:rPr>
          <w:t>IPv6</w:t>
        </w:r>
      </w:hyperlink>
      <w:r>
        <w:t>.</w:t>
      </w:r>
      <w:bookmarkStart w:id="17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p>
    <w:p w:rsidR="002D44AE" w:rsidRDefault="003D6AA2">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 addresse</w:t>
      </w:r>
      <w:r>
        <w:t>s.</w:t>
      </w:r>
    </w:p>
    <w:p w:rsidR="002D44AE" w:rsidRDefault="003D6AA2">
      <w:pPr>
        <w:pStyle w:val="Heading4"/>
      </w:pPr>
      <w:bookmarkStart w:id="173" w:name="section_ffc81f39d5ec4e5286599ef4ca9242da"/>
      <w:bookmarkStart w:id="174" w:name="_Toc174787099"/>
      <w:r>
        <w:lastRenderedPageBreak/>
        <w:t>No Support for Optional Parameters in the a=rtcp Attribute</w:t>
      </w:r>
      <w:bookmarkEnd w:id="173"/>
      <w:bookmarkEnd w:id="174"/>
      <w:r>
        <w:fldChar w:fldCharType="begin"/>
      </w:r>
      <w:r>
        <w:instrText xml:space="preserve"> XE "Message processing:a=rtcp attribute" </w:instrText>
      </w:r>
      <w:r>
        <w:fldChar w:fldCharType="end"/>
      </w:r>
      <w:r>
        <w:fldChar w:fldCharType="begin"/>
      </w:r>
      <w:r>
        <w:instrText xml:space="preserve"> XE "Sequencing rules:a=rtcp attribute" </w:instrText>
      </w:r>
      <w:r>
        <w:fldChar w:fldCharType="end"/>
      </w:r>
    </w:p>
    <w:p w:rsidR="002D44AE" w:rsidRDefault="003D6AA2">
      <w:r>
        <w:t xml:space="preserve">As specified in </w:t>
      </w:r>
      <w:hyperlink r:id="rId110">
        <w:r>
          <w:rPr>
            <w:rStyle w:val="Hyperlink"/>
          </w:rPr>
          <w:t>[RFC3605]</w:t>
        </w:r>
      </w:hyperlink>
      <w:r>
        <w:t xml:space="preserve">, the </w:t>
      </w:r>
      <w:r>
        <w:rPr>
          <w:b/>
        </w:rPr>
        <w:t>a=rtcp</w:t>
      </w:r>
      <w:r>
        <w:t xml:space="preserve"> attri</w:t>
      </w:r>
      <w:r>
        <w:t xml:space="preserve">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2D44AE" w:rsidRDefault="003D6AA2">
      <w:pPr>
        <w:pStyle w:val="Code"/>
        <w:numPr>
          <w:ilvl w:val="0"/>
          <w:numId w:val="0"/>
        </w:numPr>
        <w:ind w:left="360"/>
      </w:pPr>
      <w:r>
        <w:t>rtcp-attribute =  "a=rtcp:" port  [nettype space addr</w:t>
      </w:r>
      <w:r>
        <w:t>type space</w:t>
      </w:r>
    </w:p>
    <w:p w:rsidR="002D44AE" w:rsidRDefault="003D6AA2">
      <w:pPr>
        <w:pStyle w:val="Code"/>
        <w:numPr>
          <w:ilvl w:val="0"/>
          <w:numId w:val="0"/>
        </w:numPr>
        <w:ind w:left="360"/>
      </w:pPr>
      <w:r>
        <w:t xml:space="preserve">                         connection-address] CRLF</w:t>
      </w:r>
    </w:p>
    <w:p w:rsidR="002D44AE" w:rsidRDefault="003D6AA2">
      <w:r>
        <w:t xml:space="preserve">Optional parameters are allowed in addition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optional para</w:t>
      </w:r>
      <w:r>
        <w:t xml:space="preserve">meters after the </w:t>
      </w:r>
      <w:r>
        <w:rPr>
          <w:i/>
        </w:rPr>
        <w:t>port</w:t>
      </w:r>
      <w:r>
        <w:t xml:space="preserve"> parameter MUST NOT be used.</w:t>
      </w:r>
    </w:p>
    <w:p w:rsidR="002D44AE" w:rsidRDefault="003D6AA2">
      <w:pPr>
        <w:pStyle w:val="Heading4"/>
      </w:pPr>
      <w:bookmarkStart w:id="175" w:name="section_2cc07462841a43f2850b318d25ed2b2d"/>
      <w:bookmarkStart w:id="176" w:name="_Toc174787100"/>
      <w:r>
        <w:t>Application sharing media stream/type m=applicationsharing</w:t>
      </w:r>
      <w:bookmarkEnd w:id="175"/>
      <w:bookmarkEnd w:id="176"/>
      <w:r>
        <w:fldChar w:fldCharType="begin"/>
      </w:r>
      <w:r>
        <w:instrText xml:space="preserve"> XE "Message processing:applicationsharing media type" </w:instrText>
      </w:r>
      <w:r>
        <w:fldChar w:fldCharType="end"/>
      </w:r>
      <w:r>
        <w:fldChar w:fldCharType="begin"/>
      </w:r>
      <w:r>
        <w:instrText xml:space="preserve"> XE "Sequencing rules:applicationsharing media type" </w:instrText>
      </w:r>
      <w:r>
        <w:fldChar w:fldCharType="end"/>
      </w:r>
    </w:p>
    <w:p w:rsidR="002D44AE" w:rsidRDefault="003D6AA2">
      <w:r>
        <w:t>This protocol defines a new media t</w:t>
      </w:r>
      <w:r>
        <w:t xml:space="preserve">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exactly one </w:t>
      </w:r>
      <w:hyperlink w:anchor="gt_17c795a6-68bf-46bf-8ea8-467c8df1a0b3">
        <w:r>
          <w:rPr>
            <w:rStyle w:val="HyperlinkGreen"/>
            <w:b/>
          </w:rPr>
          <w:t>RDP</w:t>
        </w:r>
      </w:hyperlink>
      <w:r>
        <w:t xml:space="preserve"> session.</w:t>
      </w:r>
    </w:p>
    <w:p w:rsidR="002D44AE" w:rsidRDefault="003D6AA2">
      <w:r>
        <w:t xml:space="preserve">Application sharing media requires a lossless transport and therefore the only candidates supported are </w:t>
      </w:r>
      <w:hyperlink w:anchor="gt_b08d36f6-b5c6-4ce4-8d2d-6f2ab75ea4cb">
        <w:r>
          <w:rPr>
            <w:rStyle w:val="HyperlinkGreen"/>
            <w:b/>
          </w:rPr>
          <w:t>TCP</w:t>
        </w:r>
      </w:hyperlink>
      <w:r>
        <w:t xml:space="preserve">-based, as specified in </w:t>
      </w:r>
      <w:hyperlink r:id="rId112">
        <w:r>
          <w:rPr>
            <w:rStyle w:val="Hyperlink"/>
          </w:rPr>
          <w:t>[RFC4145]</w:t>
        </w:r>
      </w:hyperlink>
      <w:r>
        <w:t xml:space="preserve"> and </w:t>
      </w:r>
      <w:hyperlink r:id="rId113">
        <w:r>
          <w:rPr>
            <w:rStyle w:val="Hyperlink"/>
          </w:rPr>
          <w:t>[IETFDRAFT-ICETCP-07]</w:t>
        </w:r>
      </w:hyperlink>
      <w:r>
        <w:t>.</w:t>
      </w:r>
    </w:p>
    <w:p w:rsidR="002D44AE" w:rsidRDefault="003D6AA2">
      <w:r>
        <w:t>Application sharing does not support early media.</w:t>
      </w:r>
    </w:p>
    <w:p w:rsidR="002D44AE" w:rsidRDefault="003D6AA2">
      <w:r>
        <w:t>In the contex</w:t>
      </w:r>
      <w:r>
        <w:t xml:space="preserve">t of this media type five new </w:t>
      </w:r>
      <w:hyperlink w:anchor="gt_5ecff0fe-93f3-480a-aa69-57586d46967b">
        <w:r>
          <w:rPr>
            <w:rStyle w:val="HyperlinkGreen"/>
            <w:b/>
          </w:rPr>
          <w:t>SDP</w:t>
        </w:r>
      </w:hyperlink>
      <w:r>
        <w:t xml:space="preserve"> attributes are defined.</w:t>
      </w:r>
    </w:p>
    <w:p w:rsidR="002D44AE" w:rsidRDefault="003D6AA2">
      <w:pPr>
        <w:pStyle w:val="Heading5"/>
      </w:pPr>
      <w:bookmarkStart w:id="177" w:name="section_8c3e108616d94e5d936b237a77e008b9"/>
      <w:bookmarkStart w:id="178" w:name="_Toc174787101"/>
      <w:r>
        <w:t>a=x-applicationsharing-session-id attribute</w:t>
      </w:r>
      <w:bookmarkEnd w:id="177"/>
      <w:bookmarkEnd w:id="178"/>
    </w:p>
    <w:p w:rsidR="002D44AE" w:rsidRDefault="003D6AA2">
      <w:r>
        <w:t xml:space="preserve">The </w:t>
      </w:r>
      <w:r>
        <w:rPr>
          <w:b/>
        </w:rPr>
        <w:t>session-id</w:t>
      </w:r>
      <w:r>
        <w:t xml:space="preserve"> attribute is used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2D44AE" w:rsidRDefault="003D6AA2">
      <w:r>
        <w:t>This attribute is optional; if missing, a viewer is going to be connected to the first available session.</w:t>
      </w:r>
    </w:p>
    <w:p w:rsidR="002D44AE" w:rsidRDefault="003D6AA2">
      <w:r>
        <w:rPr>
          <w:b/>
        </w:rPr>
        <w:t>Session-id</w:t>
      </w:r>
      <w:r>
        <w:t xml:space="preserve"> has the following format i</w:t>
      </w:r>
      <w:r>
        <w:t xml:space="preserve">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2D44AE" w:rsidRDefault="003D6AA2">
      <w:pPr>
        <w:pStyle w:val="Code"/>
      </w:pPr>
      <w:r>
        <w:t>session-id-attribute = "a=x-applicationsharing-session-id:" *(alphanum) CRLF</w:t>
      </w:r>
    </w:p>
    <w:p w:rsidR="002D44AE" w:rsidRDefault="003D6AA2">
      <w:pPr>
        <w:pStyle w:val="Heading5"/>
      </w:pPr>
      <w:bookmarkStart w:id="179" w:name="section_ad02cbc20ab946be9bd40eef0bfcd89f"/>
      <w:bookmarkStart w:id="180" w:name="_Toc174787102"/>
      <w:r>
        <w:t>a=x-app</w:t>
      </w:r>
      <w:r>
        <w:t>licationsharing-role attribute</w:t>
      </w:r>
      <w:bookmarkEnd w:id="179"/>
      <w:bookmarkEnd w:id="180"/>
    </w:p>
    <w:p w:rsidR="002D44AE" w:rsidRDefault="003D6AA2">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1"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1"/>
    </w:p>
    <w:p w:rsidR="002D44AE" w:rsidRDefault="003D6AA2">
      <w:r>
        <w:t xml:space="preserve">This </w:t>
      </w:r>
      <w:r>
        <w:t>attribute SHOULD be present. The party that is sharing MUST set the role to "sharer" and the party that is viewing MUST set the role to "viewer." The following table lists the role for the answer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2D44AE" w:rsidRDefault="003D6AA2">
            <w:pPr>
              <w:pStyle w:val="TableHeaderText"/>
            </w:pPr>
            <w:r>
              <w:t>Offer</w:t>
            </w:r>
          </w:p>
        </w:tc>
        <w:tc>
          <w:tcPr>
            <w:tcW w:w="3510" w:type="dxa"/>
            <w:hideMark/>
          </w:tcPr>
          <w:p w:rsidR="002D44AE" w:rsidRDefault="003D6AA2">
            <w:pPr>
              <w:pStyle w:val="TableHeaderText"/>
            </w:pPr>
            <w:r>
              <w:t>Answer</w:t>
            </w:r>
          </w:p>
        </w:tc>
      </w:tr>
      <w:tr w:rsidR="002D44AE" w:rsidTr="002D44AE">
        <w:tc>
          <w:tcPr>
            <w:tcW w:w="3618" w:type="dxa"/>
            <w:hideMark/>
          </w:tcPr>
          <w:p w:rsidR="002D44AE" w:rsidRDefault="003D6AA2">
            <w:pPr>
              <w:pStyle w:val="TableBodyText"/>
            </w:pPr>
            <w:r>
              <w:t>a=x-applicationsharing-role:sharer</w:t>
            </w:r>
          </w:p>
        </w:tc>
        <w:tc>
          <w:tcPr>
            <w:tcW w:w="3510" w:type="dxa"/>
            <w:hideMark/>
          </w:tcPr>
          <w:p w:rsidR="002D44AE" w:rsidRDefault="003D6AA2">
            <w:pPr>
              <w:pStyle w:val="TableBodyText"/>
            </w:pPr>
            <w:r>
              <w:t>a=x-applicationsharing-role:viewer</w:t>
            </w:r>
          </w:p>
        </w:tc>
      </w:tr>
      <w:tr w:rsidR="002D44AE" w:rsidTr="002D44AE">
        <w:tc>
          <w:tcPr>
            <w:tcW w:w="3618" w:type="dxa"/>
            <w:hideMark/>
          </w:tcPr>
          <w:p w:rsidR="002D44AE" w:rsidRDefault="003D6AA2">
            <w:pPr>
              <w:pStyle w:val="TableBodyText"/>
            </w:pPr>
            <w:r>
              <w:t>a=x-applicationsharing-role:viewer</w:t>
            </w:r>
          </w:p>
        </w:tc>
        <w:tc>
          <w:tcPr>
            <w:tcW w:w="3510" w:type="dxa"/>
            <w:hideMark/>
          </w:tcPr>
          <w:p w:rsidR="002D44AE" w:rsidRDefault="003D6AA2">
            <w:pPr>
              <w:pStyle w:val="TableBodyText"/>
            </w:pPr>
            <w:r>
              <w:t>a=x-applicationsharing-role:sharer</w:t>
            </w:r>
          </w:p>
        </w:tc>
      </w:tr>
    </w:tbl>
    <w:p w:rsidR="002D44AE" w:rsidRDefault="003D6AA2">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xml:space="preserve">) pair SHOULD be unique for each active </w:t>
      </w:r>
      <w:r>
        <w:rPr>
          <w:b/>
        </w:rPr>
        <w:t>m=</w:t>
      </w:r>
      <w:r>
        <w:t xml:space="preserve"> line.</w:t>
      </w:r>
    </w:p>
    <w:p w:rsidR="002D44AE" w:rsidRDefault="003D6AA2">
      <w:r>
        <w:t xml:space="preserve">The 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[RFC5234]</w:t>
        </w:r>
      </w:hyperlink>
      <w:r>
        <w:t>:</w:t>
      </w:r>
    </w:p>
    <w:p w:rsidR="002D44AE" w:rsidRDefault="003D6AA2">
      <w:pPr>
        <w:pStyle w:val="Code"/>
      </w:pPr>
      <w:r>
        <w:t>role-attribute = "a=x-applicationsharing-role:" ( "sharer" | "viewer" ) CRLF</w:t>
      </w:r>
    </w:p>
    <w:p w:rsidR="002D44AE" w:rsidRDefault="003D6AA2">
      <w:pPr>
        <w:pStyle w:val="Heading5"/>
      </w:pPr>
      <w:bookmarkStart w:id="182" w:name="section_1fe58e3ef69e4b9da5efd7fec917a823"/>
      <w:bookmarkStart w:id="183" w:name="_Toc174787103"/>
      <w:r>
        <w:lastRenderedPageBreak/>
        <w:t>a=x-applicationsharing-media</w:t>
      </w:r>
      <w:r>
        <w:t>-type attribute</w:t>
      </w:r>
      <w:bookmarkEnd w:id="182"/>
      <w:bookmarkEnd w:id="183"/>
    </w:p>
    <w:p w:rsidR="002D44AE" w:rsidRDefault="003D6AA2">
      <w:r>
        <w:t xml:space="preserve">This attribute is used to negotiate the </w:t>
      </w:r>
      <w:hyperlink w:anchor="gt_17c795a6-68bf-46bf-8ea8-467c8df1a0b3">
        <w:r>
          <w:rPr>
            <w:rStyle w:val="HyperlinkGreen"/>
            <w:b/>
          </w:rPr>
          <w:t>RDP</w:t>
        </w:r>
      </w:hyperlink>
      <w:r>
        <w:t xml:space="preserve"> media type to be used. This attribute is optional; the default is "", indicating that this is a signaling-only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that RDP media stream can be established. The </w:t>
      </w:r>
      <w:r>
        <w:rPr>
          <w:b/>
        </w:rPr>
        <w:t>rdp-media-type-attribute</w:t>
      </w:r>
      <w:r>
        <w:t xml:space="preserve"> has the following</w:t>
      </w:r>
      <w:r>
        <w:t xml:space="preserve">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2D44AE" w:rsidRDefault="003D6AA2">
      <w:pPr>
        <w:pStyle w:val="Code"/>
        <w:numPr>
          <w:ilvl w:val="0"/>
          <w:numId w:val="0"/>
        </w:numPr>
        <w:ind w:left="360"/>
      </w:pPr>
      <w:r>
        <w:t>rdp-media-type-attribute = "a=x-applicationsharing-media-type:" &lt;list-of-su</w:t>
      </w:r>
      <w:r>
        <w:t>pported-medias&gt; CRLF</w:t>
      </w:r>
    </w:p>
    <w:p w:rsidR="002D44AE" w:rsidRDefault="003D6AA2">
      <w:pPr>
        <w:pStyle w:val="Code"/>
        <w:numPr>
          <w:ilvl w:val="0"/>
          <w:numId w:val="0"/>
        </w:numPr>
        <w:ind w:left="360"/>
      </w:pPr>
      <w:r>
        <w:t>&lt;list-of-supported-medias&gt;: &lt;rdp-flavor&gt; *( SPACE &lt;rdp-flavor&gt; )</w:t>
      </w:r>
    </w:p>
    <w:p w:rsidR="002D44AE" w:rsidRDefault="003D6AA2">
      <w:pPr>
        <w:pStyle w:val="Code"/>
        <w:numPr>
          <w:ilvl w:val="0"/>
          <w:numId w:val="0"/>
        </w:numPr>
        <w:ind w:left="360"/>
      </w:pPr>
      <w:r>
        <w:t>&lt;rdp-flavor&gt;: "rdp" | ""</w:t>
      </w:r>
    </w:p>
    <w:p w:rsidR="002D44AE" w:rsidRDefault="003D6AA2">
      <w:pPr>
        <w:pStyle w:val="Code"/>
        <w:numPr>
          <w:ilvl w:val="0"/>
          <w:numId w:val="0"/>
        </w:numPr>
        <w:ind w:left="360"/>
      </w:pPr>
      <w:r>
        <w:t>SPACE: %d32</w:t>
      </w:r>
    </w:p>
    <w:p w:rsidR="002D44AE" w:rsidRDefault="003D6AA2">
      <w:pPr>
        <w:pStyle w:val="Heading5"/>
      </w:pPr>
      <w:bookmarkStart w:id="184" w:name="section_11c788d9ca3b4861913025480bb59d6a"/>
      <w:bookmarkStart w:id="185" w:name="_Toc174787104"/>
      <w:r>
        <w:t>a=mid attribute</w:t>
      </w:r>
      <w:bookmarkEnd w:id="184"/>
      <w:bookmarkEnd w:id="185"/>
    </w:p>
    <w:p w:rsidR="002D44AE" w:rsidRDefault="003D6AA2">
      <w:r>
        <w:t xml:space="preserve">The </w:t>
      </w:r>
      <w:r>
        <w:rPr>
          <w:b/>
        </w:rPr>
        <w:t>a=mid</w:t>
      </w:r>
      <w:r>
        <w:t xml:space="preserve"> attribute is used as an identifier of the media described by the </w:t>
      </w:r>
      <w:r>
        <w:rPr>
          <w:b/>
        </w:rPr>
        <w:t>m=</w:t>
      </w:r>
      <w:r>
        <w:t xml:space="preserve"> line. This attribute SHOULD</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r>
        <w:t xml:space="preserve"> be included.</w:t>
      </w:r>
    </w:p>
    <w:p w:rsidR="002D44AE" w:rsidRDefault="003D6AA2">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incremented by 1.</w:t>
      </w:r>
    </w:p>
    <w:p w:rsidR="002D44AE" w:rsidRDefault="003D6AA2">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described in </w:t>
      </w:r>
      <w:hyperlink r:id="rId117">
        <w:r>
          <w:rPr>
            <w:rStyle w:val="Hyperlink"/>
          </w:rPr>
          <w:t>[RFC5234]</w:t>
        </w:r>
      </w:hyperlink>
      <w:r>
        <w:t>:</w:t>
      </w:r>
    </w:p>
    <w:p w:rsidR="002D44AE" w:rsidRDefault="003D6AA2">
      <w:pPr>
        <w:pStyle w:val="Code"/>
      </w:pPr>
      <w:r>
        <w:t>media-identifier-attribute="a=m</w:t>
      </w:r>
      <w:r>
        <w:t>id:" 1*DIGIT CRLF</w:t>
      </w:r>
    </w:p>
    <w:p w:rsidR="002D44AE" w:rsidRDefault="003D6AA2">
      <w:pPr>
        <w:pStyle w:val="Heading5"/>
      </w:pPr>
      <w:bookmarkStart w:id="187" w:name="section_ca31309c409d4fdda25ce52ef486e423"/>
      <w:bookmarkStart w:id="188" w:name="_Toc174787105"/>
      <w:r>
        <w:t>a=applicationsharing-contentflow attribute</w:t>
      </w:r>
      <w:bookmarkEnd w:id="187"/>
      <w:bookmarkEnd w:id="188"/>
    </w:p>
    <w:p w:rsidR="002D44AE" w:rsidRDefault="003D6AA2">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media </w:t>
      </w:r>
      <w:hyperlink w:anchor="gt_f3529cd8-50da-4f36-aa0b-66af455edbb6">
        <w:r>
          <w:rPr>
            <w:rStyle w:val="HyperlinkGreen"/>
            <w:b/>
          </w:rPr>
          <w:t>stream</w:t>
        </w:r>
      </w:hyperlink>
      <w:r>
        <w:t>. The attribute is optional; its absence indicating that RDP media stream is allowed to flow in all directions. This attribute SHOULD</w:t>
      </w:r>
      <w:bookmarkStart w:id="18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9"/>
      <w:r>
        <w:t xml:space="preserve"> be included.</w:t>
      </w:r>
    </w:p>
    <w:p w:rsidR="002D44AE" w:rsidRDefault="003D6AA2">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as described in </w:t>
      </w:r>
      <w:hyperlink r:id="rId118">
        <w:r>
          <w:rPr>
            <w:rStyle w:val="Hyperlink"/>
          </w:rPr>
          <w:t>[RFC5234]</w:t>
        </w:r>
      </w:hyperlink>
      <w:r>
        <w:t>:</w:t>
      </w:r>
    </w:p>
    <w:p w:rsidR="002D44AE" w:rsidRDefault="003D6AA2">
      <w:pPr>
        <w:ind w:left="450" w:hanging="450"/>
      </w:pPr>
      <w:r>
        <w:t xml:space="preserve">    contentflow-attribute </w:t>
      </w:r>
      <w:r>
        <w:t>= “a=x-application-contentflow:” (“sendonly” | “recvonly” | “inactive” ) CRLF</w:t>
      </w:r>
    </w:p>
    <w:p w:rsidR="002D44AE" w:rsidRDefault="003D6AA2">
      <w:r>
        <w:t xml:space="preserve">The value “sendonly” indicates that the party making the </w:t>
      </w:r>
      <w:hyperlink w:anchor="gt_22225c03-4a17-4279-8385-8150ac9f8317">
        <w:r>
          <w:rPr>
            <w:rStyle w:val="HyperlinkGreen"/>
            <w:b/>
          </w:rPr>
          <w:t>SDP offer</w:t>
        </w:r>
      </w:hyperlink>
      <w:r>
        <w:t xml:space="preserve"> wants to negotiate the direction of flow of RDP m</w:t>
      </w:r>
      <w:r>
        <w:t>edia stream as from the offerer to the party receiving the SDP offer. Similarly, the value “recvonly” indicates that the offerer wants to negotiate the direction of flow of media stream from the party receiving the SDP offer to the party negotiating it. Th</w:t>
      </w:r>
      <w:r>
        <w:t xml:space="preserve">e value “inactive” indicates that the media stream is paused and not to flow in either direction.  </w:t>
      </w:r>
    </w:p>
    <w:p w:rsidR="002D44AE" w:rsidRDefault="003D6AA2">
      <w:r>
        <w:t xml:space="preserve">The following table lists the possible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2D44AE" w:rsidRDefault="003D6AA2">
            <w:pPr>
              <w:pStyle w:val="TableHeaderText"/>
            </w:pPr>
            <w:r>
              <w:t>Offer</w:t>
            </w:r>
          </w:p>
        </w:tc>
        <w:tc>
          <w:tcPr>
            <w:tcW w:w="5310" w:type="dxa"/>
            <w:hideMark/>
          </w:tcPr>
          <w:p w:rsidR="002D44AE" w:rsidRDefault="003D6AA2">
            <w:pPr>
              <w:pStyle w:val="TableHeaderText"/>
            </w:pPr>
            <w:r>
              <w:t>Answer</w:t>
            </w:r>
          </w:p>
        </w:tc>
      </w:tr>
      <w:tr w:rsidR="002D44AE" w:rsidTr="002D44AE">
        <w:tc>
          <w:tcPr>
            <w:tcW w:w="4050" w:type="dxa"/>
            <w:hideMark/>
          </w:tcPr>
          <w:p w:rsidR="002D44AE" w:rsidRDefault="003D6AA2">
            <w:pPr>
              <w:pStyle w:val="TableBodyText"/>
            </w:pPr>
            <w:r>
              <w:t>a=x-applicationsharing-contentflow:sendonly</w:t>
            </w:r>
          </w:p>
        </w:tc>
        <w:tc>
          <w:tcPr>
            <w:tcW w:w="5310" w:type="dxa"/>
            <w:hideMark/>
          </w:tcPr>
          <w:p w:rsidR="002D44AE" w:rsidRDefault="003D6AA2">
            <w:pPr>
              <w:pStyle w:val="TableBodyText"/>
            </w:pPr>
            <w:r>
              <w:t xml:space="preserve">a=x-applicationsharing-contentflow:recvonly or </w:t>
            </w:r>
          </w:p>
          <w:p w:rsidR="002D44AE" w:rsidRDefault="003D6AA2">
            <w:pPr>
              <w:pStyle w:val="TableBodyText"/>
            </w:pPr>
            <w:r>
              <w:t>a=x-applicationsharing-contentflow:inactive</w:t>
            </w:r>
          </w:p>
        </w:tc>
      </w:tr>
      <w:tr w:rsidR="002D44AE" w:rsidTr="002D44AE">
        <w:tc>
          <w:tcPr>
            <w:tcW w:w="4050" w:type="dxa"/>
            <w:hideMark/>
          </w:tcPr>
          <w:p w:rsidR="002D44AE" w:rsidRDefault="003D6AA2">
            <w:pPr>
              <w:pStyle w:val="TableBodyText"/>
            </w:pPr>
            <w:r>
              <w:t>a=x-applicationsharing-contentflow:recvonly</w:t>
            </w:r>
          </w:p>
        </w:tc>
        <w:tc>
          <w:tcPr>
            <w:tcW w:w="5310" w:type="dxa"/>
            <w:hideMark/>
          </w:tcPr>
          <w:p w:rsidR="002D44AE" w:rsidRDefault="003D6AA2">
            <w:pPr>
              <w:pStyle w:val="TableBodyText"/>
            </w:pPr>
            <w:r>
              <w:t xml:space="preserve">a=x-applicationsharing-contentflow:sendonly or </w:t>
            </w:r>
          </w:p>
          <w:p w:rsidR="002D44AE" w:rsidRDefault="003D6AA2">
            <w:pPr>
              <w:pStyle w:val="TableBodyText"/>
            </w:pPr>
            <w:r>
              <w:t>a=x-applicationsharing-contentflow:inactive</w:t>
            </w:r>
          </w:p>
        </w:tc>
      </w:tr>
      <w:tr w:rsidR="002D44AE" w:rsidTr="002D44AE">
        <w:tc>
          <w:tcPr>
            <w:tcW w:w="4050" w:type="dxa"/>
          </w:tcPr>
          <w:p w:rsidR="002D44AE" w:rsidRDefault="003D6AA2">
            <w:pPr>
              <w:pStyle w:val="TableBodyText"/>
            </w:pPr>
            <w:r>
              <w:t>a=x-applicationsharing-contentflow:inactive</w:t>
            </w:r>
          </w:p>
        </w:tc>
        <w:tc>
          <w:tcPr>
            <w:tcW w:w="5310" w:type="dxa"/>
          </w:tcPr>
          <w:p w:rsidR="002D44AE" w:rsidRDefault="003D6AA2">
            <w:pPr>
              <w:pStyle w:val="TableBodyText"/>
            </w:pPr>
            <w:r>
              <w:t>a=x-applicationsharing-contentflow:inactive</w:t>
            </w:r>
          </w:p>
        </w:tc>
      </w:tr>
    </w:tbl>
    <w:p w:rsidR="002D44AE" w:rsidRDefault="002D44AE"/>
    <w:p w:rsidR="002D44AE" w:rsidRDefault="003D6AA2">
      <w:pPr>
        <w:pStyle w:val="Heading4"/>
      </w:pPr>
      <w:bookmarkStart w:id="190" w:name="section_ee30ca94bab64d99ae8e1ad478ac2300"/>
      <w:bookmarkStart w:id="191" w:name="_Toc174787106"/>
      <w:r>
        <w:lastRenderedPageBreak/>
        <w:t>Interpretation of o= line in the SDP</w:t>
      </w:r>
      <w:bookmarkEnd w:id="190"/>
      <w:bookmarkEnd w:id="191"/>
      <w:r>
        <w:fldChar w:fldCharType="begin"/>
      </w:r>
      <w:r>
        <w:instrText xml:space="preserve"> XE "Message processing:o= line in SD</w:instrText>
      </w:r>
      <w:r>
        <w:instrText xml:space="preserve">P" </w:instrText>
      </w:r>
      <w:r>
        <w:fldChar w:fldCharType="end"/>
      </w:r>
      <w:r>
        <w:fldChar w:fldCharType="begin"/>
      </w:r>
      <w:r>
        <w:instrText xml:space="preserve"> XE "Sequencing rules:o= line in SDP" </w:instrText>
      </w:r>
      <w:r>
        <w:fldChar w:fldCharType="end"/>
      </w:r>
    </w:p>
    <w:p w:rsidR="002D44AE" w:rsidRDefault="003D6AA2">
      <w:r>
        <w:t xml:space="preserve">The </w:t>
      </w:r>
      <w:r>
        <w:rPr>
          <w:b/>
        </w:rPr>
        <w:t>o=</w:t>
      </w:r>
      <w:r>
        <w:t xml:space="preserve"> line of an </w:t>
      </w:r>
      <w:hyperlink w:anchor="gt_5ecff0fe-93f3-480a-aa69-57586d46967b">
        <w:r>
          <w:rPr>
            <w:rStyle w:val="HyperlinkGreen"/>
            <w:b/>
          </w:rPr>
          <w:t>SDP</w:t>
        </w:r>
      </w:hyperlink>
      <w:r>
        <w:t xml:space="preserve"> message,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session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 follows:</w:t>
      </w:r>
    </w:p>
    <w:p w:rsidR="002D44AE" w:rsidRDefault="003D6AA2">
      <w:pPr>
        <w:pStyle w:val="Code"/>
        <w:numPr>
          <w:ilvl w:val="0"/>
          <w:numId w:val="0"/>
        </w:numPr>
        <w:ind w:left="360"/>
      </w:pPr>
      <w:r>
        <w:t>O=&lt;username&gt; &lt;sess-id&gt; &lt;sess-version&gt; &lt;nettype&gt; &lt;addrtype&gt; &lt;unicast-address&gt;</w:t>
      </w:r>
    </w:p>
    <w:p w:rsidR="002D44AE" w:rsidRDefault="003D6AA2">
      <w:pPr>
        <w:pStyle w:val="ListParagraph"/>
        <w:numPr>
          <w:ilvl w:val="0"/>
          <w:numId w:val="60"/>
        </w:numPr>
      </w:pPr>
      <w:r>
        <w:t xml:space="preserve">The </w:t>
      </w:r>
      <w:r>
        <w:rPr>
          <w:i/>
        </w:rPr>
        <w:t>sess-id</w:t>
      </w:r>
      <w:r>
        <w:t xml:space="preserve"> parameter MUST be</w:t>
      </w:r>
      <w:r>
        <w:t xml:space="preserve"> ignored on a receive.</w:t>
      </w:r>
    </w:p>
    <w:p w:rsidR="002D44AE" w:rsidRDefault="003D6AA2">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2"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2"/>
      <w:r>
        <w:t>.</w:t>
      </w:r>
    </w:p>
    <w:p w:rsidR="002D44AE" w:rsidRDefault="003D6AA2">
      <w:pPr>
        <w:pStyle w:val="ListParagraph"/>
        <w:numPr>
          <w:ilvl w:val="0"/>
          <w:numId w:val="60"/>
        </w:numPr>
      </w:pPr>
      <w:r>
        <w:t xml:space="preserve">The </w:t>
      </w:r>
      <w:r>
        <w:rPr>
          <w:i/>
        </w:rPr>
        <w:t>nettype</w:t>
      </w:r>
      <w:r>
        <w:rPr>
          <w:b/>
        </w:rPr>
        <w:t xml:space="preserve"> </w:t>
      </w:r>
      <w:r>
        <w:t>parameter MUST be "IN".</w:t>
      </w:r>
    </w:p>
    <w:p w:rsidR="002D44AE" w:rsidRDefault="003D6AA2">
      <w:pPr>
        <w:pStyle w:val="ListParagraph"/>
        <w:numPr>
          <w:ilvl w:val="0"/>
          <w:numId w:val="60"/>
        </w:numPr>
      </w:pPr>
      <w:r>
        <w:t xml:space="preserve">The </w:t>
      </w:r>
      <w:r>
        <w:rPr>
          <w:i/>
        </w:rPr>
        <w:t>addrtype</w:t>
      </w:r>
      <w:r>
        <w:t xml:space="preserve"> parameter MUST be either "IP4" or "IP6"</w:t>
      </w:r>
      <w:bookmarkStart w:id="193" w:name="Appendix_A_Target_33"/>
      <w:r>
        <w:rPr>
          <w:rStyle w:val="Hyperlink"/>
        </w:rPr>
        <w:fldChar w:fldCharType="begin"/>
      </w:r>
      <w:r>
        <w:rPr>
          <w:rStyle w:val="Hyperlink"/>
        </w:rPr>
        <w:instrText xml:space="preserve"> HYPERLINK \l "Appendix_A_33" \o "P</w:instrText>
      </w:r>
      <w:r>
        <w:rPr>
          <w:rStyle w:val="Hyperlink"/>
        </w:rPr>
        <w:instrText xml:space="preserve">roduct behavior note 33" \h </w:instrText>
      </w:r>
      <w:r>
        <w:rPr>
          <w:rStyle w:val="Hyperlink"/>
        </w:rPr>
      </w:r>
      <w:r>
        <w:rPr>
          <w:rStyle w:val="Hyperlink"/>
        </w:rPr>
        <w:fldChar w:fldCharType="separate"/>
      </w:r>
      <w:r>
        <w:rPr>
          <w:rStyle w:val="Hyperlink"/>
        </w:rPr>
        <w:t>&lt;33&gt;</w:t>
      </w:r>
      <w:r>
        <w:rPr>
          <w:rStyle w:val="Hyperlink"/>
        </w:rPr>
        <w:fldChar w:fldCharType="end"/>
      </w:r>
      <w:bookmarkEnd w:id="193"/>
      <w:r>
        <w:t xml:space="preserve">. </w:t>
      </w:r>
    </w:p>
    <w:p w:rsidR="002D44AE" w:rsidRDefault="003D6AA2">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2D44AE" w:rsidRDefault="003D6AA2">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2D44AE" w:rsidRDefault="003D6AA2">
      <w:pPr>
        <w:pStyle w:val="ListParagraph"/>
        <w:numPr>
          <w:ilvl w:val="0"/>
          <w:numId w:val="60"/>
        </w:numPr>
      </w:pPr>
      <w:r>
        <w:t xml:space="preserve">Changes to the </w:t>
      </w:r>
      <w:r>
        <w:rPr>
          <w:i/>
        </w:rPr>
        <w:t>unicast-address</w:t>
      </w:r>
      <w:r>
        <w:t xml:space="preserve"> parameter in subsequent SDP offers or SDP answers MUST be ignored.</w:t>
      </w:r>
    </w:p>
    <w:p w:rsidR="002D44AE" w:rsidRDefault="003D6AA2">
      <w:pPr>
        <w:pStyle w:val="Heading4"/>
      </w:pPr>
      <w:bookmarkStart w:id="194" w:name="section_645f21130db04ced9e1d59a5ff376b12"/>
      <w:bookmarkStart w:id="195" w:name="_Toc174787107"/>
      <w:r>
        <w:t>Deviations from ICE-06</w:t>
      </w:r>
      <w:bookmarkEnd w:id="194"/>
      <w:bookmarkEnd w:id="195"/>
      <w:r>
        <w:fldChar w:fldCharType="begin"/>
      </w:r>
      <w:r>
        <w:instrText xml:space="preserve"> XE "ICE-06:message processing:deviations" </w:instrText>
      </w:r>
      <w:r>
        <w:fldChar w:fldCharType="end"/>
      </w:r>
      <w:r>
        <w:fldChar w:fldCharType="begin"/>
      </w:r>
      <w:r>
        <w:instrText xml:space="preserve"> XE "Message pro</w:instrText>
      </w:r>
      <w:r>
        <w:instrText xml:space="preserve">cessing:deviations from ICE-06" </w:instrText>
      </w:r>
      <w:r>
        <w:fldChar w:fldCharType="end"/>
      </w:r>
      <w:r>
        <w:fldChar w:fldCharType="begin"/>
      </w:r>
      <w:r>
        <w:instrText xml:space="preserve"> XE "Sequencing rules:deviations from ICE-06" </w:instrText>
      </w:r>
      <w:r>
        <w:fldChar w:fldCharType="end"/>
      </w:r>
    </w:p>
    <w:p w:rsidR="002D44AE" w:rsidRDefault="003D6AA2">
      <w:hyperlink w:anchor="gt_b23dcabd-6ae7-4af7-a5b2-0517ea7718f8">
        <w:r>
          <w:rPr>
            <w:rStyle w:val="HyperlinkGreen"/>
            <w:b/>
          </w:rPr>
          <w:t>ICE</w:t>
        </w:r>
      </w:hyperlink>
      <w:r>
        <w:t xml:space="preserve">, as specified in </w:t>
      </w:r>
      <w:hyperlink r:id="rId121">
        <w:r>
          <w:rPr>
            <w:rStyle w:val="Hyperlink"/>
          </w:rPr>
          <w:t>[IETFDRAFT-ICENAT-06]</w:t>
        </w:r>
      </w:hyperlink>
      <w:r>
        <w:t xml:space="preserve">, is a methodology to let media traverse </w:t>
      </w:r>
      <w:hyperlink w:anchor="gt_7ee5c1a4-6768-4256-817c-6686382e0f39">
        <w:r>
          <w:rPr>
            <w:rStyle w:val="HyperlinkGreen"/>
            <w:b/>
          </w:rPr>
          <w:t>NAT</w:t>
        </w:r>
      </w:hyperlink>
      <w:r>
        <w:t xml:space="preserve"> and firewalls to reach the remote peer. The following subsections describe the deviations from the standard ICE specification.</w:t>
      </w:r>
    </w:p>
    <w:p w:rsidR="002D44AE" w:rsidRDefault="003D6AA2">
      <w:r>
        <w:t xml:space="preserve">A </w:t>
      </w:r>
      <w:hyperlink w:anchor="gt_e0d80398-1411-47cf-8201-a1e284415fce">
        <w:r>
          <w:rPr>
            <w:rStyle w:val="HyperlinkGreen"/>
            <w:b/>
          </w:rPr>
          <w:t>user agent</w:t>
        </w:r>
      </w:hyperlink>
      <w:r>
        <w:t xml:space="preserve"> SHOULD</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support this version of ICE based on [IETFDRAFT-ICENAT-06].</w:t>
      </w:r>
    </w:p>
    <w:p w:rsidR="002D44AE" w:rsidRDefault="003D6AA2">
      <w:pPr>
        <w:pStyle w:val="Heading5"/>
      </w:pPr>
      <w:bookmarkStart w:id="197" w:name="section_458c4fd540844bedb83b3740e5fe5b12"/>
      <w:bookmarkStart w:id="198" w:name="_Toc174787108"/>
      <w:r>
        <w:t>General Outline of the ICE Methodology</w:t>
      </w:r>
      <w:bookmarkEnd w:id="197"/>
      <w:bookmarkEnd w:id="198"/>
    </w:p>
    <w:p w:rsidR="002D44AE" w:rsidRDefault="003D6AA2">
      <w:r>
        <w:t xml:space="preserve">In general, </w:t>
      </w:r>
      <w:hyperlink w:anchor="gt_b23dcabd-6ae7-4af7-a5b2-0517ea7718f8">
        <w:r>
          <w:rPr>
            <w:rStyle w:val="HyperlinkGreen"/>
            <w:b/>
          </w:rPr>
          <w:t>ICE</w:t>
        </w:r>
      </w:hyperlink>
      <w:r>
        <w:t xml:space="preserve"> works as follows:</w:t>
      </w:r>
    </w:p>
    <w:p w:rsidR="002D44AE" w:rsidRDefault="003D6AA2">
      <w:pPr>
        <w:pStyle w:val="ListParagraph"/>
        <w:numPr>
          <w:ilvl w:val="0"/>
          <w:numId w:val="61"/>
        </w:numPr>
      </w:pPr>
      <w:r>
        <w:t xml:space="preserve">A peer, or offerer, gets all its addresses at which it can be reached and provides them in an </w:t>
      </w:r>
      <w:hyperlink w:anchor="gt_22225c03-4a17-4279-8385-8150ac9f8317">
        <w:r>
          <w:rPr>
            <w:rStyle w:val="HyperlinkGreen"/>
            <w:b/>
          </w:rPr>
          <w:t>SDP offer</w:t>
        </w:r>
      </w:hyperlink>
      <w:r>
        <w:t xml:space="preserve">. </w:t>
      </w:r>
    </w:p>
    <w:p w:rsidR="002D44AE" w:rsidRDefault="003D6AA2">
      <w:pPr>
        <w:pStyle w:val="ListParagraph"/>
        <w:numPr>
          <w:ilvl w:val="0"/>
          <w:numId w:val="61"/>
        </w:numPr>
      </w:pPr>
      <w:r>
        <w:t>The SDP offer is se</w:t>
      </w:r>
      <w:r>
        <w:t xml:space="preserve">nt to the remote peer. </w:t>
      </w:r>
    </w:p>
    <w:p w:rsidR="002D44AE" w:rsidRDefault="003D6AA2">
      <w:pPr>
        <w:pStyle w:val="ListParagraph"/>
        <w:numPr>
          <w:ilvl w:val="0"/>
          <w:numId w:val="61"/>
        </w:numPr>
      </w:pPr>
      <w:r>
        <w:t xml:space="preserve">The remote peer gets all its addresses at which it can be reached and provides them in an </w:t>
      </w:r>
      <w:hyperlink w:anchor="gt_3c11031c-654a-4df7-be46-0affb0ac03f5">
        <w:r>
          <w:rPr>
            <w:rStyle w:val="HyperlinkGreen"/>
            <w:b/>
          </w:rPr>
          <w:t>SDP answer</w:t>
        </w:r>
      </w:hyperlink>
      <w:r>
        <w:t xml:space="preserve">. </w:t>
      </w:r>
    </w:p>
    <w:p w:rsidR="002D44AE" w:rsidRDefault="003D6AA2">
      <w:pPr>
        <w:pStyle w:val="ListParagraph"/>
        <w:numPr>
          <w:ilvl w:val="0"/>
          <w:numId w:val="61"/>
        </w:numPr>
      </w:pPr>
      <w:r>
        <w:t>On receiving the SDP offer, both the offerer and the answerer begin</w:t>
      </w:r>
      <w:r>
        <w:t xml:space="preserve"> to exchange packets to determine the optimal path for media traversal. This process of determining the optimal path is referred to as connectivity checks in the subsequent discussions. </w:t>
      </w:r>
    </w:p>
    <w:p w:rsidR="002D44AE" w:rsidRDefault="003D6AA2">
      <w:pPr>
        <w:pStyle w:val="ListParagraph"/>
        <w:numPr>
          <w:ilvl w:val="0"/>
          <w:numId w:val="61"/>
        </w:numPr>
      </w:pPr>
      <w:r>
        <w:t xml:space="preserve">After this optimal path is determined, the offerer 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the remote peer, communicating the optimal address in the SDP offer. This SIP re-INVITE is referred to as an ICE re-INVITE in</w:t>
      </w:r>
      <w:r>
        <w:t xml:space="preserve"> the subsequent sections of this document. An indicator of the ICE re-INVITE is the existence of an </w:t>
      </w:r>
      <w:r>
        <w:rPr>
          <w:b/>
        </w:rPr>
        <w:t>a=remote-candidate</w:t>
      </w:r>
      <w:r>
        <w:t xml:space="preserve"> attribute for a modality. This attribute is absent in the previous SIP INVITE or SIP re-INVITE. For more details, see </w:t>
      </w:r>
      <w:hyperlink r:id="rId122">
        <w:r>
          <w:rPr>
            <w:rStyle w:val="Hyperlink"/>
          </w:rPr>
          <w:t>[IETFDRAFT-ICENAT-06]</w:t>
        </w:r>
      </w:hyperlink>
      <w:r>
        <w:t>.</w:t>
      </w:r>
    </w:p>
    <w:p w:rsidR="002D44AE" w:rsidRDefault="003D6AA2">
      <w:pPr>
        <w:pStyle w:val="Heading5"/>
      </w:pPr>
      <w:bookmarkStart w:id="199" w:name="section_fca7a99e540847a697935be0800df1a4"/>
      <w:bookmarkStart w:id="200" w:name="_Toc174787109"/>
      <w:r>
        <w:t>ICE RE-INVITE Initiator</w:t>
      </w:r>
      <w:bookmarkEnd w:id="199"/>
      <w:bookmarkEnd w:id="200"/>
    </w:p>
    <w:p w:rsidR="002D44AE" w:rsidRDefault="003D6AA2">
      <w:r>
        <w:lastRenderedPageBreak/>
        <w:t xml:space="preserve">According to </w:t>
      </w:r>
      <w:hyperlink r:id="rId123">
        <w:r>
          <w:rPr>
            <w:rStyle w:val="Hyperlink"/>
          </w:rPr>
          <w:t>[IETFDRAFT-ICENAT-06]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protocol deviates from that specification, and stipulates that the ICE re-INVITE MUST be sent by the offerer of the call and not the</w:t>
      </w:r>
      <w:r>
        <w:t xml:space="preserve"> offerer of the modality. This means that the caller MUST send the ICE re-INVITE.</w:t>
      </w:r>
    </w:p>
    <w:p w:rsidR="002D44AE" w:rsidRDefault="003D6AA2">
      <w:pPr>
        <w:rPr>
          <w:b/>
          <w:i/>
        </w:rPr>
      </w:pPr>
      <w:r>
        <w:t>This also means that if the local peer starts an audio call with a remote peer and then, after some time, the remote peer adds video to this call, the ICE re-INVITE</w:t>
      </w:r>
      <w:r>
        <w:t xml:space="preserve"> for the video </w:t>
      </w:r>
      <w:hyperlink w:anchor="gt_f3529cd8-50da-4f36-aa0b-66af455edbb6">
        <w:r>
          <w:rPr>
            <w:rStyle w:val="HyperlinkGreen"/>
            <w:b/>
          </w:rPr>
          <w:t>stream</w:t>
        </w:r>
      </w:hyperlink>
      <w:r>
        <w:t xml:space="preserve"> MUST be sent by the local peer, instead of by the remote peer. In contrast, the [IETFDRAFT-ICENAT-06] specification requires that the ICE re-INVITE for video is sent by the</w:t>
      </w:r>
      <w:r>
        <w:t xml:space="preserve"> remote peer in a similar case.</w:t>
      </w:r>
    </w:p>
    <w:p w:rsidR="002D44AE" w:rsidRDefault="003D6AA2">
      <w:pPr>
        <w:pStyle w:val="Heading5"/>
      </w:pPr>
      <w:bookmarkStart w:id="201" w:name="section_0915ce8599d74ed0902ba110e95952bd"/>
      <w:bookmarkStart w:id="202" w:name="_Toc174787110"/>
      <w:r>
        <w:t>No Update of Candidates Between INVITE and ICE RE-INVITE</w:t>
      </w:r>
      <w:bookmarkEnd w:id="201"/>
      <w:bookmarkEnd w:id="202"/>
    </w:p>
    <w:p w:rsidR="002D44AE" w:rsidRDefault="003D6AA2">
      <w:r>
        <w:t xml:space="preserve">According to </w:t>
      </w:r>
      <w:hyperlink r:id="rId124">
        <w:r>
          <w:rPr>
            <w:rStyle w:val="Hyperlink"/>
          </w:rPr>
          <w:t>[IETFDRAFT-ICENAT-06]</w:t>
        </w:r>
      </w:hyperlink>
      <w:r>
        <w:t xml:space="preserve">, the list of addresses 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re-INVITE by sen</w:t>
      </w:r>
      <w:r>
        <w:t xml:space="preserve">ding a SIP </w:t>
      </w:r>
      <w:hyperlink w:anchor="gt_b242435b-73cc-4c4e-95f0-b2a2ff680493">
        <w:r>
          <w:rPr>
            <w:rStyle w:val="HyperlinkGreen"/>
            <w:b/>
          </w:rPr>
          <w:t>UPDATE</w:t>
        </w:r>
      </w:hyperlink>
      <w:r>
        <w:t xml:space="preserve"> or SIP re-INVITE request. However, this protocol stipulates that an application MUST NOT add or remove addresses using SIP UPDATE or SIP re-INVITE until the connectivity checks</w:t>
      </w:r>
      <w:r>
        <w:t xml:space="preserve"> have finished or until an ICE re-INVITE is exchanged successfully.</w:t>
      </w:r>
    </w:p>
    <w:p w:rsidR="002D44AE" w:rsidRDefault="003D6AA2">
      <w:pPr>
        <w:pStyle w:val="Heading5"/>
      </w:pPr>
      <w:bookmarkStart w:id="203" w:name="section_b469dbd5287c4099b3fe9533b2e11ce1"/>
      <w:bookmarkStart w:id="204" w:name="_Toc174787111"/>
      <w:r>
        <w:t>Extending the Transport to Connection-Oriented (TCP)</w:t>
      </w:r>
      <w:bookmarkEnd w:id="203"/>
      <w:bookmarkEnd w:id="204"/>
    </w:p>
    <w:p w:rsidR="002D44AE" w:rsidRDefault="003D6AA2">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transport. This protocol adds </w:t>
      </w:r>
      <w:hyperlink w:anchor="gt_b08d36f6-b5c6-4ce4-8d2d-6f2ab75ea4cb">
        <w:r>
          <w:rPr>
            <w:rStyle w:val="HyperlinkGreen"/>
            <w:b/>
          </w:rPr>
          <w:t>TCP</w:t>
        </w:r>
      </w:hyperlink>
      <w:r>
        <w:t xml:space="preserve"> to the supported transport type in ICE. Thus, the following examples are both permitted:</w:t>
      </w:r>
    </w:p>
    <w:p w:rsidR="002D44AE" w:rsidRDefault="003D6AA2">
      <w:pPr>
        <w:pStyle w:val="Code"/>
        <w:numPr>
          <w:ilvl w:val="0"/>
          <w:numId w:val="0"/>
        </w:numPr>
        <w:ind w:left="360"/>
      </w:pPr>
      <w:r>
        <w:t xml:space="preserve">a=candidate:ir84fUlcDqYH50bs2M/Xn/pDNE+fVfxRTbXBWG34PM8 2 1vvq9h3j8xixI3npD0X9VA </w:t>
      </w:r>
      <w:r>
        <w:rPr>
          <w:b/>
        </w:rPr>
        <w:t>UDP</w:t>
      </w:r>
      <w:r>
        <w:t xml:space="preserve"> 0.830 10.56.65.184 63616</w:t>
      </w:r>
    </w:p>
    <w:p w:rsidR="002D44AE" w:rsidRDefault="003D6AA2">
      <w:pPr>
        <w:pStyle w:val="Code"/>
        <w:numPr>
          <w:ilvl w:val="0"/>
          <w:numId w:val="0"/>
        </w:numPr>
        <w:ind w:left="360"/>
      </w:pPr>
      <w:r>
        <w:t>a=candidate:Mbmhbdy6gJ1nwkKtoJWa8h9LHlp</w:t>
      </w:r>
      <w:r>
        <w:t xml:space="preserve">Q90uT/EiBDOvBPB4 1 76CTu2GXyKtnYlu2ZydjXA </w:t>
      </w:r>
      <w:r>
        <w:rPr>
          <w:b/>
        </w:rPr>
        <w:t>TCP</w:t>
      </w:r>
      <w:r>
        <w:t xml:space="preserve"> 0.190 172.29.105.45 50563</w:t>
      </w:r>
    </w:p>
    <w:p w:rsidR="002D44AE" w:rsidRDefault="003D6AA2">
      <w:pPr>
        <w:pStyle w:val="Heading5"/>
      </w:pPr>
      <w:bookmarkStart w:id="205" w:name="section_210f247a9cd54be2a30fbb26b520e810"/>
      <w:bookmarkStart w:id="206" w:name="_Toc174787112"/>
      <w:r>
        <w:t>No IPv6 transport addresses</w:t>
      </w:r>
      <w:bookmarkEnd w:id="205"/>
      <w:bookmarkEnd w:id="206"/>
    </w:p>
    <w:p w:rsidR="002D44AE" w:rsidRDefault="003D6AA2">
      <w:r>
        <w:t xml:space="preserve">The transport address given in an </w:t>
      </w:r>
      <w:r>
        <w:rPr>
          <w:b/>
        </w:rPr>
        <w:t>a=candidate</w:t>
      </w:r>
      <w:r>
        <w:t xml:space="preserve"> attribute MUST be an </w:t>
      </w:r>
      <w:hyperlink w:anchor="gt_0f25c9b5-dc73-4c3e-9433-f09d1f62ea8e">
        <w:r>
          <w:rPr>
            <w:rStyle w:val="HyperlinkGreen"/>
            <w:b/>
          </w:rPr>
          <w:t>IPv4</w:t>
        </w:r>
      </w:hyperlink>
      <w:r>
        <w:t xml:space="preserve"> address.</w:t>
      </w:r>
    </w:p>
    <w:p w:rsidR="002D44AE" w:rsidRDefault="003D6AA2">
      <w:pPr>
        <w:pStyle w:val="Heading4"/>
      </w:pPr>
      <w:bookmarkStart w:id="207" w:name="section_6bf150d0cac148eb9816c3277f4a1dde"/>
      <w:bookmarkStart w:id="208" w:name="_Toc174787113"/>
      <w:r>
        <w:t>Deviation fro</w:t>
      </w:r>
      <w:r>
        <w:t>m ICE V19</w:t>
      </w:r>
      <w:bookmarkEnd w:id="207"/>
      <w:bookmarkEnd w:id="208"/>
      <w:r>
        <w:fldChar w:fldCharType="begin"/>
      </w:r>
      <w:r>
        <w:instrText xml:space="preserve"> XE "ICE V19:message processing:deviations" </w:instrText>
      </w:r>
      <w:r>
        <w:fldChar w:fldCharType="end"/>
      </w:r>
      <w:r>
        <w:fldChar w:fldCharType="begin"/>
      </w:r>
      <w:r>
        <w:instrText xml:space="preserve"> XE "Message processing:deviations from ICE V19" </w:instrText>
      </w:r>
      <w:r>
        <w:fldChar w:fldCharType="end"/>
      </w:r>
      <w:r>
        <w:fldChar w:fldCharType="begin"/>
      </w:r>
      <w:r>
        <w:instrText xml:space="preserve"> XE "Sequencing rules:deviations from ICE V19" </w:instrText>
      </w:r>
      <w:r>
        <w:fldChar w:fldCharType="end"/>
      </w:r>
    </w:p>
    <w:p w:rsidR="002D44AE" w:rsidRDefault="003D6AA2">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methodology to let media traverse </w:t>
      </w:r>
      <w:hyperlink w:anchor="gt_7ee5c1a4-6768-4256-817c-6686382e0f39">
        <w:r>
          <w:rPr>
            <w:rStyle w:val="HyperlinkGreen"/>
            <w:b/>
          </w:rPr>
          <w:t>NAT</w:t>
        </w:r>
      </w:hyperlink>
      <w:r>
        <w:t xml:space="preserve"> and firewalls to reach the remote peer. Support of ICE in this </w:t>
      </w:r>
      <w:r>
        <w:t xml:space="preserve">protocol differs from that specified in that document. The following subsections describe deviations from the standard ICE specification. </w:t>
      </w:r>
    </w:p>
    <w:p w:rsidR="002D44AE" w:rsidRDefault="003D6AA2">
      <w:r>
        <w:t xml:space="preserve">A </w:t>
      </w:r>
      <w:hyperlink w:anchor="gt_e0d80398-1411-47cf-8201-a1e284415fce">
        <w:r>
          <w:rPr>
            <w:rStyle w:val="HyperlinkGreen"/>
            <w:b/>
          </w:rPr>
          <w:t>user agent</w:t>
        </w:r>
      </w:hyperlink>
      <w:r>
        <w:t xml:space="preserve"> SHOULD</w:t>
      </w:r>
      <w:bookmarkStart w:id="20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9"/>
      <w:r>
        <w:t xml:space="preserve"> support this version of ICE based on [IETFDRAFT-ICENAT-19].</w:t>
      </w:r>
    </w:p>
    <w:p w:rsidR="002D44AE" w:rsidRDefault="003D6AA2">
      <w:pPr>
        <w:pStyle w:val="Heading5"/>
      </w:pPr>
      <w:bookmarkStart w:id="210" w:name="section_4c5397b39a904e1fb7bed5185792a24a"/>
      <w:bookmarkStart w:id="211" w:name="_Toc174787114"/>
      <w:r>
        <w:t>Support for IPv6 transport addresses</w:t>
      </w:r>
      <w:bookmarkEnd w:id="210"/>
      <w:bookmarkEnd w:id="211"/>
    </w:p>
    <w:p w:rsidR="002D44AE" w:rsidRDefault="003D6AA2">
      <w:r>
        <w:t xml:space="preserve">According to </w:t>
      </w:r>
      <w:hyperlink r:id="rId127">
        <w:r>
          <w:rPr>
            <w:rStyle w:val="Hyperlink"/>
          </w:rPr>
          <w:t>[IETFDRAFT-</w:t>
        </w:r>
        <w:r>
          <w:rPr>
            <w:rStyle w:val="Hyperlink"/>
          </w:rPr>
          <w: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fields which transmit an IP address: </w:t>
      </w:r>
      <w:r>
        <w:rPr>
          <w:b/>
        </w:rPr>
        <w:t>connection-address</w:t>
      </w:r>
      <w:r>
        <w:t xml:space="preserve"> and the optional </w:t>
      </w:r>
      <w:r>
        <w:rPr>
          <w:b/>
        </w:rPr>
        <w:t>rel-addr</w:t>
      </w:r>
      <w:r>
        <w:t xml:space="preserve">. Although the grammar permits these fields to </w:t>
      </w:r>
      <w:r>
        <w:t xml:space="preserve">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might malfunction parsing such an </w:t>
      </w:r>
      <w:r>
        <w:rPr>
          <w:b/>
        </w:rPr>
        <w:t>a=candidate</w:t>
      </w:r>
      <w:r>
        <w:t xml:space="preserve"> attribute. This section describes</w:t>
      </w:r>
      <w:r>
        <w:t xml:space="preserve"> an </w:t>
      </w:r>
      <w:hyperlink w:anchor="gt_5ecff0fe-93f3-480a-aa69-57586d46967b">
        <w:r>
          <w:rPr>
            <w:rStyle w:val="HyperlinkGreen"/>
            <w:b/>
          </w:rPr>
          <w:t>SDP</w:t>
        </w:r>
      </w:hyperlink>
      <w:r>
        <w:t xml:space="preserve"> extension for offering IPv6 ICE candidates as a way to avoid interoperability problems with non-IPv6-aware peer user agents.</w:t>
      </w:r>
    </w:p>
    <w:p w:rsidR="002D44AE" w:rsidRDefault="003D6AA2">
      <w:r>
        <w:t>A user agent SHOULD</w:t>
      </w:r>
      <w:bookmarkStart w:id="212" w:name="Appendix_A_Target_36"/>
      <w:r>
        <w:rPr>
          <w:rStyle w:val="Hyperlink"/>
        </w:rPr>
        <w:fldChar w:fldCharType="begin"/>
      </w:r>
      <w:r>
        <w:rPr>
          <w:rStyle w:val="Hyperlink"/>
        </w:rPr>
        <w:instrText xml:space="preserve"> HYPERLINK \l "Appendix_A_36" \o "Produc</w:instrText>
      </w:r>
      <w:r>
        <w:rPr>
          <w:rStyle w:val="Hyperlink"/>
        </w:rPr>
        <w:instrText xml:space="preserve">t behavior note 36" \h </w:instrText>
      </w:r>
      <w:r>
        <w:rPr>
          <w:rStyle w:val="Hyperlink"/>
        </w:rPr>
      </w:r>
      <w:r>
        <w:rPr>
          <w:rStyle w:val="Hyperlink"/>
        </w:rPr>
        <w:fldChar w:fldCharType="separate"/>
      </w:r>
      <w:r>
        <w:rPr>
          <w:rStyle w:val="Hyperlink"/>
        </w:rPr>
        <w:t>&lt;36&gt;</w:t>
      </w:r>
      <w:r>
        <w:rPr>
          <w:rStyle w:val="Hyperlink"/>
        </w:rPr>
        <w:fldChar w:fldCharType="end"/>
      </w:r>
      <w:bookmarkEnd w:id="212"/>
      <w:r>
        <w:t xml:space="preserve"> be able to successfully parse a </w:t>
      </w:r>
      <w:r>
        <w:rPr>
          <w:b/>
        </w:rPr>
        <w:t>a=candidate</w:t>
      </w:r>
      <w:r>
        <w:t xml:space="preserve"> attribute containing an IPv6 address in the connection-address and/or rel-addr fields.</w:t>
      </w:r>
    </w:p>
    <w:p w:rsidR="002D44AE" w:rsidRDefault="003D6AA2">
      <w:r>
        <w:t xml:space="preserve">If the receiving user agent does not support IPv6, it SHOULD ignore an </w:t>
      </w:r>
      <w:r>
        <w:rPr>
          <w:b/>
        </w:rPr>
        <w:t>a=candidate</w:t>
      </w:r>
      <w:r>
        <w:t xml:space="preserve"> attribute con</w:t>
      </w:r>
      <w:r>
        <w:t xml:space="preserve">taining an IPv6 connection-address. However, the non-IPv6-capable user agent MUST accept an </w:t>
      </w:r>
      <w:r>
        <w:rPr>
          <w:b/>
        </w:rPr>
        <w:t>a=candidate</w:t>
      </w:r>
      <w:r>
        <w:t xml:space="preserve"> attribute containing an </w:t>
      </w:r>
      <w:hyperlink w:anchor="gt_0f25c9b5-dc73-4c3e-9433-f09d1f62ea8e">
        <w:r>
          <w:rPr>
            <w:rStyle w:val="HyperlinkGreen"/>
            <w:b/>
          </w:rPr>
          <w:t>IPv4</w:t>
        </w:r>
      </w:hyperlink>
      <w:r>
        <w:t xml:space="preserve"> connection-address field with an IPv6 rel-addr. The rel-</w:t>
      </w:r>
      <w:r>
        <w:lastRenderedPageBreak/>
        <w:t xml:space="preserve">addr </w:t>
      </w:r>
      <w:r>
        <w:t>field is not used in the ICE protocol itself, but is for informational purposes only, and so MUST be allowed by the receiving user agent.</w:t>
      </w:r>
    </w:p>
    <w:p w:rsidR="002D44AE" w:rsidRDefault="003D6AA2">
      <w:r>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connection-address, then there is a concern whether the peer user agent will parse the SDP message properly. If the user agent does not know whether its peer </w:t>
      </w:r>
      <w:r>
        <w:t xml:space="preserve">is capable of parsing an IPv6 connection-address, it SHOULD use a new </w:t>
      </w:r>
      <w:r>
        <w:rPr>
          <w:b/>
        </w:rPr>
        <w:t>a=x-candidate-ipv6</w:t>
      </w:r>
      <w:r>
        <w:t xml:space="preserve"> attribute (defined in the next section) to transmit the ICE candidate.</w:t>
      </w:r>
    </w:p>
    <w:p w:rsidR="002D44AE" w:rsidRDefault="003D6AA2">
      <w:r>
        <w:t>On the other hand, if the user agent does know that its peer is IPv6</w:t>
      </w:r>
      <w:r>
        <w:t xml:space="preserve">-capable then it SHOULD use the standard </w:t>
      </w:r>
      <w:r>
        <w:rPr>
          <w:b/>
        </w:rPr>
        <w:t>a=candidate</w:t>
      </w:r>
      <w:r>
        <w:t xml:space="preserve"> attribute to transmit an ICE candidate. A user agent can discover that its peer is IPv6-capable if a previous SDP offer or SDP answer received from the peer included an ICE candidate containing an IPv6 a</w:t>
      </w:r>
      <w:r>
        <w:t xml:space="preserve">ddresses (in either an </w:t>
      </w:r>
      <w:r>
        <w:rPr>
          <w:b/>
        </w:rPr>
        <w:t>a=candidate</w:t>
      </w:r>
      <w:r>
        <w:t xml:space="preserve"> attribute or </w:t>
      </w:r>
      <w:r>
        <w:rPr>
          <w:b/>
        </w:rPr>
        <w:t>a=x-candidate-ipv6</w:t>
      </w:r>
      <w:r>
        <w:t xml:space="preserve"> attribute).</w:t>
      </w:r>
    </w:p>
    <w:p w:rsidR="002D44AE" w:rsidRDefault="003D6AA2">
      <w:pPr>
        <w:pStyle w:val="Heading6"/>
      </w:pPr>
      <w:bookmarkStart w:id="213" w:name="section_ba717cd9caf64d0f831b72ffadde2aba"/>
      <w:bookmarkStart w:id="214" w:name="_Toc174787115"/>
      <w:r>
        <w:t>a=x-candidate-ipv6 attribute</w:t>
      </w:r>
      <w:bookmarkEnd w:id="213"/>
      <w:bookmarkEnd w:id="214"/>
    </w:p>
    <w:p w:rsidR="002D44AE" w:rsidRDefault="003D6AA2">
      <w:r>
        <w:t>The syntax of this attribute is identical, other than the attribute's name (</w:t>
      </w:r>
      <w:r>
        <w:rPr>
          <w:b/>
        </w:rPr>
        <w:t>x-candidate-ipv6</w:t>
      </w:r>
      <w:r>
        <w:t xml:space="preserve">), to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connection-address</w:t>
      </w:r>
      <w:r>
        <w:t xml:space="preserve"> field MUST be an </w:t>
      </w:r>
      <w:hyperlink w:anchor="gt_64c29bb6-c8b2-4281-9f3a-c1eb5d2288aa">
        <w:r>
          <w:rPr>
            <w:rStyle w:val="HyperlinkGreen"/>
            <w:b/>
          </w:rPr>
          <w:t>IPv6</w:t>
        </w:r>
      </w:hyperlink>
      <w:r>
        <w:t xml:space="preserve"> address. If the </w:t>
      </w:r>
      <w:r>
        <w:rPr>
          <w:b/>
        </w:rPr>
        <w:t>connection-a</w:t>
      </w:r>
      <w:r>
        <w:rPr>
          <w:b/>
        </w:rPr>
        <w:t>ddress</w:t>
      </w:r>
      <w:r>
        <w:t xml:space="preserve"> type is not IPv6, the </w:t>
      </w:r>
      <w:r>
        <w:rPr>
          <w:b/>
        </w:rPr>
        <w:t>a=x-candidate-ipv6</w:t>
      </w:r>
      <w:r>
        <w:t xml:space="preserve"> attribute MUST be rejected as syntactically incorrect.</w:t>
      </w:r>
    </w:p>
    <w:p w:rsidR="002D44AE" w:rsidRDefault="003D6AA2">
      <w:r>
        <w:t xml:space="preserve">Like the </w:t>
      </w:r>
      <w:r>
        <w:rPr>
          <w:b/>
        </w:rPr>
        <w:t>a=candidate</w:t>
      </w:r>
      <w:r>
        <w:t xml:space="preserve">, the </w:t>
      </w:r>
      <w:r>
        <w:rPr>
          <w:b/>
        </w:rPr>
        <w:t>a=x-candidate-ipv6</w:t>
      </w:r>
      <w:r>
        <w:t xml:space="preserve"> attribute is a media-level </w:t>
      </w:r>
      <w:hyperlink w:anchor="gt_5ecff0fe-93f3-480a-aa69-57586d46967b">
        <w:r>
          <w:rPr>
            <w:rStyle w:val="HyperlinkGreen"/>
            <w:b/>
          </w:rPr>
          <w:t>SDP</w:t>
        </w:r>
      </w:hyperlink>
      <w:r>
        <w:t xml:space="preserve"> attribute only.</w:t>
      </w:r>
    </w:p>
    <w:p w:rsidR="002D44AE" w:rsidRDefault="003D6AA2">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(consisting of foundation, transport, connection-address, port and candidate-type token values) MUST NOT duplicate an ICE candidate gi</w:t>
      </w:r>
      <w:r>
        <w:t xml:space="preserve">ven in an </w:t>
      </w:r>
      <w:r>
        <w:rPr>
          <w:b/>
        </w:rPr>
        <w:t>a=candidate</w:t>
      </w:r>
      <w:r>
        <w:t xml:space="preserve"> attribute.</w:t>
      </w:r>
    </w:p>
    <w:p w:rsidR="002D44AE" w:rsidRDefault="003D6AA2">
      <w:pPr>
        <w:pStyle w:val="Heading5"/>
      </w:pPr>
      <w:bookmarkStart w:id="215" w:name="section_94f20f7e360a4eef9683c97402d80ab2"/>
      <w:bookmarkStart w:id="216" w:name="_Toc174787116"/>
      <w:r>
        <w:t>LITE implementation</w:t>
      </w:r>
      <w:bookmarkEnd w:id="215"/>
      <w:bookmarkEnd w:id="216"/>
    </w:p>
    <w:p w:rsidR="002D44AE" w:rsidRDefault="003D6AA2">
      <w:r>
        <w:t xml:space="preserve">According to </w:t>
      </w:r>
      <w:hyperlink r:id="rId129">
        <w:r>
          <w:rPr>
            <w:rStyle w:val="Hyperlink"/>
          </w:rPr>
          <w:t>[IETFDRAFT-ICENAT-19]</w:t>
        </w:r>
      </w:hyperlink>
      <w:r>
        <w:t xml:space="preserve">, there are two implementations of </w:t>
      </w:r>
      <w:hyperlink w:anchor="gt_b23dcabd-6ae7-4af7-a5b2-0517ea7718f8">
        <w:r>
          <w:rPr>
            <w:rStyle w:val="HyperlinkGreen"/>
            <w:b/>
          </w:rPr>
          <w:t>ICE</w:t>
        </w:r>
      </w:hyperlink>
      <w:r>
        <w:t xml:space="preserve"> – </w:t>
      </w:r>
      <w:r>
        <w:t>FULL implementation and LITE implementation. This protocol does not support the LITE implementation. This means that this protocol SHOULD</w:t>
      </w:r>
      <w:bookmarkStart w:id="21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7"/>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Candidates</w:t>
        </w:r>
      </w:hyperlink>
      <w:r>
        <w:t xml:space="preserve"> and perform connectivity checks as specified in </w:t>
      </w:r>
      <w:hyperlink r:id="rId130" w:anchor="Section_8cd2fe911aa649e1b482f92b5c40b7e2">
        <w:r>
          <w:rPr>
            <w:rStyle w:val="Hyperlink"/>
          </w:rPr>
          <w:t>[MS-ICE2]</w:t>
        </w:r>
      </w:hyperlink>
      <w:r>
        <w:t>.</w:t>
      </w:r>
    </w:p>
    <w:p w:rsidR="002D44AE" w:rsidRDefault="003D6AA2">
      <w:pPr>
        <w:pStyle w:val="Heading5"/>
      </w:pPr>
      <w:bookmarkStart w:id="218" w:name="section_47acb361ea74463ea0dcd1be7bc2f535"/>
      <w:bookmarkStart w:id="219" w:name="_Toc174787117"/>
      <w:r>
        <w:t>Ice-options attributes</w:t>
      </w:r>
      <w:bookmarkEnd w:id="218"/>
      <w:bookmarkEnd w:id="219"/>
    </w:p>
    <w:p w:rsidR="002D44AE" w:rsidRDefault="003D6AA2">
      <w:r>
        <w:t xml:space="preserve">According to </w:t>
      </w:r>
      <w:hyperlink r:id="rId131">
        <w:r>
          <w:rPr>
            <w:rStyle w:val="Hyperlink"/>
          </w:rPr>
          <w:t>[IETFDRAFT-ICENAT-19]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includes the token that represents that extension in the </w:t>
      </w:r>
      <w:r>
        <w:rPr>
          <w:b/>
        </w:rPr>
        <w:t>ice-options</w:t>
      </w:r>
      <w:r>
        <w:t xml:space="preserve"> attributes.</w:t>
      </w:r>
    </w:p>
    <w:p w:rsidR="002D44AE" w:rsidRDefault="003D6AA2">
      <w:r>
        <w:t xml:space="preserve">This protocol does not support the </w:t>
      </w:r>
      <w:r>
        <w:rPr>
          <w:b/>
        </w:rPr>
        <w:t>ic</w:t>
      </w:r>
      <w:r>
        <w:rPr>
          <w:b/>
        </w:rPr>
        <w:t>e-options</w:t>
      </w:r>
      <w:r>
        <w:t xml:space="preserve"> attribute. It SHOULD NOT</w:t>
      </w:r>
      <w:bookmarkStart w:id="22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20"/>
      <w:r>
        <w:t xml:space="preserve"> generate an </w:t>
      </w:r>
      <w:hyperlink w:anchor="gt_5ecff0fe-93f3-480a-aa69-57586d46967b">
        <w:r>
          <w:rPr>
            <w:rStyle w:val="HyperlinkGreen"/>
            <w:b/>
          </w:rPr>
          <w:t>SDP</w:t>
        </w:r>
      </w:hyperlink>
      <w:r>
        <w:t xml:space="preserve"> message with this attribute and SHOULD ignore this attribute if it is pre</w:t>
      </w:r>
      <w:r>
        <w:t>sent in the SDP message received.</w:t>
      </w:r>
    </w:p>
    <w:p w:rsidR="002D44AE" w:rsidRDefault="003D6AA2">
      <w:pPr>
        <w:pStyle w:val="Heading5"/>
      </w:pPr>
      <w:bookmarkStart w:id="221" w:name="section_3e3216c024734219b9ab5b3b98914459"/>
      <w:bookmarkStart w:id="222" w:name="_Toc174787118"/>
      <w:r>
        <w:t>Ice-mismatch attributes</w:t>
      </w:r>
      <w:bookmarkEnd w:id="221"/>
      <w:bookmarkEnd w:id="222"/>
    </w:p>
    <w:p w:rsidR="002D44AE" w:rsidRDefault="003D6AA2">
      <w:r>
        <w:t xml:space="preserve">According to </w:t>
      </w:r>
      <w:hyperlink r:id="rId132">
        <w:r>
          <w:rPr>
            <w:rStyle w:val="Hyperlink"/>
          </w:rPr>
          <w:t>[IETFDRAFT-ICENAT-19]</w:t>
        </w:r>
      </w:hyperlink>
      <w:r>
        <w:t>, this attribute, when present in an answer, indicates that the agent that sends the offer contain</w:t>
      </w:r>
      <w:r>
        <w:t>s a default destination for a media component that did not have a corresponding candidate attribute.</w:t>
      </w:r>
    </w:p>
    <w:p w:rsidR="002D44AE" w:rsidRDefault="003D6AA2">
      <w:r>
        <w:t>This protocol does not support this attribute. It SHOULD NOT</w:t>
      </w:r>
      <w:bookmarkStart w:id="223"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3"/>
      <w:r>
        <w:t xml:space="preserve"> generate an answer with </w:t>
      </w:r>
      <w:r>
        <w:t>this attribute. If received as an answer to an offer, this protocol SHOULD ignore this attribute.</w:t>
      </w:r>
    </w:p>
    <w:p w:rsidR="002D44AE" w:rsidRDefault="003D6AA2">
      <w:r>
        <w:t>For offers that are generated by this protocol, the default destination for a media component SHOULD</w:t>
      </w:r>
      <w:bookmarkStart w:id="224" w:name="Appendix_A_Target_40"/>
      <w:r>
        <w:rPr>
          <w:rStyle w:val="Hyperlink"/>
        </w:rPr>
        <w:fldChar w:fldCharType="begin"/>
      </w:r>
      <w:r>
        <w:rPr>
          <w:rStyle w:val="Hyperlink"/>
        </w:rPr>
        <w:instrText xml:space="preserve"> HYPERLINK \l "Appendix_A_40" \o "Product behavior note </w:instrText>
      </w:r>
      <w:r>
        <w:rPr>
          <w:rStyle w:val="Hyperlink"/>
        </w:rPr>
        <w:instrText xml:space="preserve">40" \h </w:instrText>
      </w:r>
      <w:r>
        <w:rPr>
          <w:rStyle w:val="Hyperlink"/>
        </w:rPr>
      </w:r>
      <w:r>
        <w:rPr>
          <w:rStyle w:val="Hyperlink"/>
        </w:rPr>
        <w:fldChar w:fldCharType="separate"/>
      </w:r>
      <w:r>
        <w:rPr>
          <w:rStyle w:val="Hyperlink"/>
        </w:rPr>
        <w:t>&lt;40&gt;</w:t>
      </w:r>
      <w:r>
        <w:rPr>
          <w:rStyle w:val="Hyperlink"/>
        </w:rPr>
        <w:fldChar w:fldCharType="end"/>
      </w:r>
      <w:bookmarkEnd w:id="224"/>
      <w:r>
        <w:t xml:space="preserve"> have a corresponding candidate attribute.</w:t>
      </w:r>
    </w:p>
    <w:p w:rsidR="002D44AE" w:rsidRDefault="003D6AA2">
      <w:pPr>
        <w:pStyle w:val="Heading5"/>
      </w:pPr>
      <w:bookmarkStart w:id="225" w:name="section_77cedfd168dd4d6ca0dab1878343d37a"/>
      <w:bookmarkStart w:id="226" w:name="_Toc174787119"/>
      <w:r>
        <w:t>ice-ufrag and ice-pwd attributes</w:t>
      </w:r>
      <w:bookmarkEnd w:id="225"/>
      <w:bookmarkEnd w:id="226"/>
    </w:p>
    <w:p w:rsidR="002D44AE" w:rsidRDefault="003D6AA2">
      <w:r>
        <w:lastRenderedPageBreak/>
        <w:t xml:space="preserve">According to </w:t>
      </w:r>
      <w:hyperlink r:id="rId133">
        <w:r>
          <w:rPr>
            <w:rStyle w:val="Hyperlink"/>
          </w:rPr>
          <w:t>[IETFDRAFT-ICENAT-19]</w:t>
        </w:r>
      </w:hyperlink>
      <w:r>
        <w:t xml:space="preserve">, the </w:t>
      </w:r>
      <w:r>
        <w:rPr>
          <w:b/>
        </w:rPr>
        <w:t>ice-ufrag</w:t>
      </w:r>
      <w:r>
        <w:t xml:space="preserve"> attribute can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ag</w:t>
      </w:r>
      <w:r>
        <w:t>ent does not treat plaintext as an encoded string, this protocol SHOULD NOT</w:t>
      </w:r>
      <w:bookmarkStart w:id="22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27"/>
      <w:r>
        <w:t xml:space="preserve"> use an </w:t>
      </w:r>
      <w:r>
        <w:rPr>
          <w:b/>
        </w:rPr>
        <w:t>ice-ufrag</w:t>
      </w:r>
      <w:r>
        <w:t xml:space="preserve"> attribute of 6 bytes and an </w:t>
      </w:r>
      <w:r>
        <w:rPr>
          <w:b/>
        </w:rPr>
        <w:t>ice-pwd</w:t>
      </w:r>
      <w:r>
        <w:t xml:space="preserve"> attribute of 32 bytes long in an offer.</w:t>
      </w:r>
    </w:p>
    <w:p w:rsidR="002D44AE" w:rsidRDefault="003D6AA2">
      <w:pPr>
        <w:pStyle w:val="Heading4"/>
      </w:pPr>
      <w:bookmarkStart w:id="228" w:name="section_d696c2001fcb4f069385d22e390fb61a"/>
      <w:bookmarkStart w:id="229" w:name="_Toc174787120"/>
      <w:r>
        <w:t>Deviation from IC</w:t>
      </w:r>
      <w:r>
        <w:t>E-TCP-07</w:t>
      </w:r>
      <w:bookmarkEnd w:id="228"/>
      <w:bookmarkEnd w:id="229"/>
      <w:r>
        <w:fldChar w:fldCharType="begin"/>
      </w:r>
      <w:r>
        <w:instrText xml:space="preserve"> XE "Message processing:deviations from ICE-TCP-07" </w:instrText>
      </w:r>
      <w:r>
        <w:fldChar w:fldCharType="end"/>
      </w:r>
      <w:r>
        <w:fldChar w:fldCharType="begin"/>
      </w:r>
      <w:r>
        <w:instrText xml:space="preserve"> XE "Sequencing rules:deviations from ICE-TCP-07" </w:instrText>
      </w:r>
      <w:r>
        <w:fldChar w:fldCharType="end"/>
      </w:r>
    </w:p>
    <w:p w:rsidR="002D44AE" w:rsidRDefault="003D6AA2">
      <w:hyperlink w:anchor="gt_b23dcabd-6ae7-4af7-a5b2-0517ea7718f8">
        <w:r>
          <w:rPr>
            <w:rStyle w:val="HyperlinkGreen"/>
            <w:b/>
          </w:rPr>
          <w:t>ICE</w:t>
        </w:r>
      </w:hyperlink>
      <w:r>
        <w:t xml:space="preserve">, as specified in </w:t>
      </w:r>
      <w:hyperlink r:id="rId134">
        <w:r>
          <w:rPr>
            <w:rStyle w:val="Hyperlink"/>
          </w:rPr>
          <w:t>[IETFDRAFT-ICENAT-06]</w:t>
        </w:r>
      </w:hyperlink>
      <w:r>
        <w:t xml:space="preserve"> and </w:t>
      </w:r>
      <w:hyperlink r:id="rId135">
        <w:r>
          <w:rPr>
            <w:rStyle w:val="Hyperlink"/>
          </w:rPr>
          <w:t>[IETFDRAFT-ICENAT-19]</w:t>
        </w:r>
      </w:hyperlink>
      <w:r>
        <w:rPr>
          <w:rStyle w:val="Hyperlink"/>
        </w:rPr>
        <w:t xml:space="preserve">, </w:t>
      </w:r>
      <w:r>
        <w:t xml:space="preserve">defines ways 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2D44AE" w:rsidRDefault="003D6AA2">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2D44AE" w:rsidRDefault="003D6AA2">
      <w:r>
        <w:t>The deviations from these specifications are described in the subsections that follow.</w:t>
      </w:r>
    </w:p>
    <w:p w:rsidR="002D44AE" w:rsidRDefault="003D6AA2">
      <w:pPr>
        <w:pStyle w:val="Heading5"/>
      </w:pPr>
      <w:bookmarkStart w:id="230" w:name="section_c91dd1c7214440569d6a8cd597c6074f"/>
      <w:bookmarkStart w:id="231" w:name="_Toc174787121"/>
      <w:r>
        <w:t>Default Candidate</w:t>
      </w:r>
      <w:bookmarkEnd w:id="230"/>
      <w:bookmarkEnd w:id="231"/>
    </w:p>
    <w:p w:rsidR="002D44AE" w:rsidRDefault="003D6AA2">
      <w:r>
        <w:t>For audio and video calls, the default candidate SHOULD NOT</w:t>
      </w:r>
      <w:bookmarkStart w:id="23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2"/>
      <w:r>
        <w:t xml:space="preserve"> be </w:t>
      </w:r>
      <w:hyperlink w:anchor="gt_b08d36f6-b5c6-4ce4-8d2d-6f2ab75ea4cb">
        <w:r>
          <w:rPr>
            <w:rStyle w:val="HyperlinkGreen"/>
            <w:b/>
          </w:rPr>
          <w:t>TCP</w:t>
        </w:r>
      </w:hyperlink>
      <w:r>
        <w:t>. For application sharing calls, the default candidate SH</w:t>
      </w:r>
      <w:r>
        <w:t>OULD</w:t>
      </w:r>
      <w:bookmarkStart w:id="23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3"/>
      <w:r>
        <w:t xml:space="preserve"> be TCP.</w:t>
      </w:r>
    </w:p>
    <w:p w:rsidR="002D44AE" w:rsidRDefault="003D6AA2">
      <w:pPr>
        <w:pStyle w:val="Heading5"/>
      </w:pPr>
      <w:bookmarkStart w:id="234" w:name="section_492bbe0232d34cdabbd819a7035f31b3"/>
      <w:bookmarkStart w:id="235" w:name="_Toc174787122"/>
      <w:r>
        <w:t>Local Candidate</w:t>
      </w:r>
      <w:bookmarkEnd w:id="234"/>
      <w:bookmarkEnd w:id="235"/>
    </w:p>
    <w:p w:rsidR="002D44AE" w:rsidRDefault="003D6AA2">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passive TCP local host candidates.</w:t>
      </w:r>
    </w:p>
    <w:p w:rsidR="002D44AE" w:rsidRDefault="003D6AA2">
      <w:r>
        <w:t>For application sharing media type, the l</w:t>
      </w:r>
      <w:r>
        <w:t>ocal candidates SHOULD</w:t>
      </w:r>
      <w:bookmarkStart w:id="23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6"/>
      <w:r>
        <w:t xml:space="preserve"> be TCP.</w:t>
      </w:r>
      <w:r>
        <w:rPr>
          <w:rStyle w:val="FootnoteReference"/>
        </w:rPr>
        <w:t xml:space="preserve"> </w:t>
      </w:r>
    </w:p>
    <w:p w:rsidR="002D44AE" w:rsidRDefault="003D6AA2">
      <w:pPr>
        <w:pStyle w:val="Heading4"/>
      </w:pPr>
      <w:bookmarkStart w:id="237" w:name="section_fc71d4118f3242cbb248beeb4eb24367"/>
      <w:bookmarkStart w:id="238" w:name="_Toc174787123"/>
      <w:r>
        <w:t>Extensions for call hold and retrieve</w:t>
      </w:r>
      <w:bookmarkEnd w:id="237"/>
      <w:bookmarkEnd w:id="238"/>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2D44AE" w:rsidRDefault="003D6AA2">
      <w:r>
        <w:t>The following spec</w:t>
      </w:r>
      <w:r>
        <w:t>ifies client behavior for the offer and answer negotiated for hold and un-hold operations when in an audio or video call.</w:t>
      </w:r>
      <w:r>
        <w:rPr>
          <w:rStyle w:val="FootnoteReference"/>
        </w:rPr>
        <w:t xml:space="preserve"> </w:t>
      </w:r>
    </w:p>
    <w:p w:rsidR="002D44AE" w:rsidRDefault="003D6AA2">
      <w:pPr>
        <w:pStyle w:val="Heading5"/>
      </w:pPr>
      <w:bookmarkStart w:id="239" w:name="section_6bdf24dd36a447cebbed456ce03c8422"/>
      <w:bookmarkStart w:id="240" w:name="_Toc174787124"/>
      <w:r>
        <w:t>Invoking hold</w:t>
      </w:r>
      <w:bookmarkEnd w:id="239"/>
      <w:bookmarkEnd w:id="240"/>
    </w:p>
    <w:p w:rsidR="002D44AE" w:rsidRDefault="003D6AA2">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2D44AE" w:rsidRDefault="003D6AA2">
      <w:pPr>
        <w:pStyle w:val="ListParagraph"/>
        <w:numPr>
          <w:ilvl w:val="0"/>
          <w:numId w:val="62"/>
        </w:numPr>
      </w:pPr>
      <w:r>
        <w:t>The client SHOULD</w:t>
      </w:r>
      <w:bookmarkStart w:id="24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41"/>
      <w:r>
        <w:t xml:space="preserve"> change the direction of all streams to "inactive".</w:t>
      </w:r>
    </w:p>
    <w:p w:rsidR="002D44AE" w:rsidRDefault="003D6AA2">
      <w:pPr>
        <w:pStyle w:val="ListParagraph"/>
        <w:numPr>
          <w:ilvl w:val="0"/>
          <w:numId w:val="62"/>
        </w:numPr>
      </w:pPr>
      <w:r>
        <w:t>The client SHOULD</w:t>
      </w:r>
      <w:bookmarkStart w:id="24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2"/>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2D44AE" w:rsidRDefault="003D6AA2">
      <w:pPr>
        <w:pStyle w:val="Heading5"/>
      </w:pPr>
      <w:bookmarkStart w:id="243" w:name="section_3f203c3a38a04d98bb78524b1a7753e2"/>
      <w:bookmarkStart w:id="244" w:name="_Toc174787125"/>
      <w:r>
        <w:t>Clearing hold (retrieve)</w:t>
      </w:r>
      <w:bookmarkEnd w:id="243"/>
      <w:bookmarkEnd w:id="244"/>
    </w:p>
    <w:p w:rsidR="002D44AE" w:rsidRDefault="003D6AA2">
      <w:r>
        <w:t xml:space="preserve">In-order </w:t>
      </w:r>
      <w:r>
        <w:t xml:space="preserve">to clear the hold, or retrieve the call, the protocol client is required to do the following for all audio and video media </w:t>
      </w:r>
      <w:hyperlink w:anchor="gt_f3529cd8-50da-4f36-aa0b-66af455edbb6">
        <w:r>
          <w:rPr>
            <w:rStyle w:val="HyperlinkGreen"/>
            <w:b/>
          </w:rPr>
          <w:t>streams</w:t>
        </w:r>
      </w:hyperlink>
      <w:r>
        <w:t xml:space="preserve"> in the resulting offer:</w:t>
      </w:r>
    </w:p>
    <w:p w:rsidR="002D44AE" w:rsidRDefault="003D6AA2">
      <w:pPr>
        <w:pStyle w:val="ListParagraph"/>
        <w:numPr>
          <w:ilvl w:val="0"/>
          <w:numId w:val="63"/>
        </w:numPr>
      </w:pPr>
      <w:r>
        <w:t>The client SHOULD</w:t>
      </w:r>
      <w:bookmarkStart w:id="245" w:name="Appendix_A_Target_47"/>
      <w:r>
        <w:rPr>
          <w:rStyle w:val="Hyperlink"/>
        </w:rPr>
        <w:fldChar w:fldCharType="begin"/>
      </w:r>
      <w:r>
        <w:rPr>
          <w:rStyle w:val="Hyperlink"/>
        </w:rPr>
        <w:instrText xml:space="preserve"> HYPERLINK \l "Appen</w:instrText>
      </w:r>
      <w:r>
        <w:rPr>
          <w:rStyle w:val="Hyperlink"/>
        </w:rPr>
        <w:instrText xml:space="preserve">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5"/>
      <w:r>
        <w:t xml:space="preserve"> change the direction of all streams to "sendrecv".</w:t>
      </w:r>
    </w:p>
    <w:p w:rsidR="002D44AE" w:rsidRDefault="003D6AA2">
      <w:pPr>
        <w:pStyle w:val="ListParagraph"/>
        <w:numPr>
          <w:ilvl w:val="0"/>
          <w:numId w:val="63"/>
        </w:numPr>
      </w:pPr>
      <w:r>
        <w:t>The client SHOULD</w:t>
      </w:r>
      <w:bookmarkStart w:id="246"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46"/>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2D44AE" w:rsidRDefault="003D6AA2">
      <w:pPr>
        <w:pStyle w:val="Heading4"/>
      </w:pPr>
      <w:bookmarkStart w:id="247" w:name="section_720e3525bd9e41ddbb15c06b3aa1cdb9"/>
      <w:bookmarkStart w:id="248" w:name="_Toc174787126"/>
      <w:r>
        <w:t>Extension for video receive capabilities a=x-caps</w:t>
      </w:r>
      <w:bookmarkEnd w:id="247"/>
      <w:bookmarkEnd w:id="248"/>
      <w:r>
        <w:fldChar w:fldCharType="begin"/>
      </w:r>
      <w:r>
        <w:instrText xml:space="preserve"> XE "Message processing:a=x-caps attribute" </w:instrText>
      </w:r>
      <w:r>
        <w:fldChar w:fldCharType="end"/>
      </w:r>
      <w:r>
        <w:fldChar w:fldCharType="begin"/>
      </w:r>
      <w:r>
        <w:instrText xml:space="preserve"> XE "Sequencing rules:a=x-caps attribute" </w:instrText>
      </w:r>
      <w:r>
        <w:fldChar w:fldCharType="end"/>
      </w:r>
    </w:p>
    <w:p w:rsidR="002D44AE" w:rsidRDefault="003D6AA2">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capabilities for each of the video codec the video receiver is capable of receiving.</w:t>
      </w:r>
      <w:bookmarkStart w:id="249" w:name="Appendix_A_Target_49"/>
      <w:r>
        <w:rPr>
          <w:rStyle w:val="Hyperlink"/>
        </w:rPr>
        <w:fldChar w:fldCharType="begin"/>
      </w:r>
      <w:r>
        <w:rPr>
          <w:rStyle w:val="Hyperlink"/>
        </w:rPr>
        <w:instrText xml:space="preserve"> HYPERLINK \l "Appendix_A_49" \o "Product behavior note</w:instrText>
      </w:r>
      <w:r>
        <w:rPr>
          <w:rStyle w:val="Hyperlink"/>
        </w:rPr>
        <w:instrText xml:space="preserve"> 49" \h </w:instrText>
      </w:r>
      <w:r>
        <w:rPr>
          <w:rStyle w:val="Hyperlink"/>
        </w:rPr>
      </w:r>
      <w:r>
        <w:rPr>
          <w:rStyle w:val="Hyperlink"/>
        </w:rPr>
        <w:fldChar w:fldCharType="separate"/>
      </w:r>
      <w:r>
        <w:rPr>
          <w:rStyle w:val="Hyperlink"/>
        </w:rPr>
        <w:t>&lt;49&gt;</w:t>
      </w:r>
      <w:r>
        <w:rPr>
          <w:rStyle w:val="Hyperlink"/>
        </w:rPr>
        <w:fldChar w:fldCharType="end"/>
      </w:r>
      <w:bookmarkEnd w:id="249"/>
    </w:p>
    <w:p w:rsidR="002D44AE" w:rsidRDefault="003D6AA2">
      <w:r>
        <w:lastRenderedPageBreak/>
        <w:t xml:space="preserve">This attribute is optional; if missing, a video sender SHOULD set the video receive capabilities of the remote peer as </w:t>
      </w:r>
      <w:hyperlink w:anchor="gt_f51b459e-f8af-4dc7-ba4c-023f13d81ec9">
        <w:r>
          <w:rPr>
            <w:rStyle w:val="HyperlinkGreen"/>
            <w:b/>
          </w:rPr>
          <w:t>Common Intermediate Format (CIF)</w:t>
        </w:r>
      </w:hyperlink>
      <w:r>
        <w:t xml:space="preserve"> at 15 fps and Video Graphics</w:t>
      </w:r>
      <w:r>
        <w:t xml:space="preserve"> Array (VGA) at 15 fps. Quarter CIF (QCIF, which represents a video resolution of 176 width by 144 height), CIF and VGA MUST be advertised in the list of Video capabilities for a media </w:t>
      </w:r>
      <w:hyperlink w:anchor="gt_f3529cd8-50da-4f36-aa0b-66af455edbb6">
        <w:r>
          <w:rPr>
            <w:rStyle w:val="HyperlinkGreen"/>
            <w:b/>
          </w:rPr>
          <w:t>stream</w:t>
        </w:r>
      </w:hyperlink>
      <w:r>
        <w:t xml:space="preserve"> th</w:t>
      </w:r>
      <w:r>
        <w:t xml:space="preserve">at has an </w:t>
      </w:r>
      <w:r>
        <w:rPr>
          <w:b/>
        </w:rPr>
        <w:t>a=label:main-video</w:t>
      </w:r>
      <w:r>
        <w:t xml:space="preserve"> </w:t>
      </w:r>
      <w:hyperlink w:anchor="gt_5ecff0fe-93f3-480a-aa69-57586d46967b">
        <w:r>
          <w:rPr>
            <w:rStyle w:val="HyperlinkGreen"/>
            <w:b/>
          </w:rPr>
          <w:t>SDP</w:t>
        </w:r>
      </w:hyperlink>
      <w:r>
        <w:t xml:space="preserve"> attribute. A video capability of VGA 13 fps MUST be treated as VGA 15 fps. </w:t>
      </w:r>
    </w:p>
    <w:p w:rsidR="002D44AE" w:rsidRDefault="003D6AA2">
      <w:r>
        <w:t xml:space="preserve">High-definition (HD), which represents a video resolution of 1280 width by 720 </w:t>
      </w:r>
      <w:r>
        <w:t>height, is an additional video capability that can be advertised by a video receiver.</w:t>
      </w:r>
    </w:p>
    <w:p w:rsidR="002D44AE" w:rsidRDefault="003D6AA2">
      <w:r>
        <w:t>High-definition 1080p (HD1080p), which represents a video resolution of 1920 width by 1080 height, is an additional video capability that can be advertised by a video rec</w:t>
      </w:r>
      <w:r>
        <w:t>eiver.</w:t>
      </w:r>
    </w:p>
    <w:p w:rsidR="002D44AE" w:rsidRDefault="003D6AA2">
      <w:r>
        <w:t xml:space="preserve">This media attribute has the following format in </w:t>
      </w:r>
      <w:hyperlink w:anchor="gt_24ddbbb4-b79e-4419-96ec-0fdd229c9ebf">
        <w:r>
          <w:rPr>
            <w:rStyle w:val="HyperlinkGreen"/>
            <w:b/>
          </w:rPr>
          <w:t>ABNF</w:t>
        </w:r>
      </w:hyperlink>
      <w:r>
        <w:t xml:space="preserve"> notation, as described in </w:t>
      </w:r>
      <w:hyperlink r:id="rId139">
        <w:r>
          <w:rPr>
            <w:rStyle w:val="Hyperlink"/>
          </w:rPr>
          <w:t>[RFC5234]</w:t>
        </w:r>
      </w:hyperlink>
      <w:r>
        <w:t>:</w:t>
      </w:r>
    </w:p>
    <w:p w:rsidR="002D44AE" w:rsidRDefault="003D6AA2">
      <w:pPr>
        <w:rPr>
          <w:b/>
        </w:rPr>
      </w:pPr>
      <w:r>
        <w:rPr>
          <w:b/>
        </w:rPr>
        <w:t>Video-Capabilities-media-type-</w:t>
      </w:r>
      <w:r>
        <w:rPr>
          <w:b/>
        </w:rPr>
        <w:t xml:space="preserve">attribute: </w:t>
      </w:r>
    </w:p>
    <w:p w:rsidR="002D44AE" w:rsidRDefault="003D6AA2">
      <w:pPr>
        <w:pStyle w:val="Code"/>
      </w:pPr>
      <w:r>
        <w:t>"a=x-caps:" &lt;video-payload-type &gt; SPACE &lt;list-of-video-capabilities&gt; CRLF</w:t>
      </w:r>
    </w:p>
    <w:p w:rsidR="002D44AE" w:rsidRDefault="003D6AA2">
      <w:r>
        <w:rPr>
          <w:b/>
        </w:rPr>
        <w:t>video-payload-type:</w:t>
      </w:r>
      <w:r>
        <w:t xml:space="preserve"> The </w:t>
      </w:r>
      <w:hyperlink w:anchor="gt_7c02483a-b2ed-4381-ae07-5332ee087a45">
        <w:r>
          <w:rPr>
            <w:rStyle w:val="HyperlinkGreen"/>
            <w:b/>
          </w:rPr>
          <w:t>RTP</w:t>
        </w:r>
      </w:hyperlink>
      <w:r>
        <w:t xml:space="preserve"> payload type number for video, such as 121 for x-rtvc1.</w:t>
      </w:r>
    </w:p>
    <w:p w:rsidR="002D44AE" w:rsidRDefault="003D6AA2">
      <w:r>
        <w:rPr>
          <w:b/>
        </w:rPr>
        <w:t>list-of-video-capabiliti</w:t>
      </w:r>
      <w:r>
        <w:rPr>
          <w:b/>
        </w:rPr>
        <w:t>es:</w:t>
      </w:r>
      <w:r>
        <w:t xml:space="preserve"> </w:t>
      </w:r>
    </w:p>
    <w:p w:rsidR="002D44AE" w:rsidRDefault="003D6AA2">
      <w:pPr>
        <w:pStyle w:val="Code"/>
      </w:pPr>
      <w:r>
        <w:t>&lt;video-capability&gt;";"&lt;video-capability&gt;</w:t>
      </w:r>
    </w:p>
    <w:p w:rsidR="002D44AE" w:rsidRDefault="003D6AA2">
      <w:r>
        <w:rPr>
          <w:b/>
        </w:rPr>
        <w:t>video-capability:</w:t>
      </w:r>
      <w:r>
        <w:t xml:space="preserve"> </w:t>
      </w:r>
    </w:p>
    <w:p w:rsidR="002D44AE" w:rsidRDefault="003D6AA2">
      <w:pPr>
        <w:pStyle w:val="Code"/>
      </w:pPr>
      <w:r>
        <w:t>&lt;Capability-ID&gt;":"&lt;Width-of-video-frame&gt;":"&lt;Height-of-video-frame&gt;":"&lt;frames-per-second&gt;":"&lt;maximum-bitrate-bits-per-second&gt;":"&lt;additional-attributes&gt;</w:t>
      </w:r>
    </w:p>
    <w:p w:rsidR="002D44AE" w:rsidRDefault="003D6AA2">
      <w:r>
        <w:rPr>
          <w:b/>
        </w:rPr>
        <w:t>Capability-ID (integer):</w:t>
      </w:r>
      <w:r>
        <w:t xml:space="preserve"> A unique random </w:t>
      </w:r>
      <w:r>
        <w:t xml:space="preserve">integer among the listed capability ID for that </w:t>
      </w:r>
      <w:r>
        <w:rPr>
          <w:b/>
        </w:rPr>
        <w:t>m=</w:t>
      </w:r>
      <w:r>
        <w:t xml:space="preserve"> line. The value is between 1 and 2147483647 in the entire </w:t>
      </w:r>
      <w:r>
        <w:rPr>
          <w:b/>
        </w:rPr>
        <w:t>video-capabilities-media-type-attribute</w:t>
      </w:r>
      <w:r>
        <w:t>.</w:t>
      </w:r>
    </w:p>
    <w:p w:rsidR="002D44AE" w:rsidRDefault="003D6AA2">
      <w:r>
        <w:rPr>
          <w:b/>
        </w:rPr>
        <w:t>Width-of-video-frame (integer):</w:t>
      </w:r>
      <w:r>
        <w:t xml:space="preserve"> The width is one of the following values:</w:t>
      </w:r>
    </w:p>
    <w:p w:rsidR="002D44AE" w:rsidRDefault="003D6AA2">
      <w:pPr>
        <w:pStyle w:val="ListParagraph"/>
        <w:numPr>
          <w:ilvl w:val="0"/>
          <w:numId w:val="64"/>
        </w:numPr>
      </w:pPr>
      <w:r>
        <w:t>176 for QCIF</w:t>
      </w:r>
    </w:p>
    <w:p w:rsidR="002D44AE" w:rsidRDefault="003D6AA2">
      <w:pPr>
        <w:pStyle w:val="ListParagraph"/>
        <w:numPr>
          <w:ilvl w:val="0"/>
          <w:numId w:val="64"/>
        </w:numPr>
      </w:pPr>
      <w:r>
        <w:t>352 for CIF</w:t>
      </w:r>
    </w:p>
    <w:p w:rsidR="002D44AE" w:rsidRDefault="003D6AA2">
      <w:pPr>
        <w:pStyle w:val="ListParagraph"/>
        <w:numPr>
          <w:ilvl w:val="0"/>
          <w:numId w:val="64"/>
        </w:numPr>
      </w:pPr>
      <w:r>
        <w:t>640 for</w:t>
      </w:r>
      <w:r>
        <w:t xml:space="preserve"> VGA</w:t>
      </w:r>
    </w:p>
    <w:p w:rsidR="002D44AE" w:rsidRDefault="003D6AA2">
      <w:pPr>
        <w:pStyle w:val="ListParagraph"/>
        <w:numPr>
          <w:ilvl w:val="0"/>
          <w:numId w:val="64"/>
        </w:numPr>
      </w:pPr>
      <w:r>
        <w:t xml:space="preserve">1280 for HD </w:t>
      </w:r>
    </w:p>
    <w:p w:rsidR="002D44AE" w:rsidRDefault="003D6AA2">
      <w:pPr>
        <w:pStyle w:val="ListParagraph"/>
        <w:numPr>
          <w:ilvl w:val="0"/>
          <w:numId w:val="64"/>
        </w:numPr>
      </w:pPr>
      <w:r>
        <w:t>1920 for HD1080p</w:t>
      </w:r>
    </w:p>
    <w:p w:rsidR="002D44AE" w:rsidRDefault="003D6AA2">
      <w:r>
        <w:rPr>
          <w:b/>
        </w:rPr>
        <w:t>Height-of-the-video-frame (integer):</w:t>
      </w:r>
      <w:r>
        <w:t xml:space="preserve"> The height is one of the following values:</w:t>
      </w:r>
    </w:p>
    <w:p w:rsidR="002D44AE" w:rsidRDefault="003D6AA2">
      <w:pPr>
        <w:pStyle w:val="ListParagraph"/>
        <w:numPr>
          <w:ilvl w:val="0"/>
          <w:numId w:val="65"/>
        </w:numPr>
      </w:pPr>
      <w:r>
        <w:t>144 for QCIF</w:t>
      </w:r>
    </w:p>
    <w:p w:rsidR="002D44AE" w:rsidRDefault="003D6AA2">
      <w:pPr>
        <w:pStyle w:val="ListParagraph"/>
        <w:numPr>
          <w:ilvl w:val="0"/>
          <w:numId w:val="65"/>
        </w:numPr>
      </w:pPr>
      <w:r>
        <w:t>288 for CIF</w:t>
      </w:r>
    </w:p>
    <w:p w:rsidR="002D44AE" w:rsidRDefault="003D6AA2">
      <w:pPr>
        <w:pStyle w:val="ListParagraph"/>
        <w:numPr>
          <w:ilvl w:val="0"/>
          <w:numId w:val="65"/>
        </w:numPr>
      </w:pPr>
      <w:r>
        <w:t>480 for VGA</w:t>
      </w:r>
    </w:p>
    <w:p w:rsidR="002D44AE" w:rsidRDefault="003D6AA2">
      <w:pPr>
        <w:pStyle w:val="ListParagraph"/>
        <w:numPr>
          <w:ilvl w:val="0"/>
          <w:numId w:val="65"/>
        </w:numPr>
      </w:pPr>
      <w:r>
        <w:t>720 for HD</w:t>
      </w:r>
    </w:p>
    <w:p w:rsidR="002D44AE" w:rsidRDefault="003D6AA2">
      <w:pPr>
        <w:pStyle w:val="ListParagraph"/>
        <w:numPr>
          <w:ilvl w:val="0"/>
          <w:numId w:val="65"/>
        </w:numPr>
      </w:pPr>
      <w:r>
        <w:t>1080 for HD1080p</w:t>
      </w:r>
    </w:p>
    <w:p w:rsidR="002D44AE" w:rsidRDefault="003D6AA2">
      <w:r>
        <w:rPr>
          <w:b/>
        </w:rPr>
        <w:lastRenderedPageBreak/>
        <w:t>frames-per-second (float):</w:t>
      </w:r>
      <w:r>
        <w:t xml:space="preserve"> Value SHOULD be less than or equal to 30.0 fps. A</w:t>
      </w:r>
      <w:r>
        <w:t>ny values beyond 30.0 SHOULD be treated as 30.0. The value specifies the maximum frame rate the receiver is capable of receiving.</w:t>
      </w:r>
    </w:p>
    <w:p w:rsidR="002D44AE" w:rsidRDefault="003D6AA2">
      <w:pPr>
        <w:rPr>
          <w:b/>
        </w:rPr>
      </w:pPr>
      <w:r>
        <w:rPr>
          <w:b/>
        </w:rPr>
        <w:t xml:space="preserve">maximum-bitrate-in bits-per-second (integer): </w:t>
      </w:r>
      <w:r>
        <w:t>Ignored, and reserved for future use.</w:t>
      </w:r>
      <w:r>
        <w:rPr>
          <w:b/>
        </w:rPr>
        <w:t xml:space="preserve"> </w:t>
      </w:r>
    </w:p>
    <w:p w:rsidR="002D44AE" w:rsidRDefault="003D6AA2">
      <w:r>
        <w:t>Any additional attributes SHOULD be ignor</w:t>
      </w:r>
      <w:r>
        <w:t>ed, and reserved for future use.</w:t>
      </w:r>
    </w:p>
    <w:p w:rsidR="002D44AE" w:rsidRDefault="003D6AA2">
      <w:r>
        <w:t>A protocol peer, upon receiving the video capabilities SHOULD</w:t>
      </w:r>
      <w:bookmarkStart w:id="25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50"/>
      <w:r>
        <w:t xml:space="preserve"> do the following:</w:t>
      </w:r>
    </w:p>
    <w:p w:rsidR="002D44AE" w:rsidRDefault="003D6AA2">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2D44AE" w:rsidRDefault="003D6AA2">
      <w:pPr>
        <w:pStyle w:val="ListParagraph"/>
        <w:numPr>
          <w:ilvl w:val="0"/>
          <w:numId w:val="66"/>
        </w:numPr>
      </w:pPr>
      <w:r>
        <w:t xml:space="preserve">If there is a syntax error in </w:t>
      </w:r>
      <w:r>
        <w:rPr>
          <w:b/>
        </w:rPr>
        <w:t>a=x-caps</w:t>
      </w:r>
      <w:r>
        <w:t xml:space="preserve">, the whole </w:t>
      </w:r>
      <w:r>
        <w:rPr>
          <w:b/>
        </w:rPr>
        <w:t>a=x-caps</w:t>
      </w:r>
      <w:r>
        <w:t xml:space="preserve"> SHOULD be ignored and video receive capabilities of the remote peer SHOULD be set as CIF at 15 fps or V</w:t>
      </w:r>
      <w:r>
        <w:t xml:space="preserve">GA at 15 fps. </w:t>
      </w:r>
    </w:p>
    <w:p w:rsidR="002D44AE" w:rsidRDefault="003D6AA2">
      <w:r>
        <w:t xml:space="preserve">The following is an example </w:t>
      </w:r>
      <w:r>
        <w:rPr>
          <w:b/>
        </w:rPr>
        <w:t>a=x-caps</w:t>
      </w:r>
      <w:r>
        <w:t xml:space="preserve"> attribute:</w:t>
      </w:r>
    </w:p>
    <w:p w:rsidR="002D44AE" w:rsidRDefault="003D6AA2">
      <w:pPr>
        <w:pStyle w:val="Code"/>
      </w:pPr>
      <w:r>
        <w:t>a=x-caps:121 263:1920:1080:30.0:2000000:1;4359:1280:720:30.0:1500000:1;8455:640:480:30.0:600000:1;12551:640:360:30.0:600000:1;16647:352:288:15.0:250000:1;20743:424:240:15.0:250000:1;24839:176:1</w:t>
      </w:r>
      <w:r>
        <w:t>44:15.0:180000:1</w:t>
      </w:r>
    </w:p>
    <w:p w:rsidR="002D44AE" w:rsidRDefault="003D6AA2">
      <w:r>
        <w:t xml:space="preserve">The </w:t>
      </w:r>
      <w:r>
        <w:rPr>
          <w:b/>
        </w:rPr>
        <w:t>a=x-caps</w:t>
      </w:r>
      <w:r>
        <w:t xml:space="preserve"> attribute is not supported for the </w:t>
      </w:r>
      <w:r>
        <w:rPr>
          <w:b/>
        </w:rPr>
        <w:t>H.264UC</w:t>
      </w:r>
      <w:r>
        <w:t xml:space="preserve"> or </w:t>
      </w:r>
      <w:r>
        <w:rPr>
          <w:b/>
        </w:rPr>
        <w:t>ULPFEC-UC</w:t>
      </w:r>
      <w:r>
        <w:t xml:space="preserve"> video media formats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w:t>
      </w:r>
      <w:r>
        <w:t xml:space="preserve">An </w:t>
      </w:r>
      <w:r>
        <w:rPr>
          <w:b/>
        </w:rPr>
        <w:t>a=x-caps</w:t>
      </w:r>
      <w:r>
        <w:t xml:space="preserve"> attribute for </w:t>
      </w:r>
      <w:r>
        <w:rPr>
          <w:b/>
        </w:rPr>
        <w:t>H.264UC</w:t>
      </w:r>
      <w:r>
        <w:t xml:space="preserve"> or </w:t>
      </w:r>
      <w:r>
        <w:rPr>
          <w:b/>
        </w:rPr>
        <w:t>ULPFEC-UC</w:t>
      </w:r>
      <w:r>
        <w:t>, if present in a received SDP message, MUST be ignored.</w:t>
      </w:r>
    </w:p>
    <w:p w:rsidR="002D44AE" w:rsidRDefault="003D6AA2">
      <w:pPr>
        <w:pStyle w:val="Heading4"/>
      </w:pPr>
      <w:bookmarkStart w:id="251" w:name="section_2941633bdcdd47e2991b82407977d7f4"/>
      <w:bookmarkStart w:id="252" w:name="_Toc174787127"/>
      <w:r>
        <w:t>Extensions to optimize the media path to a gateway</w:t>
      </w:r>
      <w:bookmarkEnd w:id="251"/>
      <w:bookmarkEnd w:id="252"/>
      <w:r>
        <w:fldChar w:fldCharType="begin"/>
      </w:r>
      <w:r>
        <w:instrText xml:space="preserve"> XE "Optimize media path to gateway:message processing" </w:instrText>
      </w:r>
      <w:r>
        <w:fldChar w:fldCharType="end"/>
      </w:r>
      <w:r>
        <w:fldChar w:fldCharType="begin"/>
      </w:r>
      <w:r>
        <w:instrText xml:space="preserve"> XE "Message processing:optimize media path t</w:instrText>
      </w:r>
      <w:r>
        <w:instrText xml:space="preserve">o gateway" </w:instrText>
      </w:r>
      <w:r>
        <w:fldChar w:fldCharType="end"/>
      </w:r>
      <w:r>
        <w:fldChar w:fldCharType="begin"/>
      </w:r>
      <w:r>
        <w:instrText xml:space="preserve"> XE "Sequencing rules:optimize media path to gateway" </w:instrText>
      </w:r>
      <w:r>
        <w:fldChar w:fldCharType="end"/>
      </w:r>
    </w:p>
    <w:p w:rsidR="002D44AE" w:rsidRDefault="003D6AA2">
      <w:r>
        <w:t xml:space="preserve">This section describes the extensions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xml:space="preserve">, as specified in </w:t>
      </w:r>
      <w:hyperlink r:id="rId140" w:anchor="Section_6e69d8d4ba59484f9f2f61d8ee4ed0d9">
        <w:r>
          <w:rPr>
            <w:rStyle w:val="Hyperlink"/>
          </w:rPr>
          <w:t>[MS-OCPSTN]</w:t>
        </w:r>
      </w:hyperlink>
      <w:r>
        <w:t>.</w:t>
      </w:r>
      <w:r>
        <w:rPr>
          <w:rStyle w:val="FootnoteReference"/>
        </w:rPr>
        <w:t xml:space="preserve"> </w:t>
      </w:r>
      <w:bookmarkStart w:id="25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3"/>
      <w:r>
        <w:t xml:space="preserve"> </w:t>
      </w:r>
    </w:p>
    <w:p w:rsidR="002D44AE" w:rsidRDefault="003D6AA2">
      <w:pPr>
        <w:pStyle w:val="Heading5"/>
      </w:pPr>
      <w:bookmarkStart w:id="254" w:name="section_b38fd5c31e76427a9224729e5df0522d"/>
      <w:bookmarkStart w:id="255" w:name="_Toc174787128"/>
      <w:r>
        <w:t>a=x-bypassid attribute</w:t>
      </w:r>
      <w:bookmarkEnd w:id="254"/>
      <w:bookmarkEnd w:id="255"/>
    </w:p>
    <w:p w:rsidR="002D44AE" w:rsidRDefault="003D6AA2">
      <w:r>
        <w:t xml:space="preserve">The </w:t>
      </w:r>
      <w:r>
        <w:rPr>
          <w:b/>
        </w:rPr>
        <w:t>a=x-bypassid</w:t>
      </w:r>
      <w:r>
        <w:t xml:space="preserve"> attribute is a declarative attribute used to indicate the location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It is a media level attribute that MUST be sent in an offer by the client to establish a baseline for the possibility of doing media bypass.</w:t>
      </w:r>
    </w:p>
    <w:p w:rsidR="002D44AE" w:rsidRDefault="003D6AA2">
      <w:r>
        <w:t xml:space="preserve">When the </w:t>
      </w:r>
      <w:hyperlink w:anchor="gt_5467b604-e79f-4efe-a7b0-dfceb9a84a51">
        <w:r>
          <w:rPr>
            <w:rStyle w:val="HyperlinkGreen"/>
            <w:b/>
          </w:rPr>
          <w:t>SIP protocol cli</w:t>
        </w:r>
        <w:r>
          <w:rPr>
            <w:rStyle w:val="HyperlinkGreen"/>
            <w:b/>
          </w:rPr>
          <w:t>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2D44AE" w:rsidRDefault="003D6AA2">
      <w:pPr>
        <w:pStyle w:val="Heading5"/>
      </w:pPr>
      <w:bookmarkStart w:id="256" w:name="section_cfbac943fda9470484a4bcbc2ff94978"/>
      <w:bookmarkStart w:id="257" w:name="_Toc174787129"/>
      <w:r>
        <w:t>a=x-bypass attribute</w:t>
      </w:r>
      <w:bookmarkEnd w:id="256"/>
      <w:bookmarkEnd w:id="257"/>
    </w:p>
    <w:p w:rsidR="002D44AE" w:rsidRDefault="003D6AA2">
      <w:r>
        <w:t xml:space="preserve">The </w:t>
      </w:r>
      <w:r>
        <w:rPr>
          <w:b/>
        </w:rPr>
        <w:t>a=x-bypass</w:t>
      </w:r>
      <w:r>
        <w:t xml:space="preserve"> attribute is a declarative attribute that signifies that the media line with which it is associated involves bypass. It is a media level attribute that MUST be sent when the answerer has chosen the bypass path.</w:t>
      </w:r>
    </w:p>
    <w:p w:rsidR="002D44AE" w:rsidRDefault="003D6AA2">
      <w:pPr>
        <w:pStyle w:val="Heading5"/>
      </w:pPr>
      <w:bookmarkStart w:id="258" w:name="section_96fcda6b1f9840828f385860e0bc3f3d"/>
      <w:bookmarkStart w:id="259" w:name="_Toc174787130"/>
      <w:r>
        <w:t>a=x-mediasettings attribute</w:t>
      </w:r>
      <w:bookmarkEnd w:id="258"/>
      <w:bookmarkEnd w:id="259"/>
    </w:p>
    <w:p w:rsidR="002D44AE" w:rsidRDefault="003D6AA2">
      <w:r>
        <w:t xml:space="preserve">The </w:t>
      </w:r>
      <w:r>
        <w:rPr>
          <w:b/>
        </w:rPr>
        <w:t>a=x-mediasettings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w:t>
      </w:r>
      <w:r>
        <w:t>ties:</w:t>
      </w:r>
    </w:p>
    <w:p w:rsidR="002D44AE" w:rsidRDefault="003D6AA2">
      <w:pPr>
        <w:pStyle w:val="ListParagraph"/>
        <w:numPr>
          <w:ilvl w:val="0"/>
          <w:numId w:val="67"/>
        </w:numPr>
      </w:pPr>
      <w:r>
        <w:rPr>
          <w:b/>
        </w:rPr>
        <w:t>holdrtcpunsupported</w:t>
      </w:r>
      <w:r>
        <w:t xml:space="preserve">: SHOULD be added by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client MUST NOT expect RTCP when the call is on hold.</w:t>
      </w:r>
    </w:p>
    <w:p w:rsidR="002D44AE" w:rsidRDefault="003D6AA2">
      <w:pPr>
        <w:pStyle w:val="ListParagraph"/>
        <w:numPr>
          <w:ilvl w:val="0"/>
          <w:numId w:val="67"/>
        </w:numPr>
      </w:pPr>
      <w:r>
        <w:rPr>
          <w:b/>
        </w:rPr>
        <w:lastRenderedPageBreak/>
        <w:t>rtcpunsupported</w:t>
      </w:r>
      <w:r>
        <w:t>: SHOULD be added by a user agent to signify that RTCP is not supported. If present in the negotiated SDP, the client MUST NOT expect RTCP for the call.</w:t>
      </w:r>
    </w:p>
    <w:p w:rsidR="002D44AE" w:rsidRDefault="003D6AA2">
      <w:pPr>
        <w:pStyle w:val="ListParagraph"/>
        <w:numPr>
          <w:ilvl w:val="0"/>
          <w:numId w:val="67"/>
        </w:numPr>
      </w:pPr>
      <w:r>
        <w:rPr>
          <w:b/>
        </w:rPr>
        <w:t>signa</w:t>
      </w:r>
      <w:r>
        <w:rPr>
          <w:b/>
        </w:rPr>
        <w:t>lboostunsupported</w:t>
      </w:r>
      <w:r>
        <w:t>: SHOULD be added by a user agent to signify that its media stream is not amplified. If present in the negotiated SDP, the client SHOULD apply amplification on the incoming media stream.</w:t>
      </w:r>
    </w:p>
    <w:p w:rsidR="002D44AE" w:rsidRDefault="003D6AA2">
      <w:r>
        <w:t>The grammar for this attribute is defined as follows</w:t>
      </w:r>
      <w:r>
        <w:t>.</w:t>
      </w:r>
    </w:p>
    <w:p w:rsidR="002D44AE" w:rsidRDefault="003D6AA2">
      <w:pPr>
        <w:pStyle w:val="Code"/>
      </w:pPr>
      <w:r>
        <w:t>a=x-mediasettings:(holdrtcpunsupported/rtcpunsupported/signalboostunsupported)*(SPACE holdrtcpunsupported/rtcpunsupported/signalboostunsupported)</w:t>
      </w:r>
    </w:p>
    <w:p w:rsidR="002D44AE" w:rsidRDefault="003D6AA2">
      <w:pPr>
        <w:pStyle w:val="Heading4"/>
      </w:pPr>
      <w:bookmarkStart w:id="260" w:name="section_505e0389811d4e328bc1b3221d8ec1ce"/>
      <w:bookmarkStart w:id="261" w:name="_Toc174787131"/>
      <w:r>
        <w:t>Extensions for diagnostic info in SDP messages</w:t>
      </w:r>
      <w:bookmarkEnd w:id="260"/>
      <w:bookmarkEnd w:id="261"/>
      <w:r>
        <w:fldChar w:fldCharType="begin"/>
      </w:r>
      <w:r>
        <w:instrText xml:space="preserve"> XE "Message processing:diagnostic info in SDP" </w:instrText>
      </w:r>
      <w:r>
        <w:fldChar w:fldCharType="end"/>
      </w:r>
      <w:r>
        <w:fldChar w:fldCharType="begin"/>
      </w:r>
      <w:r>
        <w:instrText xml:space="preserve"> XE "Sequenc</w:instrText>
      </w:r>
      <w:r>
        <w:instrText xml:space="preserve">ing rules:diagnostic info in SDP" </w:instrText>
      </w:r>
      <w:r>
        <w:fldChar w:fldCharType="end"/>
      </w:r>
    </w:p>
    <w:p w:rsidR="002D44AE" w:rsidRDefault="003D6AA2">
      <w:r>
        <w:t xml:space="preserve">This protocol defines a new media level attribute </w:t>
      </w:r>
      <w:r>
        <w:rPr>
          <w:b/>
        </w:rPr>
        <w:t>a=x-ms-SDP-diagnostics</w:t>
      </w:r>
      <w:bookmarkStart w:id="26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2"/>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attribute if it requires the receiving endpoint to display a notification regarding the status of the SDP </w:t>
      </w:r>
      <w:hyperlink w:anchor="gt_0cd96b80-a737-4f06-bca4-cf9efb449d12">
        <w:r>
          <w:rPr>
            <w:rStyle w:val="HyperlinkGreen"/>
            <w:b/>
          </w:rPr>
          <w:t>session</w:t>
        </w:r>
      </w:hyperlink>
      <w:r>
        <w:t>.</w:t>
      </w:r>
    </w:p>
    <w:p w:rsidR="002D44AE" w:rsidRDefault="003D6AA2">
      <w:r>
        <w:t xml:space="preserve">The format for the </w:t>
      </w:r>
      <w:r>
        <w:rPr>
          <w:b/>
        </w:rPr>
        <w:t>a=x-ms-SDP-diagnostics</w:t>
      </w:r>
      <w:r>
        <w:t xml:space="preserve"> 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header</w:t>
        </w:r>
      </w:hyperlink>
      <w:r>
        <w:t xml:space="preserve"> defined in </w:t>
      </w:r>
      <w:hyperlink r:id="rId142" w:anchor="Section_8b2b5ee560514f66b51e71102ef7782f">
        <w:r>
          <w:rPr>
            <w:rStyle w:val="Hyperlink"/>
          </w:rPr>
          <w:t>[MS-OCER]</w:t>
        </w:r>
      </w:hyperlink>
      <w:r>
        <w:t>.</w:t>
      </w:r>
    </w:p>
    <w:p w:rsidR="002D44AE" w:rsidRDefault="003D6AA2">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w:t>
      </w:r>
      <w:r>
        <w:rPr>
          <w:i/>
        </w:rPr>
        <w:t>ng</w:t>
      </w:r>
      <w:r>
        <w:t xml:space="preserve"> are as defined in </w:t>
      </w:r>
      <w:hyperlink r:id="rId143">
        <w:r>
          <w:rPr>
            <w:rStyle w:val="Hyperlink"/>
          </w:rPr>
          <w:t>[RFC3261]</w:t>
        </w:r>
      </w:hyperlink>
      <w:r>
        <w:t xml:space="preserve"> section 25.1.</w:t>
      </w:r>
    </w:p>
    <w:p w:rsidR="002D44AE" w:rsidRDefault="003D6AA2">
      <w:pPr>
        <w:pStyle w:val="Code"/>
      </w:pPr>
      <w:r>
        <w:t>a EQUAL x-ms-SDP-diagnostics HCOLON  ErrorId  *(.SubErrorId) SEMI reason-param * (SEMI generic-param)</w:t>
      </w:r>
    </w:p>
    <w:p w:rsidR="002D44AE" w:rsidRDefault="003D6AA2">
      <w:pPr>
        <w:pStyle w:val="Code"/>
        <w:numPr>
          <w:ilvl w:val="0"/>
          <w:numId w:val="0"/>
        </w:numPr>
        <w:ind w:left="374" w:hanging="14"/>
      </w:pPr>
      <w:r>
        <w:t>ErrorId = unsigned-integer</w:t>
      </w:r>
    </w:p>
    <w:p w:rsidR="002D44AE" w:rsidRDefault="002D44AE">
      <w:pPr>
        <w:pStyle w:val="Code"/>
        <w:numPr>
          <w:ilvl w:val="0"/>
          <w:numId w:val="0"/>
        </w:numPr>
        <w:ind w:left="374" w:hanging="14"/>
      </w:pPr>
    </w:p>
    <w:p w:rsidR="002D44AE" w:rsidRDefault="003D6AA2">
      <w:pPr>
        <w:pStyle w:val="Code"/>
        <w:numPr>
          <w:ilvl w:val="0"/>
          <w:numId w:val="0"/>
        </w:numPr>
        <w:ind w:left="374" w:hanging="14"/>
      </w:pPr>
      <w:r>
        <w:t>SubErrorId = uns</w:t>
      </w:r>
      <w:r>
        <w:t>igned-integer</w:t>
      </w:r>
    </w:p>
    <w:p w:rsidR="002D44AE" w:rsidRDefault="002D44AE">
      <w:pPr>
        <w:pStyle w:val="Code"/>
        <w:numPr>
          <w:ilvl w:val="0"/>
          <w:numId w:val="0"/>
        </w:numPr>
        <w:ind w:left="374" w:hanging="14"/>
      </w:pPr>
    </w:p>
    <w:p w:rsidR="002D44AE" w:rsidRDefault="003D6AA2">
      <w:pPr>
        <w:pStyle w:val="Code"/>
        <w:numPr>
          <w:ilvl w:val="0"/>
          <w:numId w:val="0"/>
        </w:numPr>
        <w:ind w:left="374" w:hanging="14"/>
      </w:pPr>
      <w:r>
        <w:t>reason-param = "reason=" reason-value</w:t>
      </w:r>
    </w:p>
    <w:p w:rsidR="002D44AE" w:rsidRDefault="002D44AE">
      <w:pPr>
        <w:pStyle w:val="Code"/>
        <w:numPr>
          <w:ilvl w:val="0"/>
          <w:numId w:val="0"/>
        </w:numPr>
        <w:ind w:left="374" w:hanging="14"/>
      </w:pPr>
    </w:p>
    <w:p w:rsidR="002D44AE" w:rsidRDefault="003D6AA2">
      <w:pPr>
        <w:pStyle w:val="Code"/>
        <w:numPr>
          <w:ilvl w:val="0"/>
          <w:numId w:val="0"/>
        </w:numPr>
        <w:ind w:left="374" w:hanging="14"/>
      </w:pPr>
      <w:r>
        <w:t>reason-value = quoted-string</w:t>
      </w:r>
    </w:p>
    <w:p w:rsidR="002D44AE" w:rsidRDefault="003D6AA2">
      <w:r>
        <w:rPr>
          <w:b/>
        </w:rPr>
        <w:t>ErrorId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handling behavior.</w:t>
      </w:r>
    </w:p>
    <w:p w:rsidR="002D44AE" w:rsidRDefault="003D6AA2">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w:t>
      </w:r>
      <w:r>
        <w:t xml:space="preserve">elated scenarios that result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2D44AE" w:rsidRDefault="003D6AA2">
      <w:r>
        <w:rPr>
          <w:b/>
        </w:rPr>
        <w:t>reason-value:</w:t>
      </w:r>
      <w:r>
        <w:t xml:space="preserve"> Optional. The reason SHOULD indicate an explanation of the</w:t>
      </w:r>
      <w:r>
        <w:t xml:space="preserve"> error. A SIP client SHOULD NOT use this parameter value to determine error handling behavior. This parameter value can be used for SIP </w:t>
      </w:r>
      <w:hyperlink w:anchor="gt_434b0234-e970-4e8c-bdfa-e16a30d96703">
        <w:r>
          <w:rPr>
            <w:rStyle w:val="HyperlinkGreen"/>
            <w:b/>
          </w:rPr>
          <w:t>server</w:t>
        </w:r>
      </w:hyperlink>
      <w:r>
        <w:t xml:space="preserve"> troubleshooting purposes.</w:t>
      </w:r>
    </w:p>
    <w:p w:rsidR="002D44AE" w:rsidRDefault="003D6AA2">
      <w:r>
        <w:rPr>
          <w:b/>
        </w:rPr>
        <w:t>*(SEMI generic-param):</w:t>
      </w:r>
      <w:r>
        <w:t xml:space="preserve"> Op</w:t>
      </w:r>
      <w:r>
        <w:t>tional. Can be used to define custom attribute-value pairs, to convey additional troubleshooting information to the SIP client.</w:t>
      </w:r>
    </w:p>
    <w:p w:rsidR="002D44AE" w:rsidRDefault="003D6AA2">
      <w:r>
        <w:t xml:space="preserve">The following table lists the allowed values. More values might be added in the future. If an </w:t>
      </w:r>
      <w:r>
        <w:rPr>
          <w:b/>
        </w:rPr>
        <w:t>ErrorId</w:t>
      </w:r>
      <w:r>
        <w:t xml:space="preserve"> not listed here is receive</w:t>
      </w:r>
      <w:r>
        <w:t>d by an SDP endpoint, it SHOULD be ignored.</w:t>
      </w:r>
    </w:p>
    <w:tbl>
      <w:tblPr>
        <w:tblStyle w:val="Table-ShadedHeader"/>
        <w:tblW w:w="0" w:type="auto"/>
        <w:tblLook w:val="04A0" w:firstRow="1" w:lastRow="0" w:firstColumn="1" w:lastColumn="0" w:noHBand="0" w:noVBand="1"/>
      </w:tblPr>
      <w:tblGrid>
        <w:gridCol w:w="1134"/>
        <w:gridCol w:w="3640"/>
        <w:gridCol w:w="4428"/>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1134" w:type="dxa"/>
          </w:tcPr>
          <w:p w:rsidR="002D44AE" w:rsidRDefault="003D6AA2">
            <w:pPr>
              <w:pStyle w:val="TableHeaderText"/>
            </w:pPr>
            <w:r>
              <w:t>ErrorId</w:t>
            </w:r>
          </w:p>
        </w:tc>
        <w:tc>
          <w:tcPr>
            <w:tcW w:w="3640" w:type="dxa"/>
          </w:tcPr>
          <w:p w:rsidR="002D44AE" w:rsidRDefault="003D6AA2">
            <w:pPr>
              <w:pStyle w:val="TableHeaderText"/>
            </w:pPr>
            <w:r>
              <w:t>Reason string</w:t>
            </w:r>
          </w:p>
        </w:tc>
        <w:tc>
          <w:tcPr>
            <w:tcW w:w="4428" w:type="dxa"/>
          </w:tcPr>
          <w:p w:rsidR="002D44AE" w:rsidRDefault="003D6AA2">
            <w:pPr>
              <w:pStyle w:val="TableHeaderText"/>
            </w:pPr>
            <w:r>
              <w:t>Explanation</w:t>
            </w:r>
          </w:p>
        </w:tc>
      </w:tr>
      <w:tr w:rsidR="002D44AE" w:rsidTr="002D44AE">
        <w:tc>
          <w:tcPr>
            <w:tcW w:w="1134" w:type="dxa"/>
          </w:tcPr>
          <w:p w:rsidR="002D44AE" w:rsidRDefault="003D6AA2">
            <w:pPr>
              <w:pStyle w:val="TableBodyText"/>
            </w:pPr>
            <w:r>
              <w:t>53000</w:t>
            </w:r>
          </w:p>
        </w:tc>
        <w:tc>
          <w:tcPr>
            <w:tcW w:w="3640" w:type="dxa"/>
          </w:tcPr>
          <w:p w:rsidR="002D44AE" w:rsidRDefault="003D6AA2">
            <w:pPr>
              <w:pStyle w:val="TableBodyText"/>
            </w:pPr>
            <w:r>
              <w:t>Insufficient Bandwidth Available</w:t>
            </w:r>
          </w:p>
        </w:tc>
        <w:tc>
          <w:tcPr>
            <w:tcW w:w="4428" w:type="dxa"/>
          </w:tcPr>
          <w:p w:rsidR="002D44AE" w:rsidRDefault="003D6AA2">
            <w:pPr>
              <w:pStyle w:val="TableBodyText"/>
            </w:pPr>
            <w:r>
              <w:t>Bandwidth policy checks on server failed for this particular m= line.</w:t>
            </w:r>
          </w:p>
        </w:tc>
      </w:tr>
      <w:tr w:rsidR="002D44AE" w:rsidTr="002D44AE">
        <w:tc>
          <w:tcPr>
            <w:tcW w:w="1134" w:type="dxa"/>
          </w:tcPr>
          <w:p w:rsidR="002D44AE" w:rsidRDefault="003D6AA2">
            <w:pPr>
              <w:pStyle w:val="TableBodyText"/>
            </w:pPr>
            <w:r>
              <w:lastRenderedPageBreak/>
              <w:t>53001</w:t>
            </w:r>
          </w:p>
        </w:tc>
        <w:tc>
          <w:tcPr>
            <w:tcW w:w="3640" w:type="dxa"/>
          </w:tcPr>
          <w:p w:rsidR="002D44AE" w:rsidRDefault="003D6AA2">
            <w:pPr>
              <w:pStyle w:val="TableBodyText"/>
            </w:pPr>
            <w:r>
              <w:t>Candidates Restricted</w:t>
            </w:r>
          </w:p>
        </w:tc>
        <w:tc>
          <w:tcPr>
            <w:tcW w:w="4428" w:type="dxa"/>
          </w:tcPr>
          <w:p w:rsidR="002D44AE" w:rsidRDefault="003D6AA2">
            <w:pPr>
              <w:pStyle w:val="TableBodyText"/>
            </w:pPr>
            <w:r>
              <w:t xml:space="preserve">Bandwidth policy checks required some </w:t>
            </w:r>
            <w:r>
              <w:t>of the original a=candidate lines to be removed for bandwidth limitation reasons.</w:t>
            </w:r>
          </w:p>
        </w:tc>
      </w:tr>
    </w:tbl>
    <w:p w:rsidR="002D44AE" w:rsidRDefault="003D6AA2">
      <w:r>
        <w:t xml:space="preserve">Following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w:t>
      </w:r>
      <w:r>
        <w:t xml:space="preserve"> </w:t>
      </w:r>
    </w:p>
    <w:p w:rsidR="002D44AE" w:rsidRDefault="002D44AE">
      <w:pPr>
        <w:pStyle w:val="Code"/>
      </w:pPr>
    </w:p>
    <w:p w:rsidR="002D44AE" w:rsidRDefault="003D6AA2">
      <w:pPr>
        <w:pStyle w:val="Code"/>
      </w:pPr>
      <w:r>
        <w:t>v=0</w:t>
      </w:r>
    </w:p>
    <w:p w:rsidR="002D44AE" w:rsidRDefault="003D6AA2">
      <w:pPr>
        <w:pStyle w:val="Code"/>
      </w:pPr>
      <w:r>
        <w:t>o=- 168 0 IN IP4 172.18.0.106</w:t>
      </w:r>
    </w:p>
    <w:p w:rsidR="002D44AE" w:rsidRDefault="003D6AA2">
      <w:pPr>
        <w:pStyle w:val="Code"/>
      </w:pPr>
      <w:r>
        <w:t>s=session</w:t>
      </w:r>
    </w:p>
    <w:p w:rsidR="002D44AE" w:rsidRDefault="003D6AA2">
      <w:pPr>
        <w:pStyle w:val="Code"/>
      </w:pPr>
      <w:r>
        <w:t>c=IN IP4 172.18.0.106</w:t>
      </w:r>
    </w:p>
    <w:p w:rsidR="002D44AE" w:rsidRDefault="003D6AA2">
      <w:pPr>
        <w:pStyle w:val="Code"/>
      </w:pPr>
      <w:r>
        <w:t>b=CT:1000</w:t>
      </w:r>
    </w:p>
    <w:p w:rsidR="002D44AE" w:rsidRDefault="003D6AA2">
      <w:pPr>
        <w:pStyle w:val="Code"/>
      </w:pPr>
      <w:r>
        <w:t>t=0 0</w:t>
      </w:r>
    </w:p>
    <w:p w:rsidR="002D44AE" w:rsidRDefault="003D6AA2">
      <w:pPr>
        <w:pStyle w:val="Code"/>
      </w:pPr>
      <w:r>
        <w:t>m=audio 51038 RTP/SAVP 9 111 0 8 97 101 13 118</w:t>
      </w:r>
    </w:p>
    <w:p w:rsidR="002D44AE" w:rsidRDefault="003D6AA2">
      <w:pPr>
        <w:pStyle w:val="Code"/>
      </w:pPr>
      <w:r>
        <w:t>c=IN IP4 172.18.0.106</w:t>
      </w:r>
    </w:p>
    <w:p w:rsidR="002D44AE" w:rsidRDefault="003D6AA2">
      <w:pPr>
        <w:pStyle w:val="Code"/>
      </w:pPr>
      <w:r>
        <w:t>a=rtcp:51039</w:t>
      </w:r>
    </w:p>
    <w:p w:rsidR="002D44AE" w:rsidRDefault="003D6AA2">
      <w:pPr>
        <w:pStyle w:val="Code"/>
      </w:pPr>
      <w:r>
        <w:t>a=ice-ufrag:VUa7</w:t>
      </w:r>
    </w:p>
    <w:p w:rsidR="002D44AE" w:rsidRDefault="003D6AA2">
      <w:pPr>
        <w:pStyle w:val="Code"/>
      </w:pPr>
      <w:r>
        <w:t>a=ice-pwd:uSvOqE8rrlf2065N/AymKLpL</w:t>
      </w:r>
    </w:p>
    <w:p w:rsidR="002D44AE" w:rsidRDefault="003D6AA2">
      <w:pPr>
        <w:pStyle w:val="Code"/>
      </w:pPr>
      <w:r>
        <w:t xml:space="preserve">a=candidate:1 1 UDP 2130706431 </w:t>
      </w:r>
      <w:r>
        <w:t>172.18.0.106 51038 typ host</w:t>
      </w:r>
    </w:p>
    <w:p w:rsidR="002D44AE" w:rsidRDefault="003D6AA2">
      <w:pPr>
        <w:pStyle w:val="Code"/>
      </w:pPr>
      <w:r>
        <w:t>a=candidate:1 2 UDP 2130705918 172.18.0.106 51039 typ host</w:t>
      </w:r>
    </w:p>
    <w:p w:rsidR="002D44AE" w:rsidRDefault="003D6AA2">
      <w:pPr>
        <w:pStyle w:val="Code"/>
      </w:pPr>
      <w:r>
        <w:t>a=candidate:3 1 tcp-act 1684798719 172.18.0.106 50112 typ srflx raddr 172.18.0.106 rport 50112</w:t>
      </w:r>
    </w:p>
    <w:p w:rsidR="002D44AE" w:rsidRDefault="003D6AA2">
      <w:pPr>
        <w:pStyle w:val="Code"/>
      </w:pPr>
      <w:r>
        <w:t>a=candidate:3 2 tcp-act 1684798206 172.18.0.106 50112 typ srflx raddr 172.</w:t>
      </w:r>
      <w:r>
        <w:t>18.0.106 rport 50112</w:t>
      </w:r>
    </w:p>
    <w:p w:rsidR="002D44AE" w:rsidRDefault="003D6AA2">
      <w:pPr>
        <w:pStyle w:val="Code"/>
      </w:pPr>
      <w:r>
        <w:t>a=label:main-audio</w:t>
      </w:r>
    </w:p>
    <w:p w:rsidR="002D44AE" w:rsidRDefault="003D6AA2">
      <w:pPr>
        <w:pStyle w:val="Code"/>
      </w:pPr>
      <w:r>
        <w:t>a=cryptoscale:1 server AES_CM_128_HMAC_SHA1_80 inline:8q4vdHtbV3uIGM7z+jgLTxltWIhd9vedIMXiO4MB|2^31|1:1</w:t>
      </w:r>
    </w:p>
    <w:p w:rsidR="002D44AE" w:rsidRDefault="003D6AA2">
      <w:pPr>
        <w:pStyle w:val="Code"/>
      </w:pPr>
      <w:r>
        <w:t>a=rtpmap:9 g722/8000</w:t>
      </w:r>
    </w:p>
    <w:p w:rsidR="002D44AE" w:rsidRDefault="003D6AA2">
      <w:pPr>
        <w:pStyle w:val="Code"/>
      </w:pPr>
      <w:r>
        <w:t>a=fmtp:9 bitrate=64000</w:t>
      </w:r>
    </w:p>
    <w:p w:rsidR="002D44AE" w:rsidRDefault="003D6AA2">
      <w:pPr>
        <w:pStyle w:val="Code"/>
      </w:pPr>
      <w:r>
        <w:t>a=rtpmap:111 SIREN/16000</w:t>
      </w:r>
    </w:p>
    <w:p w:rsidR="002D44AE" w:rsidRDefault="003D6AA2">
      <w:pPr>
        <w:pStyle w:val="Code"/>
      </w:pPr>
      <w:r>
        <w:t>a=fmtp:111 bitrate=16000</w:t>
      </w:r>
    </w:p>
    <w:p w:rsidR="002D44AE" w:rsidRDefault="003D6AA2">
      <w:pPr>
        <w:pStyle w:val="Code"/>
      </w:pPr>
      <w:r>
        <w:t>a=rtpmap:0 PCMU/80</w:t>
      </w:r>
      <w:r>
        <w:t>00</w:t>
      </w:r>
    </w:p>
    <w:p w:rsidR="002D44AE" w:rsidRDefault="003D6AA2">
      <w:pPr>
        <w:pStyle w:val="Code"/>
      </w:pPr>
      <w:r>
        <w:t>a=rtpmap:8 PCMA/8000</w:t>
      </w:r>
    </w:p>
    <w:p w:rsidR="002D44AE" w:rsidRDefault="003D6AA2">
      <w:pPr>
        <w:pStyle w:val="Code"/>
      </w:pPr>
      <w:r>
        <w:t>a=rtpmap:97 RED/8000</w:t>
      </w:r>
    </w:p>
    <w:p w:rsidR="002D44AE" w:rsidRDefault="003D6AA2">
      <w:pPr>
        <w:pStyle w:val="Code"/>
      </w:pPr>
      <w:r>
        <w:t>a=fmtp:97 red/8000</w:t>
      </w:r>
    </w:p>
    <w:p w:rsidR="002D44AE" w:rsidRDefault="003D6AA2">
      <w:pPr>
        <w:pStyle w:val="Code"/>
      </w:pPr>
      <w:r>
        <w:t>a=rtpmap:101 telephone-event/8000</w:t>
      </w:r>
    </w:p>
    <w:p w:rsidR="002D44AE" w:rsidRDefault="003D6AA2">
      <w:pPr>
        <w:pStyle w:val="Code"/>
      </w:pPr>
      <w:r>
        <w:t>a=rtpmap:13 CN/8000</w:t>
      </w:r>
    </w:p>
    <w:p w:rsidR="002D44AE" w:rsidRDefault="003D6AA2">
      <w:pPr>
        <w:pStyle w:val="Code"/>
      </w:pPr>
      <w:r>
        <w:t>a=rtpmap:118 CN/16000</w:t>
      </w:r>
    </w:p>
    <w:p w:rsidR="002D44AE" w:rsidRDefault="003D6AA2">
      <w:pPr>
        <w:pStyle w:val="Code"/>
      </w:pPr>
      <w:r>
        <w:t>a=ptime:20</w:t>
      </w:r>
    </w:p>
    <w:p w:rsidR="002D44AE" w:rsidRDefault="003D6AA2">
      <w:pPr>
        <w:pStyle w:val="Code"/>
      </w:pPr>
      <w:r>
        <w:t>m=video 0 RTP/AVP 121</w:t>
      </w:r>
    </w:p>
    <w:p w:rsidR="002D44AE" w:rsidRDefault="003D6AA2">
      <w:pPr>
        <w:pStyle w:val="Code"/>
      </w:pPr>
      <w:r>
        <w:t>a=x-ms-sdp-diagnostics:53000; reason="Insufficient Bandwidth Available"</w:t>
      </w:r>
    </w:p>
    <w:p w:rsidR="002D44AE" w:rsidRDefault="003D6AA2">
      <w:pPr>
        <w:pStyle w:val="Code"/>
      </w:pPr>
      <w:r>
        <w:t>a=label:main-video</w:t>
      </w:r>
    </w:p>
    <w:p w:rsidR="002D44AE" w:rsidRDefault="003D6AA2">
      <w:pPr>
        <w:pStyle w:val="Code"/>
      </w:pPr>
      <w:r>
        <w:t>a=rtpmap:121 x-rtvc1/90000</w:t>
      </w:r>
    </w:p>
    <w:p w:rsidR="002D44AE" w:rsidRDefault="003D6AA2">
      <w:pPr>
        <w:pStyle w:val="Code"/>
      </w:pPr>
      <w:r>
        <w:t>a=fmtp:121 CIF=15;VGA=15;PANO=15</w:t>
      </w:r>
    </w:p>
    <w:p w:rsidR="002D44AE" w:rsidRDefault="002D44AE">
      <w:pPr>
        <w:pStyle w:val="Code"/>
      </w:pPr>
    </w:p>
    <w:p w:rsidR="002D44AE" w:rsidRDefault="003D6AA2">
      <w:pPr>
        <w:pStyle w:val="Heading4"/>
      </w:pPr>
      <w:bookmarkStart w:id="263" w:name="section_6b5f9e39abf54cb1924f502973d0c6f3"/>
      <w:bookmarkStart w:id="264" w:name="_Toc174787132"/>
      <w:r>
        <w:t>Extensions for Music-on-Hold</w:t>
      </w:r>
      <w:bookmarkEnd w:id="263"/>
      <w:bookmarkEnd w:id="264"/>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2D44AE" w:rsidRDefault="003D6AA2">
      <w:r>
        <w:t xml:space="preserve">This section specifies </w:t>
      </w:r>
      <w:hyperlink w:anchor="gt_5ecff0fe-93f3-480a-aa69-57586d46967b">
        <w:r>
          <w:rPr>
            <w:rStyle w:val="HyperlinkGreen"/>
            <w:b/>
          </w:rPr>
          <w:t>SDP</w:t>
        </w:r>
      </w:hyperlink>
      <w:r>
        <w:t xml:space="preserve"> extensions that a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in a given media </w:t>
      </w:r>
      <w:hyperlink w:anchor="gt_0cd96b80-a737-4f06-bca4-cf9efb449d12">
        <w:r>
          <w:rPr>
            <w:rStyle w:val="HyperlinkGreen"/>
            <w:b/>
          </w:rPr>
          <w:t>session</w:t>
        </w:r>
      </w:hyperlink>
      <w:r>
        <w:t>.</w:t>
      </w:r>
    </w:p>
    <w:p w:rsidR="002D44AE" w:rsidRDefault="003D6AA2">
      <w:pPr>
        <w:pStyle w:val="Heading5"/>
      </w:pPr>
      <w:bookmarkStart w:id="265" w:name="section_534921e54ac14a3491c6275482950f6d"/>
      <w:bookmarkStart w:id="266" w:name="_Toc174787133"/>
      <w:r>
        <w:t>a=feature attribute</w:t>
      </w:r>
      <w:bookmarkEnd w:id="265"/>
      <w:bookmarkEnd w:id="266"/>
    </w:p>
    <w:p w:rsidR="002D44AE" w:rsidRDefault="003D6AA2">
      <w:r>
        <w:t xml:space="preserve">The </w:t>
      </w:r>
      <w:r>
        <w:rPr>
          <w:b/>
        </w:rPr>
        <w:t>a=feature</w:t>
      </w:r>
      <w:r>
        <w:t xml:space="preserve"> attribute is a declarative media-level attribute that specifies additional features </w:t>
      </w:r>
      <w:r>
        <w:t>for its associated media line. Its syntax is as follows:</w:t>
      </w:r>
    </w:p>
    <w:p w:rsidR="002D44AE" w:rsidRDefault="003D6AA2">
      <w:pPr>
        <w:pStyle w:val="Code"/>
      </w:pPr>
      <w:r>
        <w:t>a EQUAL feature HCOLON 1*alphanum</w:t>
      </w:r>
    </w:p>
    <w:p w:rsidR="002D44AE" w:rsidRDefault="003D6AA2">
      <w:r>
        <w:lastRenderedPageBreak/>
        <w:t xml:space="preserve">The parameters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w:t>
      </w:r>
      <w:r>
        <w:t>c string to the right of the colon indicates the particular feature being attributed to the associated media. For music-on-hold, it MUST be "MoH". Additional values might be defined in the future to signal other features besides music-on-hold.</w:t>
      </w:r>
    </w:p>
    <w:p w:rsidR="002D44AE" w:rsidRDefault="003D6AA2">
      <w:pPr>
        <w:pStyle w:val="Heading5"/>
      </w:pPr>
      <w:bookmarkStart w:id="267" w:name="section_535ecccf67d14c6494b295d67a953c4a"/>
      <w:bookmarkStart w:id="268" w:name="_Toc174787134"/>
      <w:r>
        <w:t>User agent b</w:t>
      </w:r>
      <w:r>
        <w:t>ehavior for a=feature attribute</w:t>
      </w:r>
      <w:bookmarkEnd w:id="267"/>
      <w:bookmarkEnd w:id="268"/>
    </w:p>
    <w:p w:rsidR="002D44AE" w:rsidRDefault="003D6AA2">
      <w:r>
        <w:t xml:space="preserve">If a </w:t>
      </w:r>
      <w:hyperlink w:anchor="gt_e0d80398-1411-47cf-8201-a1e284415fce">
        <w:r>
          <w:rPr>
            <w:rStyle w:val="HyperlinkGreen"/>
            <w:b/>
          </w:rPr>
          <w:t>user agent</w:t>
        </w:r>
      </w:hyperlink>
      <w:r>
        <w:t xml:space="preserve"> wishes to use these extensions to signal that it is streaming music-on-hold, its offer MUST contain </w:t>
      </w:r>
      <w:r>
        <w:rPr>
          <w:b/>
        </w:rPr>
        <w:t>a=sendonly</w:t>
      </w:r>
      <w:r>
        <w:t xml:space="preserve"> and </w:t>
      </w:r>
      <w:r>
        <w:rPr>
          <w:b/>
        </w:rPr>
        <w:t>a=feature:MoH</w:t>
      </w:r>
      <w:r>
        <w:t xml:space="preserve"> attribute lines f</w:t>
      </w:r>
      <w:r>
        <w:t xml:space="preserve">or those media. The </w:t>
      </w:r>
      <w:r>
        <w:rPr>
          <w:b/>
        </w:rPr>
        <w:t>a=feature:MoH</w:t>
      </w:r>
      <w:r>
        <w:t xml:space="preserve"> line MUST NOT appear under any other media line than </w:t>
      </w:r>
      <w:r>
        <w:rPr>
          <w:b/>
        </w:rPr>
        <w:t>m=audio</w:t>
      </w:r>
      <w:r>
        <w:t>.</w:t>
      </w:r>
    </w:p>
    <w:p w:rsidR="002D44AE" w:rsidRDefault="003D6AA2">
      <w:r>
        <w:t xml:space="preserve">If 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sip.rendering</w:t>
      </w:r>
      <w:r>
        <w:t xml:space="preserve">, specified in </w:t>
      </w:r>
      <w:hyperlink r:id="rId145">
        <w:r>
          <w:rPr>
            <w:rStyle w:val="Hyperlink"/>
          </w:rPr>
          <w:t>[RFC4235]</w:t>
        </w:r>
      </w:hyperlink>
      <w:r>
        <w:t xml:space="preserve"> section 5.2, with a value of "no".</w:t>
      </w:r>
    </w:p>
    <w:p w:rsidR="002D44AE" w:rsidRDefault="003D6AA2">
      <w:r>
        <w:t>When a user agent receives an SDP offe</w:t>
      </w:r>
      <w:r>
        <w:t xml:space="preserve">r with </w:t>
      </w:r>
      <w:r>
        <w:rPr>
          <w:b/>
        </w:rPr>
        <w:t>a=feature:MoH</w:t>
      </w:r>
      <w:r>
        <w:t>, it can choose to render a user interface for hold or music-on-hold. When a user agent receives an SDP offer with features that it does not understand, it SHOULD ignore them.</w:t>
      </w:r>
    </w:p>
    <w:p w:rsidR="002D44AE" w:rsidRDefault="003D6AA2">
      <w:pPr>
        <w:pStyle w:val="Heading4"/>
      </w:pPr>
      <w:bookmarkStart w:id="269" w:name="section_eb9d4d56e0924027aeecaac50260501f"/>
      <w:bookmarkStart w:id="270" w:name="_Toc174787135"/>
      <w:r>
        <w:t>Extensions for media bandwidth</w:t>
      </w:r>
      <w:bookmarkEnd w:id="269"/>
      <w:bookmarkEnd w:id="270"/>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available to send and receive media for a particular modality.</w:t>
      </w:r>
    </w:p>
    <w:p w:rsidR="002D44AE" w:rsidRDefault="003D6AA2">
      <w:r>
        <w:t>This extension is useful when, for example, a video modality is supported with a codec which support</w:t>
      </w:r>
      <w:r>
        <w:t xml:space="preserve">s a multitude of frame rate and resolution combinations. The user agent can declare the bandwidth it has available for its receive </w:t>
      </w:r>
      <w:hyperlink w:anchor="gt_f3529cd8-50da-4f36-aa0b-66af455edbb6">
        <w:r>
          <w:rPr>
            <w:rStyle w:val="HyperlinkGreen"/>
            <w:b/>
          </w:rPr>
          <w:t>stream</w:t>
        </w:r>
      </w:hyperlink>
      <w:r>
        <w:t xml:space="preserve">, which the peer can use to configure the video codec on </w:t>
      </w:r>
      <w:r>
        <w:t xml:space="preserve">its send stream such that its output bandwidth consumption does not exceed the receive stream bandwidth limit declared in the </w:t>
      </w:r>
      <w:r>
        <w:rPr>
          <w:b/>
        </w:rPr>
        <w:t>a=x-mediabw</w:t>
      </w:r>
      <w:r>
        <w:t xml:space="preserve"> attribute.</w:t>
      </w:r>
    </w:p>
    <w:p w:rsidR="002D44AE" w:rsidRDefault="003D6AA2">
      <w:pPr>
        <w:pStyle w:val="Heading5"/>
      </w:pPr>
      <w:bookmarkStart w:id="271" w:name="section_e3fe7a1a25d34d0597382e1d479297ed"/>
      <w:bookmarkStart w:id="272" w:name="_Toc174787136"/>
      <w:r>
        <w:t>a=x-mediabw attribute</w:t>
      </w:r>
      <w:bookmarkEnd w:id="271"/>
      <w:bookmarkEnd w:id="272"/>
    </w:p>
    <w:p w:rsidR="002D44AE" w:rsidRDefault="003D6AA2">
      <w:r>
        <w:t xml:space="preserve">The </w:t>
      </w:r>
      <w:r>
        <w:rPr>
          <w:b/>
        </w:rPr>
        <w:t>a=x-mediabw</w:t>
      </w:r>
      <w:r>
        <w:t xml:space="preserve"> attribute is a declarative session-level attribute that specifies the</w:t>
      </w:r>
      <w:r>
        <w:t xml:space="preserve"> send and receive bandwidth limits for a particular modality. These values are given from the perspective of the </w:t>
      </w:r>
      <w:hyperlink w:anchor="gt_e0d80398-1411-47cf-8201-a1e284415fce">
        <w:r>
          <w:rPr>
            <w:rStyle w:val="HyperlinkGreen"/>
            <w:b/>
          </w:rPr>
          <w:t>user agent</w:t>
        </w:r>
      </w:hyperlink>
      <w:r>
        <w:t xml:space="preserve"> that created the </w:t>
      </w:r>
      <w:hyperlink w:anchor="gt_5ecff0fe-93f3-480a-aa69-57586d46967b">
        <w:r>
          <w:rPr>
            <w:rStyle w:val="HyperlinkGreen"/>
            <w:b/>
          </w:rPr>
          <w:t>SDP</w:t>
        </w:r>
      </w:hyperlink>
      <w:r>
        <w:t xml:space="preserve"> message containing the attribute.</w:t>
      </w:r>
    </w:p>
    <w:p w:rsidR="002D44AE" w:rsidRDefault="003D6AA2">
      <w:r>
        <w:t>The syntax of the attribute is:</w:t>
      </w:r>
    </w:p>
    <w:p w:rsidR="002D44AE" w:rsidRDefault="003D6AA2">
      <w:pPr>
        <w:pStyle w:val="Code"/>
        <w:rPr>
          <w:rStyle w:val="InlineCode"/>
        </w:rPr>
      </w:pPr>
      <w:r>
        <w:rPr>
          <w:rStyle w:val="InlineCode"/>
        </w:rPr>
        <w:t>"a=x-mediabw:" label SPACE "send=" bandwidth ";recv=" bandwidth</w:t>
      </w:r>
    </w:p>
    <w:p w:rsidR="002D44AE" w:rsidRDefault="003D6AA2">
      <w:pPr>
        <w:pStyle w:val="Code"/>
        <w:rPr>
          <w:rStyle w:val="InlineCode"/>
        </w:rPr>
      </w:pPr>
      <w:r>
        <w:rPr>
          <w:rStyle w:val="InlineCode"/>
        </w:rPr>
        <w:t xml:space="preserve"> </w:t>
      </w:r>
    </w:p>
    <w:p w:rsidR="002D44AE" w:rsidRDefault="003D6AA2">
      <w:pPr>
        <w:pStyle w:val="Code"/>
        <w:rPr>
          <w:rStyle w:val="InlineCode"/>
        </w:rPr>
      </w:pPr>
      <w:r>
        <w:rPr>
          <w:rStyle w:val="InlineCode"/>
        </w:rPr>
        <w:t>label = token</w:t>
      </w:r>
    </w:p>
    <w:p w:rsidR="002D44AE" w:rsidRDefault="002D44AE">
      <w:pPr>
        <w:pStyle w:val="Code"/>
        <w:rPr>
          <w:rStyle w:val="InlineCode"/>
        </w:rPr>
      </w:pPr>
    </w:p>
    <w:p w:rsidR="002D44AE" w:rsidRDefault="003D6AA2">
      <w:pPr>
        <w:pStyle w:val="Code"/>
        <w:rPr>
          <w:rStyle w:val="InlineCode"/>
        </w:rPr>
      </w:pPr>
      <w:r>
        <w:rPr>
          <w:rStyle w:val="InlineCode"/>
        </w:rPr>
        <w:t>bandwidth = unsigned-integer</w:t>
      </w:r>
    </w:p>
    <w:p w:rsidR="002D44AE" w:rsidRDefault="003D6AA2">
      <w:r>
        <w:t>The bandwidth value MUST be a decimal integer in the range 0 to 429</w:t>
      </w:r>
      <w:r>
        <w:t xml:space="preserve">4967295 inclusive. The bandwidth value is interpreted in kilobits-per-second (1000 Kbps). For example, a bandwidth value of 1500 represents 1,500,000 bits per second. A value of zero means no bandwidth is available for that </w:t>
      </w:r>
      <w:hyperlink w:anchor="gt_f3529cd8-50da-4f36-aa0b-66af455edbb6">
        <w:r>
          <w:rPr>
            <w:rStyle w:val="HyperlinkGreen"/>
            <w:b/>
          </w:rPr>
          <w:t>stream</w:t>
        </w:r>
      </w:hyperlink>
      <w:r>
        <w:t xml:space="preserve"> direction.</w:t>
      </w:r>
    </w:p>
    <w:p w:rsidR="002D44AE" w:rsidRDefault="003D6AA2">
      <w:r>
        <w:t>The value following the "send=" token is the send stream bandwidth limit; the value following the "recv=" token is the receive stream bandwidth limit.</w:t>
      </w:r>
    </w:p>
    <w:p w:rsidR="002D44AE" w:rsidRDefault="003D6AA2">
      <w:r>
        <w:t xml:space="preserve">The syntax of the label token is as defined in </w:t>
      </w:r>
      <w:hyperlink r:id="rId146">
        <w:r>
          <w:rPr>
            <w:rStyle w:val="Hyperlink"/>
          </w:rPr>
          <w:t>[RFC4566]</w:t>
        </w:r>
      </w:hyperlink>
      <w:r>
        <w:t xml:space="preserve"> section 9.</w:t>
      </w:r>
    </w:p>
    <w:p w:rsidR="002D44AE" w:rsidRDefault="003D6AA2">
      <w:r>
        <w:t xml:space="preserve">The </w:t>
      </w:r>
      <w:r>
        <w:rPr>
          <w:b/>
        </w:rPr>
        <w:t>x-mediabw</w:t>
      </w:r>
      <w:r>
        <w:t xml:space="preserve"> attribute is a session-level only attribute. It MUST NOT be present within a media description. If present within a media description, it MUST be ignored by the receiving user agent.</w:t>
      </w:r>
    </w:p>
    <w:p w:rsidR="002D44AE" w:rsidRDefault="003D6AA2">
      <w:r>
        <w:lastRenderedPageBreak/>
        <w:t xml:space="preserve">There MUST NOT be more than one session-level </w:t>
      </w:r>
      <w:r>
        <w:rPr>
          <w:b/>
        </w:rPr>
        <w:t>x-mediabw</w:t>
      </w:r>
      <w:r>
        <w:t xml:space="preserve"> attribute specif</w:t>
      </w:r>
      <w:r>
        <w:t xml:space="preserve">ying the same label value. If there are multiple </w:t>
      </w:r>
      <w:r>
        <w:rPr>
          <w:b/>
        </w:rPr>
        <w:t>x-mediabw</w:t>
      </w:r>
      <w:r>
        <w:t xml:space="preserve"> attributes with the same label value, the receiving user agent will pick an arbitrary attribute and ignore the others.</w:t>
      </w:r>
    </w:p>
    <w:p w:rsidR="002D44AE" w:rsidRDefault="003D6AA2">
      <w:r>
        <w:t xml:space="preserve">The </w:t>
      </w:r>
      <w:r>
        <w:rPr>
          <w:b/>
        </w:rPr>
        <w:t>x-mediabw</w:t>
      </w:r>
      <w:r>
        <w:t xml:space="preserve"> attribute(s) of an SDP message MUST NOT be modified in a subsequ</w:t>
      </w:r>
      <w:r>
        <w:t xml:space="preserve">ent renegotiation. If the bandwidth values change in a renegotiation, the new values MUST be ignored. If a renegotiation introduces a new modality, the </w:t>
      </w:r>
      <w:hyperlink w:anchor="gt_22225c03-4a17-4279-8385-8150ac9f8317">
        <w:r>
          <w:rPr>
            <w:rStyle w:val="HyperlinkGreen"/>
            <w:b/>
          </w:rPr>
          <w:t>SDP offer</w:t>
        </w:r>
      </w:hyperlink>
      <w:r>
        <w:t xml:space="preserve"> SHOULD</w:t>
      </w:r>
      <w:bookmarkStart w:id="273" w:name="Appendix_A_Target_53"/>
      <w:r>
        <w:rPr>
          <w:rStyle w:val="Hyperlink"/>
        </w:rPr>
        <w:fldChar w:fldCharType="begin"/>
      </w:r>
      <w:r>
        <w:rPr>
          <w:rStyle w:val="Hyperlink"/>
        </w:rPr>
        <w:instrText xml:space="preserve"> HYPERLINK \l "Appendix_</w:instrText>
      </w:r>
      <w:r>
        <w:rPr>
          <w:rStyle w:val="Hyperlink"/>
        </w:rPr>
        <w:instrText xml:space="preserve">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3"/>
      <w:r>
        <w:t xml:space="preserve"> add a new </w:t>
      </w:r>
      <w:r>
        <w:rPr>
          <w:b/>
        </w:rPr>
        <w:t>x-mediabw</w:t>
      </w:r>
      <w:r>
        <w:t xml:space="preserve"> attribute for it.</w:t>
      </w:r>
    </w:p>
    <w:p w:rsidR="002D44AE" w:rsidRDefault="003D6AA2">
      <w:pPr>
        <w:pStyle w:val="Heading5"/>
      </w:pPr>
      <w:bookmarkStart w:id="274" w:name="section_ba59952d76b447ef9638cf7bf0097fa6"/>
      <w:bookmarkStart w:id="275" w:name="_Toc174787137"/>
      <w:r>
        <w:t>User agent behavior for a=x-mediabw attribute</w:t>
      </w:r>
      <w:bookmarkEnd w:id="274"/>
      <w:bookmarkEnd w:id="275"/>
    </w:p>
    <w:p w:rsidR="002D44AE" w:rsidRDefault="003D6AA2">
      <w:r>
        <w:t xml:space="preserve">For the bandwidth limits to be effective, the label value of the </w:t>
      </w:r>
      <w:r>
        <w:rPr>
          <w:b/>
        </w:rPr>
        <w:t>x-mediabw</w:t>
      </w:r>
      <w:r>
        <w:t xml:space="preserve"> attribute MUST match the media-level </w:t>
      </w:r>
      <w:r>
        <w:rPr>
          <w:b/>
        </w:rPr>
        <w:t>a=label</w:t>
      </w:r>
      <w:r>
        <w:t xml:space="preserve"> attribute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agent</w:t>
        </w:r>
      </w:hyperlink>
      <w:r>
        <w:t xml:space="preserve"> receiv</w:t>
      </w:r>
      <w:r>
        <w:t>ing the SDP message.</w:t>
      </w:r>
    </w:p>
    <w:p w:rsidR="002D44AE" w:rsidRDefault="003D6AA2">
      <w:r>
        <w:t>For the audio modality, the label value MUST be "main-audio". For the main video modality (which might comprise multiple media channels), the label value MUST be "main-video". For the panoramic video modality, the label value MUST be "</w:t>
      </w:r>
      <w:r>
        <w:t>panoramic-video". If the label value is not recognized by the receiving user agent, the attribute MUST be ignored.</w:t>
      </w:r>
    </w:p>
    <w:p w:rsidR="002D44AE" w:rsidRDefault="003D6AA2">
      <w:r>
        <w:t xml:space="preserve">If the label value is recognized by the receiving user agent, and one or more media </w:t>
      </w:r>
      <w:hyperlink w:anchor="gt_f3529cd8-50da-4f36-aa0b-66af455edbb6">
        <w:r>
          <w:rPr>
            <w:rStyle w:val="HyperlinkGreen"/>
            <w:b/>
          </w:rPr>
          <w:t>streams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7" w:name="Appendix_A_Target_55"/>
      <w:bookmarkEnd w:id="276"/>
      <w:r>
        <w:rPr>
          <w:rStyle w:val="Hyperlink"/>
        </w:rPr>
        <w:fldChar w:fldCharType="begin"/>
      </w:r>
      <w:r>
        <w:rPr>
          <w:rStyle w:val="Hyperlink"/>
        </w:rPr>
        <w:instrText xml:space="preserve"> HYPERLINK \l "Ap</w:instrText>
      </w:r>
      <w:r>
        <w:rPr>
          <w:rStyle w:val="Hyperlink"/>
        </w:rPr>
        <w:instrText xml:space="preserve">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7"/>
      <w:r>
        <w:t xml:space="preserve"> be applied. If there is more than one active media channel with the same label value (for example, "main-video"), the bandwidth limits apply to the total bandwidth consumed by all the media channels of th</w:t>
      </w:r>
      <w:r>
        <w:t xml:space="preserve">at modality. The receiving user agent applies the receive bandwidth limit from the </w:t>
      </w:r>
      <w:r>
        <w:rPr>
          <w:b/>
        </w:rPr>
        <w:t>x-mediabw</w:t>
      </w:r>
      <w:r>
        <w:t xml:space="preserve"> attribute as an upper bandwidth consumption limit to its send streams. (The bandwidth consumed by the send stream for the user agent might also be constrained by o</w:t>
      </w:r>
      <w:r>
        <w:t xml:space="preserve">ther factors, unrelated to the </w:t>
      </w:r>
      <w:r>
        <w:rPr>
          <w:b/>
        </w:rPr>
        <w:t>x-mediabw</w:t>
      </w:r>
      <w:r>
        <w:t xml:space="preserve"> attribute.)</w:t>
      </w:r>
    </w:p>
    <w:p w:rsidR="002D44AE" w:rsidRDefault="003D6AA2">
      <w:pPr>
        <w:pStyle w:val="Heading4"/>
      </w:pPr>
      <w:bookmarkStart w:id="278" w:name="section_492e145a37364d59809b3b96d1aeb365"/>
      <w:bookmarkStart w:id="279" w:name="_Toc174787138"/>
      <w:r>
        <w:t>Extensions for declaring device capabilities</w:t>
      </w:r>
      <w:bookmarkEnd w:id="278"/>
      <w:bookmarkEnd w:id="279"/>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types it is capabl</w:t>
      </w:r>
      <w:r>
        <w:t>e of sending and/or receiving and rendering within its user interface. It is assumed that indicating support for receiving implies the user agent is capable of rendering such media within its user interface.</w:t>
      </w:r>
    </w:p>
    <w:p w:rsidR="002D44AE" w:rsidRDefault="003D6AA2">
      <w:r>
        <w:t>This extension allows a user agent to inform its</w:t>
      </w:r>
      <w:r>
        <w:t xml:space="preserve"> peer that it is capable, for example, of sending and receiving video media, for example, because its </w:t>
      </w:r>
      <w:hyperlink w:anchor="gt_b91c1e27-e8e0-499b-8c65-738006af72ee">
        <w:r>
          <w:rPr>
            <w:rStyle w:val="HyperlinkGreen"/>
            <w:b/>
          </w:rPr>
          <w:t>endpoint</w:t>
        </w:r>
      </w:hyperlink>
      <w:r>
        <w:t xml:space="preserve"> has a connected web camera device.</w:t>
      </w:r>
    </w:p>
    <w:p w:rsidR="002D44AE" w:rsidRDefault="003D6AA2">
      <w:r>
        <w:t>Declaring a device capability does not mean a us</w:t>
      </w:r>
      <w:r>
        <w:t xml:space="preserve">er agent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2D44AE" w:rsidRDefault="003D6AA2">
      <w:pPr>
        <w:pStyle w:val="Heading5"/>
      </w:pPr>
      <w:bookmarkStart w:id="280" w:name="section_00690c56dfed4d2eb9643d81fff2dde8"/>
      <w:bookmarkStart w:id="281" w:name="_Toc174787139"/>
      <w:r>
        <w:t>a=x-devicecaps attribute</w:t>
      </w:r>
      <w:bookmarkEnd w:id="280"/>
      <w:bookmarkEnd w:id="281"/>
    </w:p>
    <w:p w:rsidR="002D44AE" w:rsidRDefault="003D6AA2">
      <w:r>
        <w:t xml:space="preserve">The </w:t>
      </w:r>
      <w:r>
        <w:rPr>
          <w:b/>
        </w:rPr>
        <w:t>a=</w:t>
      </w:r>
      <w:r>
        <w:rPr>
          <w:b/>
        </w:rPr>
        <w:t>x-devicecaps</w:t>
      </w:r>
      <w:r>
        <w:t xml:space="preserve"> attribute is a declarative session-level attribute that indicates the media types the </w:t>
      </w:r>
      <w:hyperlink w:anchor="gt_e0d80398-1411-47cf-8201-a1e284415fce">
        <w:r>
          <w:rPr>
            <w:rStyle w:val="HyperlinkGreen"/>
            <w:b/>
          </w:rPr>
          <w:t>user agent</w:t>
        </w:r>
      </w:hyperlink>
      <w:r>
        <w:t xml:space="preserve"> is capable of sending and/or receiving. </w:t>
      </w:r>
    </w:p>
    <w:p w:rsidR="002D44AE" w:rsidRDefault="003D6AA2">
      <w:r>
        <w:t>The syntax of the attribute is:</w:t>
      </w:r>
    </w:p>
    <w:p w:rsidR="002D44AE" w:rsidRDefault="003D6AA2">
      <w:pPr>
        <w:pStyle w:val="Code"/>
        <w:rPr>
          <w:rStyle w:val="InlineCode"/>
        </w:rPr>
      </w:pPr>
      <w:r>
        <w:rPr>
          <w:rStyle w:val="InlineCode"/>
        </w:rPr>
        <w:t>"a=x-devicecaps:" device-capability *[";" device-capability]</w:t>
      </w:r>
    </w:p>
    <w:p w:rsidR="002D44AE" w:rsidRDefault="002D44AE">
      <w:pPr>
        <w:pStyle w:val="Code"/>
        <w:rPr>
          <w:rStyle w:val="InlineCode"/>
        </w:rPr>
      </w:pPr>
    </w:p>
    <w:p w:rsidR="002D44AE" w:rsidRDefault="003D6AA2">
      <w:pPr>
        <w:pStyle w:val="Code"/>
        <w:numPr>
          <w:ilvl w:val="0"/>
          <w:numId w:val="0"/>
        </w:numPr>
        <w:ind w:left="374" w:right="0" w:hanging="14"/>
        <w:rPr>
          <w:rStyle w:val="InlineCode"/>
        </w:rPr>
      </w:pPr>
      <w:r>
        <w:rPr>
          <w:rStyle w:val="InlineCode"/>
        </w:rPr>
        <w:t>device-capability = device-type ":" capability-type *["," capability-type]</w:t>
      </w:r>
    </w:p>
    <w:p w:rsidR="002D44AE" w:rsidRDefault="002D44AE">
      <w:pPr>
        <w:pStyle w:val="Code"/>
        <w:numPr>
          <w:ilvl w:val="0"/>
          <w:numId w:val="0"/>
        </w:numPr>
        <w:ind w:left="374" w:right="0" w:hanging="14"/>
        <w:rPr>
          <w:rStyle w:val="InlineCode"/>
        </w:rPr>
      </w:pPr>
    </w:p>
    <w:p w:rsidR="002D44AE" w:rsidRDefault="003D6AA2">
      <w:pPr>
        <w:pStyle w:val="Code"/>
        <w:numPr>
          <w:ilvl w:val="0"/>
          <w:numId w:val="0"/>
        </w:numPr>
        <w:ind w:left="374" w:right="0" w:hanging="14"/>
        <w:rPr>
          <w:rStyle w:val="InlineCode"/>
        </w:rPr>
      </w:pPr>
      <w:r>
        <w:rPr>
          <w:rStyle w:val="InlineCode"/>
        </w:rPr>
        <w:t>device-type = "audio" | "video" | "applicationsharing" | "data" | token</w:t>
      </w:r>
    </w:p>
    <w:p w:rsidR="002D44AE" w:rsidRDefault="002D44AE">
      <w:pPr>
        <w:pStyle w:val="Code"/>
        <w:numPr>
          <w:ilvl w:val="0"/>
          <w:numId w:val="0"/>
        </w:numPr>
        <w:ind w:left="374" w:right="0" w:hanging="14"/>
        <w:rPr>
          <w:rStyle w:val="InlineCode"/>
        </w:rPr>
      </w:pPr>
    </w:p>
    <w:p w:rsidR="002D44AE" w:rsidRDefault="003D6AA2">
      <w:pPr>
        <w:pStyle w:val="Code"/>
        <w:numPr>
          <w:ilvl w:val="0"/>
          <w:numId w:val="0"/>
        </w:numPr>
        <w:ind w:left="374" w:right="0" w:hanging="14"/>
        <w:rPr>
          <w:rStyle w:val="InlineCode"/>
        </w:rPr>
      </w:pPr>
      <w:r>
        <w:rPr>
          <w:rStyle w:val="InlineCode"/>
        </w:rPr>
        <w:t>capability-type = "send" | "recv" | token</w:t>
      </w:r>
    </w:p>
    <w:p w:rsidR="002D44AE" w:rsidRDefault="003D6AA2">
      <w:r>
        <w:lastRenderedPageBreak/>
        <w:t>The</w:t>
      </w:r>
      <w:r>
        <w:t xml:space="preserve"> syntax of token is as defined in </w:t>
      </w:r>
      <w:hyperlink r:id="rId147">
        <w:r>
          <w:rPr>
            <w:rStyle w:val="Hyperlink"/>
          </w:rPr>
          <w:t>[RFC4566]</w:t>
        </w:r>
      </w:hyperlink>
      <w:r>
        <w:t xml:space="preserve"> section 9. The presence of token within the grammar enables future extensibility.</w:t>
      </w:r>
    </w:p>
    <w:p w:rsidR="002D44AE" w:rsidRDefault="003D6AA2">
      <w:r>
        <w:t>There MUST NOT be duplicated capability-type token values for a d</w:t>
      </w:r>
      <w:r>
        <w:t xml:space="preserve">evice-capability. For example, </w:t>
      </w:r>
      <w:r>
        <w:rPr>
          <w:b/>
        </w:rPr>
        <w:t>a=x-devicecaps:audio:send,send</w:t>
      </w:r>
      <w:r>
        <w:t xml:space="preserve"> is invalid.</w:t>
      </w:r>
    </w:p>
    <w:p w:rsidR="002D44AE" w:rsidRDefault="003D6AA2">
      <w:r>
        <w:t xml:space="preserve">There MUST be at most one device-capability declared for a given device-type. If there is more than one, the receiving user agent will pick an arbitrary device-capability and ignore </w:t>
      </w:r>
      <w:r>
        <w:t>the others for the device-type.</w:t>
      </w:r>
    </w:p>
    <w:p w:rsidR="002D44AE" w:rsidRDefault="003D6AA2">
      <w:r>
        <w:t xml:space="preserve">The </w:t>
      </w:r>
      <w:r>
        <w:rPr>
          <w:b/>
        </w:rPr>
        <w:t>x-devicecaps</w:t>
      </w:r>
      <w:r>
        <w:t xml:space="preserve"> attribute is a session-level only attribute. It MUST NOT be present within a media description. If present within a media description, it MUST be ignored by the receiving user agent.</w:t>
      </w:r>
    </w:p>
    <w:p w:rsidR="002D44AE" w:rsidRDefault="003D6AA2">
      <w:r>
        <w:t xml:space="preserve">The following example </w:t>
      </w:r>
      <w:r>
        <w:rPr>
          <w:b/>
        </w:rPr>
        <w:t>a=</w:t>
      </w:r>
      <w:r>
        <w:rPr>
          <w:b/>
        </w:rPr>
        <w:t>x-devicecaps</w:t>
      </w:r>
      <w:r>
        <w:t xml:space="preserve"> attribute indicates the user agent has audio and video capture devices and can also render audio and video media within its user interface (for example, play audio through speakers and display video on a screen).</w:t>
      </w:r>
    </w:p>
    <w:p w:rsidR="002D44AE" w:rsidRDefault="003D6AA2">
      <w:pPr>
        <w:pStyle w:val="Code"/>
        <w:numPr>
          <w:ilvl w:val="0"/>
          <w:numId w:val="0"/>
        </w:numPr>
        <w:ind w:left="374" w:right="0" w:hanging="14"/>
      </w:pPr>
      <w:r>
        <w:rPr>
          <w:rStyle w:val="InlineCode"/>
        </w:rPr>
        <w:t>a=x-devicecaps:audio:send,recv;video:send,recv</w:t>
      </w:r>
    </w:p>
    <w:p w:rsidR="002D44AE" w:rsidRDefault="003D6AA2">
      <w:pPr>
        <w:pStyle w:val="Heading5"/>
      </w:pPr>
      <w:bookmarkStart w:id="282" w:name="section_ce59cada60e246e486e78588a62e2c0d"/>
      <w:bookmarkStart w:id="283" w:name="_Toc174787140"/>
      <w:r>
        <w:t>User agent behavior for a=x-devicecaps attribute</w:t>
      </w:r>
      <w:bookmarkEnd w:id="282"/>
      <w:bookmarkEnd w:id="283"/>
    </w:p>
    <w:p w:rsidR="002D44AE" w:rsidRDefault="003D6AA2">
      <w:r>
        <w:t xml:space="preserve">A </w:t>
      </w:r>
      <w:hyperlink w:anchor="gt_e0d80398-1411-47cf-8201-a1e284415fce">
        <w:r>
          <w:rPr>
            <w:rStyle w:val="HyperlinkGreen"/>
            <w:b/>
          </w:rPr>
          <w:t>user agent</w:t>
        </w:r>
      </w:hyperlink>
      <w:r>
        <w:t xml:space="preserve"> SHOULD</w:t>
      </w:r>
      <w:bookmarkStart w:id="28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4"/>
      <w:r>
        <w:t xml:space="preserve"> indicate</w:t>
      </w:r>
      <w:r>
        <w:t xml:space="preserv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2D44AE" w:rsidRDefault="003D6AA2">
      <w:r>
        <w:t xml:space="preserve">However, an </w:t>
      </w:r>
      <w:hyperlink w:anchor="gt_0290e0f0-fde4-4efb-875c-22fa6d56e15c">
        <w:r>
          <w:rPr>
            <w:rStyle w:val="HyperlinkGreen"/>
            <w:b/>
          </w:rPr>
          <w:t>MCU</w:t>
        </w:r>
      </w:hyperlink>
      <w:r>
        <w:t xml:space="preserve"> SHOU</w:t>
      </w:r>
      <w:r>
        <w:t>LD NOT include any x-devicecaps attributes in SDP messages it sends, and SHOULD ignore the x-devicecaps attribute in any SDP messages it receives.</w:t>
      </w:r>
    </w:p>
    <w:p w:rsidR="002D44AE" w:rsidRDefault="003D6AA2">
      <w:r>
        <w:t>If the device-type is not recognized by the receiving user agent, the device-capability MUST be ignored.</w:t>
      </w:r>
    </w:p>
    <w:p w:rsidR="002D44AE" w:rsidRDefault="003D6AA2">
      <w:r>
        <w:t>If t</w:t>
      </w:r>
      <w:r>
        <w:t>he device-type is recognized, the receiving user agent SHOULD indicate the peer’s device capability within its user interface in some appropriate fashion. For example, for the video device-capability, the user agent can display a web camera icon, to sugges</w:t>
      </w:r>
      <w:r>
        <w:t>t that a video modality can be engaged with the peer.</w:t>
      </w:r>
    </w:p>
    <w:p w:rsidR="002D44AE" w:rsidRDefault="003D6AA2">
      <w:pPr>
        <w:pStyle w:val="Heading4"/>
      </w:pPr>
      <w:bookmarkStart w:id="285" w:name="section_9b727eed7add4e499ec934645bd8dfd4"/>
      <w:bookmarkStart w:id="286" w:name="_Toc174787141"/>
      <w:r>
        <w:t>Extensions for RTCP-based feedback messages</w:t>
      </w:r>
      <w:bookmarkEnd w:id="285"/>
      <w:bookmarkEnd w:id="286"/>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-based feedback messages using a special Reduced-Size format.</w:t>
      </w:r>
    </w:p>
    <w:p w:rsidR="002D44AE" w:rsidRDefault="003D6AA2">
      <w:pPr>
        <w:pStyle w:val="Heading5"/>
      </w:pPr>
      <w:bookmarkStart w:id="287" w:name="section_6cbe6c6c3ff44f459faef91d1581af8f"/>
      <w:bookmarkStart w:id="288" w:name="_Toc174787142"/>
      <w:r>
        <w:t>a=rtcp-rsize attribute</w:t>
      </w:r>
      <w:bookmarkEnd w:id="287"/>
      <w:bookmarkEnd w:id="288"/>
    </w:p>
    <w:p w:rsidR="002D44AE" w:rsidRDefault="003D6AA2">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 xml:space="preserve">-based feedback messages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2D44AE" w:rsidRDefault="003D6AA2">
      <w:r>
        <w:t>The syntax of the attribute is:</w:t>
      </w:r>
    </w:p>
    <w:p w:rsidR="002D44AE" w:rsidRDefault="003D6AA2">
      <w:pPr>
        <w:pStyle w:val="Code"/>
      </w:pPr>
      <w:r>
        <w:t>"a=rtcp-rsize"</w:t>
      </w:r>
    </w:p>
    <w:p w:rsidR="002D44AE" w:rsidRDefault="003D6AA2">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present at the SDP ses</w:t>
      </w:r>
      <w:r>
        <w:t>sion-level MUST be ignored.</w:t>
      </w:r>
    </w:p>
    <w:p w:rsidR="002D44AE" w:rsidRDefault="003D6AA2">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xml:space="preserve">. If the media description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2D44AE" w:rsidRDefault="003D6AA2">
      <w:pPr>
        <w:pStyle w:val="Heading5"/>
      </w:pPr>
      <w:bookmarkStart w:id="289" w:name="section_f60da330a9f24e468fd749890c847a81"/>
      <w:bookmarkStart w:id="290" w:name="_Toc174787143"/>
      <w:r>
        <w:lastRenderedPageBreak/>
        <w:t>a=</w:t>
      </w:r>
      <w:r>
        <w:t>rtcp-fb attribute</w:t>
      </w:r>
      <w:bookmarkEnd w:id="289"/>
      <w:bookmarkEnd w:id="290"/>
    </w:p>
    <w:p w:rsidR="002D44AE" w:rsidRDefault="003D6AA2">
      <w:r>
        <w:t xml:space="preserve">The </w:t>
      </w:r>
      <w:r>
        <w:rPr>
          <w:b/>
        </w:rPr>
        <w:t>a=rtcp-fb</w:t>
      </w:r>
      <w:r>
        <w:t xml:space="preserve"> attribute is a declarative media-level attribute to indicate what </w:t>
      </w:r>
      <w:hyperlink w:anchor="gt_2f1270a4-36a1-4a2a-bc81-ee7c3d9286d7">
        <w:r>
          <w:rPr>
            <w:rStyle w:val="HyperlinkGreen"/>
            <w:b/>
          </w:rPr>
          <w:t>RTCP</w:t>
        </w:r>
      </w:hyperlink>
      <w:r>
        <w:t xml:space="preserve">-based feedback messages can be sent by, and received from, the associated media </w:t>
      </w:r>
      <w:hyperlink w:anchor="gt_f3529cd8-50da-4f36-aa0b-66af455edbb6">
        <w:r>
          <w:rPr>
            <w:rStyle w:val="HyperlinkGreen"/>
            <w:b/>
          </w:rPr>
          <w:t>stream</w:t>
        </w:r>
      </w:hyperlink>
      <w:r>
        <w:t>.</w:t>
      </w:r>
    </w:p>
    <w:p w:rsidR="002D44AE" w:rsidRDefault="003D6AA2">
      <w:r>
        <w:t xml:space="preserve">This attribute extends the </w:t>
      </w:r>
      <w:r>
        <w:rPr>
          <w:b/>
        </w:rPr>
        <w:t>a=rtcp-fb</w:t>
      </w:r>
      <w:r>
        <w:t xml:space="preserve"> RTCP feedback capability attribute defined in </w:t>
      </w:r>
      <w:hyperlink r:id="rId150">
        <w:r>
          <w:rPr>
            <w:rStyle w:val="Hyperlink"/>
          </w:rPr>
          <w:t>[RFC4585]</w:t>
        </w:r>
      </w:hyperlink>
      <w:r>
        <w:t xml:space="preserve"> section 4.2 with a custom "</w:t>
      </w:r>
      <w:r>
        <w:rPr>
          <w:b/>
        </w:rPr>
        <w:t>x-message</w:t>
      </w:r>
      <w:r>
        <w:t>" f</w:t>
      </w:r>
      <w:r>
        <w:t>eedback type.</w:t>
      </w:r>
    </w:p>
    <w:p w:rsidR="002D44AE" w:rsidRDefault="003D6AA2">
      <w:r>
        <w:t>The syntax of the attribute is:</w:t>
      </w:r>
    </w:p>
    <w:p w:rsidR="002D44AE" w:rsidRDefault="003D6AA2">
      <w:pPr>
        <w:pStyle w:val="Code"/>
      </w:pPr>
      <w:r>
        <w:t>"a=rtcp-fb:" rtcp-fb-pt SPACE rtcp-fb-val</w:t>
      </w:r>
    </w:p>
    <w:p w:rsidR="002D44AE" w:rsidRDefault="002D44AE">
      <w:pPr>
        <w:pStyle w:val="Code"/>
      </w:pPr>
    </w:p>
    <w:p w:rsidR="002D44AE" w:rsidRDefault="003D6AA2">
      <w:pPr>
        <w:pStyle w:val="Code"/>
      </w:pPr>
      <w:r>
        <w:t>rtcp-fb-pt = "*" / fmt</w:t>
      </w:r>
    </w:p>
    <w:p w:rsidR="002D44AE" w:rsidRDefault="002D44AE">
      <w:pPr>
        <w:pStyle w:val="Code"/>
      </w:pPr>
    </w:p>
    <w:p w:rsidR="002D44AE" w:rsidRDefault="003D6AA2">
      <w:pPr>
        <w:pStyle w:val="Code"/>
      </w:pPr>
      <w:r>
        <w:t>fmt = integer</w:t>
      </w:r>
    </w:p>
    <w:p w:rsidR="002D44AE" w:rsidRDefault="002D44AE">
      <w:pPr>
        <w:pStyle w:val="Code"/>
      </w:pPr>
    </w:p>
    <w:p w:rsidR="002D44AE" w:rsidRDefault="003D6AA2">
      <w:pPr>
        <w:pStyle w:val="Code"/>
      </w:pPr>
      <w:r>
        <w:t>rtcp-fb-val = rtcp-fb-id [rtcp-fb-param]</w:t>
      </w:r>
    </w:p>
    <w:p w:rsidR="002D44AE" w:rsidRDefault="002D44AE">
      <w:pPr>
        <w:pStyle w:val="Code"/>
      </w:pPr>
    </w:p>
    <w:p w:rsidR="002D44AE" w:rsidRDefault="003D6AA2">
      <w:pPr>
        <w:pStyle w:val="Code"/>
      </w:pPr>
      <w:r>
        <w:t>rtcp-fb-id = "x-message" / token</w:t>
      </w:r>
    </w:p>
    <w:p w:rsidR="002D44AE" w:rsidRDefault="002D44AE">
      <w:pPr>
        <w:pStyle w:val="Code"/>
      </w:pPr>
    </w:p>
    <w:p w:rsidR="002D44AE" w:rsidRDefault="003D6AA2">
      <w:pPr>
        <w:pStyle w:val="Code"/>
      </w:pPr>
      <w:r>
        <w:t xml:space="preserve">rtcp-fb-param = SPACE "app" [SPACE </w:t>
      </w:r>
      <w:r>
        <w:t>rtcp-fb-app-param]</w:t>
      </w:r>
    </w:p>
    <w:p w:rsidR="002D44AE" w:rsidRDefault="003D6AA2">
      <w:pPr>
        <w:pStyle w:val="Code"/>
      </w:pPr>
      <w:r>
        <w:t xml:space="preserve">              / SPACE token [SPACE byte-string]</w:t>
      </w:r>
    </w:p>
    <w:p w:rsidR="002D44AE" w:rsidRDefault="002D44AE">
      <w:pPr>
        <w:pStyle w:val="Code"/>
      </w:pPr>
    </w:p>
    <w:p w:rsidR="002D44AE" w:rsidRDefault="003D6AA2">
      <w:pPr>
        <w:pStyle w:val="Code"/>
      </w:pPr>
      <w:r>
        <w:t>rtcp-fb-app-param = rtcp-fb-send-param [SPACE rtcp-fb-recv-param]</w:t>
      </w:r>
    </w:p>
    <w:p w:rsidR="002D44AE" w:rsidRDefault="003D6AA2">
      <w:pPr>
        <w:pStyle w:val="Code"/>
      </w:pPr>
      <w:r>
        <w:t xml:space="preserve">                  / rtcp-fb-recv-param [SPACE rtcp-fb-send-param]</w:t>
      </w:r>
    </w:p>
    <w:p w:rsidR="002D44AE" w:rsidRDefault="003D6AA2">
      <w:pPr>
        <w:pStyle w:val="Code"/>
        <w:pBdr>
          <w:bottom w:val="single" w:sz="24" w:space="4" w:color="FFFFFF"/>
        </w:pBdr>
      </w:pPr>
      <w:r>
        <w:t>rtcp-fb-send-param = "send:" rtcp-fb-sendrecv-caps</w:t>
      </w:r>
    </w:p>
    <w:p w:rsidR="002D44AE" w:rsidRDefault="002D44AE">
      <w:pPr>
        <w:pStyle w:val="Code"/>
        <w:pBdr>
          <w:bottom w:val="single" w:sz="24" w:space="4" w:color="FFFFFF"/>
        </w:pBdr>
      </w:pPr>
    </w:p>
    <w:p w:rsidR="002D44AE" w:rsidRDefault="003D6AA2">
      <w:pPr>
        <w:pStyle w:val="Code"/>
        <w:pBdr>
          <w:bottom w:val="single" w:sz="24" w:space="4" w:color="FFFFFF"/>
        </w:pBdr>
      </w:pPr>
      <w:r>
        <w:t>rtcp</w:t>
      </w:r>
      <w:r>
        <w:t>-fb-recv-param = "recv:" rtcp-fb-sendrecv-caps</w:t>
      </w:r>
    </w:p>
    <w:p w:rsidR="002D44AE" w:rsidRDefault="002D44AE">
      <w:pPr>
        <w:pStyle w:val="Code"/>
        <w:pBdr>
          <w:bottom w:val="single" w:sz="24" w:space="4" w:color="FFFFFF"/>
        </w:pBdr>
      </w:pPr>
    </w:p>
    <w:p w:rsidR="002D44AE" w:rsidRDefault="003D6AA2">
      <w:pPr>
        <w:pStyle w:val="Code"/>
        <w:pBdr>
          <w:bottom w:val="single" w:sz="24" w:space="4" w:color="FFFFFF"/>
        </w:pBdr>
      </w:pPr>
      <w:r>
        <w:t>rtcp-fb-sendrecv-caps = rtcp-fb-sendrecv-cap *("," rtcp-fb-sendrecv-cap)</w:t>
      </w:r>
    </w:p>
    <w:p w:rsidR="002D44AE" w:rsidRDefault="002D44AE">
      <w:pPr>
        <w:pStyle w:val="Code"/>
        <w:pBdr>
          <w:bottom w:val="single" w:sz="24" w:space="4" w:color="FFFFFF"/>
        </w:pBdr>
      </w:pPr>
    </w:p>
    <w:p w:rsidR="002D44AE" w:rsidRDefault="003D6AA2">
      <w:pPr>
        <w:pStyle w:val="Code"/>
        <w:pBdr>
          <w:bottom w:val="single" w:sz="24" w:space="4" w:color="FFFFFF"/>
        </w:pBdr>
      </w:pPr>
      <w:r>
        <w:t>rtcp-fb-sendrecv-cap = "dsh" / "src" / "x-pli" / token</w:t>
      </w:r>
    </w:p>
    <w:p w:rsidR="002D44AE" w:rsidRDefault="003D6AA2">
      <w:r>
        <w:t xml:space="preserve">The </w:t>
      </w:r>
      <w:hyperlink w:anchor="gt_24ddbbb4-b79e-4419-96ec-0fdd229c9ebf">
        <w:r>
          <w:rPr>
            <w:rStyle w:val="HyperlinkGreen"/>
            <w:b/>
          </w:rPr>
          <w:t>ABNF</w:t>
        </w:r>
      </w:hyperlink>
      <w:r>
        <w:t xml:space="preserve"> terms in</w:t>
      </w:r>
      <w:r>
        <w:t xml:space="preserve">teger, token, byte-string are defined in </w:t>
      </w:r>
      <w:hyperlink r:id="rId151">
        <w:r>
          <w:rPr>
            <w:rStyle w:val="Hyperlink"/>
          </w:rPr>
          <w:t>[RFC4566]</w:t>
        </w:r>
      </w:hyperlink>
      <w:r>
        <w:t>.</w:t>
      </w:r>
    </w:p>
    <w:p w:rsidR="002D44AE" w:rsidRDefault="003D6AA2">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2D44AE" w:rsidRDefault="003D6AA2">
      <w:r>
        <w:t>The following briefly des</w:t>
      </w:r>
      <w:r>
        <w:t xml:space="preserve">cribes the meanings of the </w:t>
      </w:r>
      <w:r>
        <w:rPr>
          <w:b/>
        </w:rPr>
        <w:t>rtcp-fb-sendrecv-cap</w:t>
      </w:r>
      <w:r>
        <w:t xml:space="preserve"> capability tokens:</w:t>
      </w:r>
    </w:p>
    <w:p w:rsidR="002D44AE" w:rsidRDefault="003D6AA2">
      <w:pPr>
        <w:pStyle w:val="ListParagraph"/>
        <w:numPr>
          <w:ilvl w:val="0"/>
          <w:numId w:val="68"/>
        </w:numPr>
      </w:pPr>
      <w:r>
        <w:rPr>
          <w:b/>
        </w:rPr>
        <w:t>dsh:</w:t>
      </w:r>
      <w:r>
        <w:t xml:space="preserve"> Dominant Speaker History Notification. </w:t>
      </w:r>
    </w:p>
    <w:p w:rsidR="002D44AE" w:rsidRDefault="003D6AA2">
      <w:pPr>
        <w:pStyle w:val="ListParagraph"/>
        <w:numPr>
          <w:ilvl w:val="0"/>
          <w:numId w:val="68"/>
        </w:numPr>
      </w:pPr>
      <w:r>
        <w:rPr>
          <w:b/>
        </w:rPr>
        <w:t>src:</w:t>
      </w:r>
      <w:r>
        <w:t xml:space="preserve"> Video Source Request. </w:t>
      </w:r>
    </w:p>
    <w:p w:rsidR="002D44AE" w:rsidRDefault="003D6AA2">
      <w:pPr>
        <w:pStyle w:val="ListParagraph"/>
        <w:numPr>
          <w:ilvl w:val="0"/>
          <w:numId w:val="68"/>
        </w:numPr>
      </w:pPr>
      <w:r>
        <w:rPr>
          <w:b/>
        </w:rPr>
        <w:t>x-pli:</w:t>
      </w:r>
      <w:r>
        <w:t xml:space="preserve"> Picture Loss Indicator. </w:t>
      </w:r>
    </w:p>
    <w:p w:rsidR="002D44AE" w:rsidRDefault="003D6AA2">
      <w:r>
        <w:t xml:space="preserve">For additional information about these capabilities, refer to </w:t>
      </w:r>
      <w:hyperlink r:id="rId152" w:anchor="Section_26dda7646e96456b810b9ae0275af564">
        <w:r>
          <w:rPr>
            <w:rStyle w:val="Hyperlink"/>
          </w:rPr>
          <w:t>[MS-RTP]</w:t>
        </w:r>
      </w:hyperlink>
      <w:r>
        <w:t xml:space="preserve"> section 2.2.11.</w:t>
      </w:r>
    </w:p>
    <w:p w:rsidR="002D44AE" w:rsidRDefault="003D6AA2">
      <w:r>
        <w:t xml:space="preserve">In the following example, the </w:t>
      </w:r>
      <w:r>
        <w:rPr>
          <w:b/>
        </w:rPr>
        <w:t>a=rtcp-fb</w:t>
      </w:r>
      <w:r>
        <w:t xml:space="preserve"> attribute declares send and receive Video Source Request and Picture Loss Indicator capabilities. </w:t>
      </w:r>
    </w:p>
    <w:p w:rsidR="002D44AE" w:rsidRDefault="003D6AA2">
      <w:pPr>
        <w:pStyle w:val="Code"/>
      </w:pPr>
      <w:r>
        <w:t>a=rtcp-fb:* x-message app send:src,x</w:t>
      </w:r>
      <w:r>
        <w:t>-pli recv:src,x-pli</w:t>
      </w:r>
    </w:p>
    <w:p w:rsidR="002D44AE" w:rsidRDefault="003D6AA2">
      <w:r>
        <w:t xml:space="preserve">If an </w:t>
      </w:r>
      <w:r>
        <w:rPr>
          <w:b/>
        </w:rPr>
        <w:t>a=rtcp-fb</w:t>
      </w:r>
      <w:r>
        <w:t xml:space="preserve"> attribute declares a send or receive capability that is not supported by the receiving </w:t>
      </w:r>
      <w:hyperlink w:anchor="gt_e0d80398-1411-47cf-8201-a1e284415fce">
        <w:r>
          <w:rPr>
            <w:rStyle w:val="HyperlinkGreen"/>
            <w:b/>
          </w:rPr>
          <w:t>user agent</w:t>
        </w:r>
      </w:hyperlink>
      <w:r>
        <w:t xml:space="preserve"> for the associated media stream, the capability MUST be igno</w:t>
      </w:r>
      <w:r>
        <w:t xml:space="preserve">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2D44AE" w:rsidRDefault="003D6AA2">
      <w:r>
        <w:t xml:space="preserve">The </w:t>
      </w:r>
      <w:r>
        <w:rPr>
          <w:b/>
        </w:rPr>
        <w:t>a=rtcp-fb</w:t>
      </w:r>
      <w:r>
        <w:t xml:space="preserve"> attribute is a media-level only </w:t>
      </w:r>
      <w:hyperlink w:anchor="gt_5ecff0fe-93f3-480a-aa69-57586d46967b">
        <w:r>
          <w:rPr>
            <w:rStyle w:val="HyperlinkGreen"/>
            <w:b/>
          </w:rPr>
          <w:t>SDP</w:t>
        </w:r>
      </w:hyperlink>
      <w:r>
        <w:t xml:space="preserve"> att</w:t>
      </w:r>
      <w:r>
        <w:t xml:space="preserve">ribute. An </w:t>
      </w:r>
      <w:r>
        <w:rPr>
          <w:b/>
        </w:rPr>
        <w:t>a=rtcp-fb</w:t>
      </w:r>
      <w:r>
        <w:t xml:space="preserve"> attribute present at the SDP session-level MUST be ignored.</w:t>
      </w:r>
    </w:p>
    <w:p w:rsidR="002D44AE" w:rsidRDefault="003D6AA2">
      <w:r>
        <w:lastRenderedPageBreak/>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user agen</w:t>
      </w:r>
      <w:r>
        <w:t>t.</w:t>
      </w:r>
    </w:p>
    <w:p w:rsidR="002D44AE" w:rsidRDefault="003D6AA2">
      <w:pPr>
        <w:pStyle w:val="Heading5"/>
      </w:pPr>
      <w:bookmarkStart w:id="291" w:name="section_8d97cf98b088492aa7f9e5b5646cc72d"/>
      <w:bookmarkStart w:id="292" w:name="_Toc174787144"/>
      <w:r>
        <w:t>User agent behavior for a=rtcp-rsize and a=rtcp-fb attributes</w:t>
      </w:r>
      <w:bookmarkEnd w:id="291"/>
      <w:bookmarkEnd w:id="292"/>
    </w:p>
    <w:p w:rsidR="002D44AE" w:rsidRDefault="003D6AA2">
      <w:r>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description MUST also include the </w:t>
      </w:r>
      <w:r>
        <w:rPr>
          <w:b/>
        </w:rPr>
        <w:t>a=rtcp-rsize</w:t>
      </w:r>
      <w:r>
        <w:t xml:space="preserve"> attribute.</w:t>
      </w:r>
      <w:bookmarkStart w:id="29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3"/>
    </w:p>
    <w:p w:rsidR="002D44AE" w:rsidRDefault="003D6AA2">
      <w:pPr>
        <w:pStyle w:val="Heading4"/>
      </w:pPr>
      <w:bookmarkStart w:id="294" w:name="section_84e2c49ffba04db3b690615f8f422ef7"/>
      <w:bookmarkStart w:id="295" w:name="_Toc174787145"/>
      <w:r>
        <w:t>Extensions for Synchronization Source (SSRC) range allocation</w:t>
      </w:r>
      <w:bookmarkEnd w:id="294"/>
      <w:bookmarkEnd w:id="295"/>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2D44AE" w:rsidRDefault="003D6AA2">
      <w:pPr>
        <w:pStyle w:val="Heading5"/>
      </w:pPr>
      <w:bookmarkStart w:id="296" w:name="section_0ae89c72a95f41ebac9a333b2ea24f58"/>
      <w:bookmarkStart w:id="297" w:name="_Toc174787146"/>
      <w:r>
        <w:t>a=x-ssrc-range attribute</w:t>
      </w:r>
      <w:bookmarkEnd w:id="296"/>
      <w:bookmarkEnd w:id="297"/>
    </w:p>
    <w:p w:rsidR="002D44AE" w:rsidRDefault="003D6AA2">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 allocated. The range is inclusive.</w:t>
      </w:r>
    </w:p>
    <w:p w:rsidR="002D44AE" w:rsidRDefault="003D6AA2">
      <w:r>
        <w:t>The syntax of the attribute is:</w:t>
      </w:r>
    </w:p>
    <w:p w:rsidR="002D44AE" w:rsidRDefault="003D6AA2">
      <w:pPr>
        <w:pStyle w:val="Code"/>
      </w:pPr>
      <w:r>
        <w:t>"a=x-ssrc-range:" range-start "-" range-end</w:t>
      </w:r>
    </w:p>
    <w:p w:rsidR="002D44AE" w:rsidRDefault="002D44AE">
      <w:pPr>
        <w:pStyle w:val="Code"/>
      </w:pPr>
    </w:p>
    <w:p w:rsidR="002D44AE" w:rsidRDefault="003D6AA2">
      <w:pPr>
        <w:pStyle w:val="Code"/>
      </w:pPr>
      <w:r>
        <w:t>range-start = integer</w:t>
      </w:r>
    </w:p>
    <w:p w:rsidR="002D44AE" w:rsidRDefault="002D44AE">
      <w:pPr>
        <w:pStyle w:val="Code"/>
      </w:pPr>
    </w:p>
    <w:p w:rsidR="002D44AE" w:rsidRDefault="003D6AA2">
      <w:pPr>
        <w:pStyle w:val="Code"/>
      </w:pPr>
      <w:r>
        <w:t>range-end = integer</w:t>
      </w:r>
    </w:p>
    <w:p w:rsidR="002D44AE" w:rsidRDefault="003D6AA2">
      <w:r>
        <w:t xml:space="preserve">The </w:t>
      </w:r>
      <w:hyperlink w:anchor="gt_24ddbbb4-b79e-4419-96ec-0fdd229c9ebf">
        <w:r>
          <w:rPr>
            <w:rStyle w:val="HyperlinkGreen"/>
            <w:b/>
          </w:rPr>
          <w:t>ABNF</w:t>
        </w:r>
      </w:hyperlink>
      <w:r>
        <w:t xml:space="preserve"> term integer is as defined in </w:t>
      </w:r>
      <w:hyperlink r:id="rId154">
        <w:r>
          <w:rPr>
            <w:rStyle w:val="Hyperlink"/>
          </w:rPr>
          <w:t>[RFC4566]</w:t>
        </w:r>
      </w:hyperlink>
      <w:r>
        <w:t>.</w:t>
      </w:r>
    </w:p>
    <w:p w:rsidR="002D44AE" w:rsidRDefault="003D6AA2">
      <w:r>
        <w:t>The additional following constraints apply to the values of range-start and range-end</w:t>
      </w:r>
      <w:r>
        <w:t>:</w:t>
      </w:r>
    </w:p>
    <w:p w:rsidR="002D44AE" w:rsidRDefault="003D6AA2">
      <w:pPr>
        <w:pStyle w:val="ListParagraph"/>
        <w:numPr>
          <w:ilvl w:val="0"/>
          <w:numId w:val="69"/>
        </w:numPr>
      </w:pPr>
      <w:r>
        <w:t>range-start MUST be equal to or greater than one;</w:t>
      </w:r>
    </w:p>
    <w:p w:rsidR="002D44AE" w:rsidRDefault="003D6AA2">
      <w:pPr>
        <w:pStyle w:val="ListParagraph"/>
        <w:numPr>
          <w:ilvl w:val="0"/>
          <w:numId w:val="69"/>
        </w:numPr>
      </w:pPr>
      <w:r>
        <w:t>range-end MUST be equal to or greater than range-start;</w:t>
      </w:r>
    </w:p>
    <w:p w:rsidR="002D44AE" w:rsidRDefault="003D6AA2">
      <w:pPr>
        <w:pStyle w:val="ListParagraph"/>
        <w:numPr>
          <w:ilvl w:val="0"/>
          <w:numId w:val="69"/>
        </w:numPr>
      </w:pPr>
      <w:r>
        <w:t>range-end MUST be less than or equal to 4294967040.</w:t>
      </w:r>
    </w:p>
    <w:p w:rsidR="002D44AE" w:rsidRDefault="003D6AA2">
      <w:r>
        <w:t xml:space="preserve">The SSRC range given by the </w:t>
      </w:r>
      <w:r>
        <w:rPr>
          <w:b/>
        </w:rPr>
        <w:t>a=x-ssrc-range</w:t>
      </w:r>
      <w:r>
        <w:t xml:space="preserve"> attribute in a media description MUST NOT overlap the</w:t>
      </w:r>
      <w:r>
        <w:t xml:space="preserve"> SSRC range defined for any other 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w:t>
      </w:r>
      <w:r>
        <w:t xml:space="preserve">e SDP message with an </w:t>
      </w:r>
      <w:r>
        <w:rPr>
          <w:b/>
        </w:rPr>
        <w:t>a=x-ssrc-range</w:t>
      </w:r>
      <w:r>
        <w:t xml:space="preserve"> attribute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2D44AE" w:rsidRDefault="003D6AA2">
      <w:r>
        <w:t xml:space="preserve">The </w:t>
      </w:r>
      <w:r>
        <w:rPr>
          <w:b/>
        </w:rPr>
        <w:t>a=x-ssrc-range</w:t>
      </w:r>
      <w:r>
        <w:t xml:space="preserve"> attribute does not apply to </w:t>
      </w:r>
      <w:r>
        <w:t xml:space="preserve">the </w:t>
      </w:r>
      <w:r>
        <w:rPr>
          <w:b/>
        </w:rPr>
        <w:t>m=applicationsharing</w:t>
      </w:r>
      <w:r>
        <w:t xml:space="preserve"> media type. An </w:t>
      </w:r>
      <w:r>
        <w:rPr>
          <w:b/>
        </w:rPr>
        <w:t>m=applicationsharing</w:t>
      </w:r>
      <w:r>
        <w:t xml:space="preserve"> media description SHOULD NOT contain an </w:t>
      </w:r>
      <w:r>
        <w:rPr>
          <w:b/>
        </w:rPr>
        <w:t>a=x-ssrc-range</w:t>
      </w:r>
      <w:r>
        <w:t xml:space="preserve"> attribute.</w:t>
      </w:r>
    </w:p>
    <w:p w:rsidR="002D44AE" w:rsidRDefault="003D6AA2">
      <w:r>
        <w:t xml:space="preserve">The </w:t>
      </w:r>
      <w:r>
        <w:rPr>
          <w:b/>
        </w:rPr>
        <w:t>a=x-ssrc-range</w:t>
      </w:r>
      <w:r>
        <w:t xml:space="preserve"> 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2D44AE" w:rsidRDefault="003D6AA2">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w:t>
      </w:r>
      <w:r>
        <w:t xml:space="preserve"> receiving </w:t>
      </w:r>
      <w:hyperlink w:anchor="gt_e0d80398-1411-47cf-8201-a1e284415fce">
        <w:r>
          <w:rPr>
            <w:rStyle w:val="HyperlinkGreen"/>
            <w:b/>
          </w:rPr>
          <w:t>user agent</w:t>
        </w:r>
      </w:hyperlink>
      <w:r>
        <w:t>.</w:t>
      </w:r>
    </w:p>
    <w:p w:rsidR="002D44AE" w:rsidRDefault="003D6AA2">
      <w:pPr>
        <w:pStyle w:val="Heading5"/>
      </w:pPr>
      <w:bookmarkStart w:id="298" w:name="section_c4462b5b44344beb9de431b3c0d339e1"/>
      <w:bookmarkStart w:id="299" w:name="_Toc174787147"/>
      <w:r>
        <w:t>User agent behavior for a=x-ssrc-range attribute</w:t>
      </w:r>
      <w:bookmarkEnd w:id="298"/>
      <w:bookmarkEnd w:id="299"/>
    </w:p>
    <w:p w:rsidR="002D44AE" w:rsidRDefault="003D6AA2">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30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00"/>
      <w:r>
        <w:t xml:space="preserve"> allocate an appropriate </w:t>
      </w:r>
      <w:hyperlink w:anchor="gt_bc2beb5b-66f9-435f-9ffd-f7cf713f836a">
        <w:r>
          <w:rPr>
            <w:rStyle w:val="HyperlinkGreen"/>
            <w:b/>
          </w:rPr>
          <w:t>SSRC</w:t>
        </w:r>
      </w:hyperlink>
      <w:r>
        <w:t xml:space="preserve"> range.</w:t>
      </w:r>
    </w:p>
    <w:p w:rsidR="002D44AE" w:rsidRDefault="003D6AA2">
      <w:r>
        <w:t>If a media</w:t>
      </w:r>
      <w:r>
        <w:t xml:space="preserve"> description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by the peer</w:t>
      </w:r>
      <w:r>
        <w:t>.</w:t>
      </w:r>
    </w:p>
    <w:p w:rsidR="002D44AE" w:rsidRDefault="003D6AA2">
      <w:r>
        <w:t xml:space="preserve">If the user agent is an </w:t>
      </w:r>
      <w:hyperlink w:anchor="gt_0290e0f0-fde4-4efb-875c-22fa6d56e15c">
        <w:r>
          <w:rPr>
            <w:rStyle w:val="HyperlinkGreen"/>
            <w:b/>
          </w:rPr>
          <w:t>MCU</w:t>
        </w:r>
      </w:hyperlink>
      <w:r>
        <w:t xml:space="preserve">, the SSRC range allocated for a send stream of the media channel SHOULD NOT overlap the SSRC range allocated by the MCU for any other media channel within the same </w:t>
      </w:r>
      <w:hyperlink w:anchor="gt_6c50ca24-7eaa-4901-a837-c91356e8a554">
        <w:r>
          <w:rPr>
            <w:rStyle w:val="HyperlinkGreen"/>
            <w:b/>
          </w:rPr>
          <w:t>conference</w:t>
        </w:r>
      </w:hyperlink>
      <w:r>
        <w:t xml:space="preserve">. Furthermore, the SSRC ranges allocated by an MCU SHOULD NOT overlap any </w:t>
      </w:r>
      <w:hyperlink w:anchor="gt_7f019c36-6d66-4a34-9e8c-0307e26ce657">
        <w:r>
          <w:rPr>
            <w:rStyle w:val="HyperlinkGreen"/>
            <w:b/>
          </w:rPr>
          <w:t>MSI</w:t>
        </w:r>
      </w:hyperlink>
      <w:r>
        <w:t xml:space="preserve"> values it allocates within the conference.</w:t>
      </w:r>
    </w:p>
    <w:p w:rsidR="002D44AE" w:rsidRDefault="003D6AA2">
      <w:r>
        <w:t>T</w:t>
      </w:r>
      <w:r>
        <w:t xml:space="preserve">he size of an SSRC range depends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description. </w:t>
      </w:r>
    </w:p>
    <w:p w:rsidR="002D44AE" w:rsidRDefault="003D6AA2">
      <w:pPr>
        <w:pStyle w:val="Heading4"/>
      </w:pPr>
      <w:bookmarkStart w:id="301" w:name="section_aee42315cf234640907da1da22a0c88a"/>
      <w:bookmarkStart w:id="302" w:name="_Toc174787148"/>
      <w:r>
        <w:t>Extensions for Media Source ID (MSI) assignment</w:t>
      </w:r>
      <w:bookmarkEnd w:id="301"/>
      <w:bookmarkEnd w:id="302"/>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w:t>
      </w:r>
      <w:r>
        <w:rPr>
          <w:b/>
        </w:rPr>
        <w:t>reamid</w:t>
      </w:r>
      <w:r>
        <w:t xml:space="preserve"> attribute. For additional information about MSI, refer to </w:t>
      </w:r>
      <w:hyperlink r:id="rId156" w:anchor="Section_26dda7646e96456b810b9ae0275af564">
        <w:r>
          <w:rPr>
            <w:rStyle w:val="Hyperlink"/>
          </w:rPr>
          <w:t>[MS-RTP]</w:t>
        </w:r>
      </w:hyperlink>
      <w:r>
        <w:t xml:space="preserve"> section 2.2.10.</w:t>
      </w:r>
    </w:p>
    <w:p w:rsidR="002D44AE" w:rsidRDefault="003D6AA2">
      <w:pPr>
        <w:pStyle w:val="Heading5"/>
      </w:pPr>
      <w:bookmarkStart w:id="303" w:name="section_99663ca4f6a543f29f94804cd10dbbe2"/>
      <w:bookmarkStart w:id="304" w:name="_Toc174787149"/>
      <w:r>
        <w:t>a=x-source-streamid attribute</w:t>
      </w:r>
      <w:bookmarkEnd w:id="303"/>
      <w:bookmarkEnd w:id="304"/>
    </w:p>
    <w:p w:rsidR="002D44AE" w:rsidRDefault="003D6AA2">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2D44AE" w:rsidRDefault="003D6AA2">
      <w:r>
        <w:t>The syntax of the attribute is:</w:t>
      </w:r>
    </w:p>
    <w:p w:rsidR="002D44AE" w:rsidRDefault="003D6AA2">
      <w:pPr>
        <w:pStyle w:val="Code"/>
      </w:pPr>
      <w:r>
        <w:t>"a=x-source</w:t>
      </w:r>
      <w:r>
        <w:t>-streamid:" media-source-id</w:t>
      </w:r>
    </w:p>
    <w:p w:rsidR="002D44AE" w:rsidRDefault="002D44AE">
      <w:pPr>
        <w:pStyle w:val="Code"/>
      </w:pPr>
    </w:p>
    <w:p w:rsidR="002D44AE" w:rsidRDefault="003D6AA2">
      <w:pPr>
        <w:pStyle w:val="Code"/>
      </w:pPr>
      <w:r>
        <w:t>media-source-id = integer</w:t>
      </w:r>
    </w:p>
    <w:p w:rsidR="002D44AE" w:rsidRDefault="003D6AA2">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2D44AE" w:rsidRDefault="003D6AA2">
      <w:r>
        <w:t xml:space="preserve">The value of </w:t>
      </w:r>
      <w:r>
        <w:rPr>
          <w:b/>
        </w:rPr>
        <w:t>media-sour</w:t>
      </w:r>
      <w:r>
        <w:rPr>
          <w:b/>
        </w:rPr>
        <w:t>ce-id</w:t>
      </w:r>
      <w:r>
        <w:t xml:space="preserve"> MUST be greater than or equal to one and less than or equal to 4294967040.</w:t>
      </w:r>
    </w:p>
    <w:p w:rsidR="002D44AE" w:rsidRDefault="003D6AA2">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w:t>
      </w:r>
      <w:r>
        <w:t xml:space="preserve">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a=x-source-streamid</w:t>
      </w:r>
      <w:r>
        <w:t xml:space="preserve"> attribute MUST have unique </w:t>
      </w:r>
      <w:r>
        <w:rPr>
          <w:b/>
        </w:rPr>
        <w:t>media-source-id</w:t>
      </w:r>
      <w:r>
        <w:t xml:space="preserve"> values.</w:t>
      </w:r>
    </w:p>
    <w:p w:rsidR="002D44AE" w:rsidRDefault="003D6AA2">
      <w:r>
        <w:t xml:space="preserve">The </w:t>
      </w:r>
      <w:r>
        <w:rPr>
          <w:b/>
        </w:rPr>
        <w:t>a=x-so</w:t>
      </w:r>
      <w:r>
        <w:rPr>
          <w:b/>
        </w:rPr>
        <w:t>urce-streamid</w:t>
      </w:r>
      <w:r>
        <w:t xml:space="preserve"> attribute does not apply to the </w:t>
      </w:r>
      <w:r>
        <w:rPr>
          <w:b/>
        </w:rPr>
        <w:t>m=applicationsharing</w:t>
      </w:r>
      <w:r>
        <w:t xml:space="preserve"> media type. An </w:t>
      </w:r>
      <w:r>
        <w:rPr>
          <w:b/>
        </w:rPr>
        <w:t>m=applicationsharing</w:t>
      </w:r>
      <w:r>
        <w:t xml:space="preserve"> media description SHOULD NOT contain a </w:t>
      </w:r>
      <w:r>
        <w:rPr>
          <w:b/>
        </w:rPr>
        <w:t>a=x-source-streamid</w:t>
      </w:r>
      <w:r>
        <w:t xml:space="preserve"> attribute.</w:t>
      </w:r>
    </w:p>
    <w:p w:rsidR="002D44AE" w:rsidRDefault="003D6AA2">
      <w:r>
        <w:t xml:space="preserve">The </w:t>
      </w:r>
      <w:r>
        <w:rPr>
          <w:b/>
        </w:rPr>
        <w:t xml:space="preserve">a=x-source-streamid </w:t>
      </w:r>
      <w:r>
        <w:t>attribute for an active media description MUST NOT change i</w:t>
      </w:r>
      <w:r>
        <w:t xml:space="preserve">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2D44AE" w:rsidRDefault="003D6AA2">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8">
        <w:r>
          <w:rPr>
            <w:rStyle w:val="Hyperlink"/>
          </w:rPr>
          <w:t>[IETFDRAFT-ICENAT-06]</w:t>
        </w:r>
      </w:hyperlink>
      <w:r>
        <w:t>. If the media description supports ICE as defined in [IETFDRAFT-ICE</w:t>
      </w:r>
      <w:r>
        <w:t xml:space="preserve">NAT-06], the </w:t>
      </w:r>
      <w:r>
        <w:rPr>
          <w:b/>
        </w:rPr>
        <w:t>a=x-source-streamid</w:t>
      </w:r>
      <w:r>
        <w:t xml:space="preserve"> attribute MUST be ignored by the receiving </w:t>
      </w:r>
      <w:hyperlink w:anchor="gt_e0d80398-1411-47cf-8201-a1e284415fce">
        <w:r>
          <w:rPr>
            <w:rStyle w:val="HyperlinkGreen"/>
            <w:b/>
          </w:rPr>
          <w:t>user agent</w:t>
        </w:r>
      </w:hyperlink>
      <w:r>
        <w:t>.</w:t>
      </w:r>
    </w:p>
    <w:p w:rsidR="002D44AE" w:rsidRDefault="003D6AA2">
      <w:pPr>
        <w:pStyle w:val="Heading5"/>
      </w:pPr>
      <w:bookmarkStart w:id="305" w:name="section_2a801b7e8e3a4a7296f773d9ef73f222"/>
      <w:bookmarkStart w:id="306" w:name="_Toc174787150"/>
      <w:r>
        <w:t>User agent behavior for a=x-source-streamid attribute</w:t>
      </w:r>
      <w:bookmarkEnd w:id="305"/>
      <w:bookmarkEnd w:id="306"/>
    </w:p>
    <w:p w:rsidR="002D44AE" w:rsidRDefault="003D6AA2">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7" w:name="Appendix_A_Target_59"/>
      <w:r>
        <w:rPr>
          <w:rStyle w:val="Hyperlink"/>
        </w:rPr>
        <w:fldChar w:fldCharType="begin"/>
      </w:r>
      <w:r>
        <w:rPr>
          <w:rStyle w:val="Hyperlink"/>
        </w:rPr>
        <w:instrText xml:space="preserve"> HYPERLINK \l "Appendix_A_59" \o "Product beh</w:instrText>
      </w:r>
      <w:r>
        <w:rPr>
          <w:rStyle w:val="Hyperlink"/>
        </w:rPr>
        <w:instrText xml:space="preserve">avior note 59" \h </w:instrText>
      </w:r>
      <w:r>
        <w:rPr>
          <w:rStyle w:val="Hyperlink"/>
        </w:rPr>
      </w:r>
      <w:r>
        <w:rPr>
          <w:rStyle w:val="Hyperlink"/>
        </w:rPr>
        <w:fldChar w:fldCharType="separate"/>
      </w:r>
      <w:r>
        <w:rPr>
          <w:rStyle w:val="Hyperlink"/>
        </w:rPr>
        <w:t>&lt;59&gt;</w:t>
      </w:r>
      <w:r>
        <w:rPr>
          <w:rStyle w:val="Hyperlink"/>
        </w:rPr>
        <w:fldChar w:fldCharType="end"/>
      </w:r>
      <w:bookmarkEnd w:id="307"/>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w:t>
      </w:r>
      <w:r>
        <w:t xml:space="preserve">ue within the </w:t>
      </w:r>
      <w:hyperlink w:anchor="gt_6c50ca24-7eaa-4901-a837-c91356e8a554">
        <w:r>
          <w:rPr>
            <w:rStyle w:val="HyperlinkGreen"/>
            <w:b/>
          </w:rPr>
          <w:t>conference</w:t>
        </w:r>
      </w:hyperlink>
      <w:r>
        <w:t>.</w:t>
      </w:r>
    </w:p>
    <w:p w:rsidR="002D44AE" w:rsidRDefault="003D6AA2">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w:t>
      </w:r>
      <w:r>
        <w:t xml:space="preserve">ce </w:t>
      </w:r>
      <w:hyperlink w:anchor="gt_ffa8c727-3935-4301-b4d9-826409e0af5a">
        <w:r>
          <w:rPr>
            <w:rStyle w:val="HyperlinkGreen"/>
            <w:b/>
          </w:rPr>
          <w:t>participant</w:t>
        </w:r>
      </w:hyperlink>
      <w:r>
        <w:t>.</w:t>
      </w:r>
    </w:p>
    <w:p w:rsidR="002D44AE" w:rsidRDefault="003D6AA2">
      <w:pPr>
        <w:pStyle w:val="Heading4"/>
      </w:pPr>
      <w:bookmarkStart w:id="308" w:name="section_a6d19eb652cf437abd118da1a58b4b19"/>
      <w:bookmarkStart w:id="309" w:name="_Toc174787151"/>
      <w:r>
        <w:t>Extensions for media source labeling</w:t>
      </w:r>
      <w:bookmarkEnd w:id="308"/>
      <w:bookmarkEnd w:id="309"/>
    </w:p>
    <w:p w:rsidR="002D44AE" w:rsidRDefault="003D6AA2">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for a media source. If given to an </w:t>
      </w:r>
      <w:hyperlink w:anchor="gt_0290e0f0-fde4-4efb-875c-22fa6d56e15c">
        <w:r>
          <w:rPr>
            <w:rStyle w:val="HyperlinkGreen"/>
            <w:b/>
          </w:rPr>
          <w:t>MCU</w:t>
        </w:r>
      </w:hyperlink>
      <w:r>
        <w:t xml:space="preserve">, this media source name, along with other status information about the media </w:t>
      </w:r>
      <w:hyperlink w:anchor="gt_f3529cd8-50da-4f36-aa0b-66af455edbb6">
        <w:r>
          <w:rPr>
            <w:rStyle w:val="HyperlinkGreen"/>
            <w:b/>
          </w:rPr>
          <w:t>stream</w:t>
        </w:r>
      </w:hyperlink>
      <w:r>
        <w:t xml:space="preserve">, can be communicated by the MCU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 to be displayed within their user interface.</w:t>
      </w:r>
      <w:r>
        <w:t xml:space="preserve"> </w:t>
      </w:r>
    </w:p>
    <w:p w:rsidR="002D44AE" w:rsidRDefault="003D6AA2">
      <w:pPr>
        <w:pStyle w:val="Heading5"/>
      </w:pPr>
      <w:bookmarkStart w:id="310" w:name="section_4343041a72644369bb03899fa6a446c0"/>
      <w:bookmarkStart w:id="311" w:name="_Toc174787152"/>
      <w:r>
        <w:t>a=x-source attribute</w:t>
      </w:r>
      <w:bookmarkEnd w:id="310"/>
      <w:bookmarkEnd w:id="311"/>
    </w:p>
    <w:p w:rsidR="002D44AE" w:rsidRDefault="003D6AA2">
      <w:r>
        <w:t xml:space="preserve">The </w:t>
      </w:r>
      <w:r>
        <w:rPr>
          <w:b/>
        </w:rPr>
        <w:t>a=x-source</w:t>
      </w:r>
      <w:r>
        <w:t xml:space="preserve"> attribute is a declarative media-level attribute that assigns a descriptive name to a media </w:t>
      </w:r>
      <w:hyperlink w:anchor="gt_f3529cd8-50da-4f36-aa0b-66af455edbb6">
        <w:r>
          <w:rPr>
            <w:rStyle w:val="HyperlinkGreen"/>
            <w:b/>
          </w:rPr>
          <w:t>stream</w:t>
        </w:r>
      </w:hyperlink>
      <w:r>
        <w:t>.</w:t>
      </w:r>
    </w:p>
    <w:p w:rsidR="002D44AE" w:rsidRDefault="003D6AA2">
      <w:r>
        <w:t>The syntax of the attribute is:</w:t>
      </w:r>
    </w:p>
    <w:p w:rsidR="002D44AE" w:rsidRDefault="003D6AA2">
      <w:pPr>
        <w:pStyle w:val="Code"/>
      </w:pPr>
      <w:r>
        <w:t>"a=x-source:" media-sour</w:t>
      </w:r>
      <w:r>
        <w:t>ce-name</w:t>
      </w:r>
    </w:p>
    <w:p w:rsidR="002D44AE" w:rsidRDefault="002D44AE">
      <w:pPr>
        <w:pStyle w:val="Code"/>
      </w:pPr>
    </w:p>
    <w:p w:rsidR="002D44AE" w:rsidRDefault="003D6AA2">
      <w:pPr>
        <w:pStyle w:val="Code"/>
      </w:pPr>
      <w:r>
        <w:t>media-source-name = text</w:t>
      </w:r>
    </w:p>
    <w:p w:rsidR="002D44AE" w:rsidRDefault="003D6AA2">
      <w:r>
        <w:t xml:space="preserve">The </w:t>
      </w:r>
      <w:hyperlink w:anchor="gt_24ddbbb4-b79e-4419-96ec-0fdd229c9ebf">
        <w:r>
          <w:rPr>
            <w:rStyle w:val="HyperlinkGreen"/>
            <w:b/>
          </w:rPr>
          <w:t>ABNF</w:t>
        </w:r>
      </w:hyperlink>
      <w:r>
        <w:t xml:space="preserve"> term text is as defined in </w:t>
      </w:r>
      <w:hyperlink r:id="rId159">
        <w:r>
          <w:rPr>
            <w:rStyle w:val="Hyperlink"/>
          </w:rPr>
          <w:t>[RFC4566]</w:t>
        </w:r>
      </w:hyperlink>
      <w:r>
        <w:t xml:space="preserve">. </w:t>
      </w:r>
    </w:p>
    <w:p w:rsidR="002D44AE" w:rsidRDefault="003D6AA2">
      <w:r>
        <w:t xml:space="preserve">The </w:t>
      </w:r>
      <w:r>
        <w:rPr>
          <w:b/>
        </w:rPr>
        <w:t>media-source-name</w:t>
      </w:r>
      <w:r>
        <w:t xml:space="preserve"> value given by the </w:t>
      </w:r>
      <w:r>
        <w:rPr>
          <w:b/>
        </w:rPr>
        <w:t>a=x-so</w:t>
      </w:r>
      <w:r>
        <w:rPr>
          <w:b/>
        </w:rPr>
        <w:t>urce</w:t>
      </w:r>
      <w:r>
        <w:t xml:space="preserve"> attribute in a media description SHOULD NOT duplicate the </w:t>
      </w:r>
      <w:r>
        <w:rPr>
          <w:b/>
        </w:rPr>
        <w:t>media-source-name</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w:t>
      </w:r>
      <w:r>
        <w:t xml:space="preserve">e media channels in the SDP message with an </w:t>
      </w:r>
      <w:r>
        <w:rPr>
          <w:b/>
        </w:rPr>
        <w:t>a=x-source</w:t>
      </w:r>
      <w:r>
        <w:t xml:space="preserve"> attribute SHOULD have unique </w:t>
      </w:r>
      <w:r>
        <w:rPr>
          <w:b/>
        </w:rPr>
        <w:t>media-source-name</w:t>
      </w:r>
      <w:r>
        <w:t xml:space="preserve"> values.</w:t>
      </w:r>
    </w:p>
    <w:p w:rsidR="002D44AE" w:rsidRDefault="003D6AA2">
      <w:r>
        <w:t xml:space="preserve">The length of the </w:t>
      </w:r>
      <w:r>
        <w:rPr>
          <w:b/>
        </w:rPr>
        <w:t>media-source-name</w:t>
      </w:r>
      <w:r>
        <w:t xml:space="preserve"> value SHOULD NOT exceed 128 characters.</w:t>
      </w:r>
    </w:p>
    <w:p w:rsidR="002D44AE" w:rsidRDefault="003D6AA2">
      <w:r>
        <w:t xml:space="preserve">The </w:t>
      </w:r>
      <w:r>
        <w:rPr>
          <w:b/>
        </w:rPr>
        <w:t>a=x-source</w:t>
      </w:r>
      <w:r>
        <w:t xml:space="preserve"> attribute does not apply to the </w:t>
      </w:r>
      <w:r>
        <w:rPr>
          <w:b/>
        </w:rPr>
        <w:t>m=applicationsharing</w:t>
      </w:r>
      <w:r>
        <w:t xml:space="preserve"> me</w:t>
      </w:r>
      <w:r>
        <w:t xml:space="preserve">dia type. An </w:t>
      </w:r>
      <w:r>
        <w:rPr>
          <w:b/>
        </w:rPr>
        <w:t>m=applicationsharing</w:t>
      </w:r>
      <w:r>
        <w:t xml:space="preserve"> media description SHOULD NOT contain an </w:t>
      </w:r>
      <w:r>
        <w:rPr>
          <w:b/>
        </w:rPr>
        <w:t>a=x-source</w:t>
      </w:r>
      <w:r>
        <w:t xml:space="preserve"> attribute.</w:t>
      </w:r>
    </w:p>
    <w:p w:rsidR="002D44AE" w:rsidRDefault="003D6AA2">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xml:space="preserve">. If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2D44AE" w:rsidRDefault="003D6AA2">
      <w:pPr>
        <w:pStyle w:val="Heading5"/>
      </w:pPr>
      <w:bookmarkStart w:id="312" w:name="section_9ec66ee9d86942f382e2f189138e9d0e"/>
      <w:bookmarkStart w:id="313" w:name="_Toc174787153"/>
      <w:r>
        <w:t>User agent behavior of a=x-source attribute</w:t>
      </w:r>
      <w:bookmarkEnd w:id="312"/>
      <w:bookmarkEnd w:id="313"/>
    </w:p>
    <w:p w:rsidR="002D44AE" w:rsidRDefault="003D6AA2">
      <w:r>
        <w:t xml:space="preserve">A </w:t>
      </w:r>
      <w:hyperlink w:anchor="gt_e0d80398-1411-47cf-8201-a1e284415fce">
        <w:r>
          <w:rPr>
            <w:rStyle w:val="HyperlinkGreen"/>
            <w:b/>
          </w:rPr>
          <w:t>user agent</w:t>
        </w:r>
      </w:hyperlink>
      <w:r>
        <w:t xml:space="preserve"> SHOULD</w:t>
      </w:r>
      <w:bookmarkStart w:id="31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4"/>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source device might be sent on the media </w:t>
      </w:r>
      <w:hyperlink w:anchor="gt_f3529cd8-50da-4f36-aa0b-66af455edbb6">
        <w:r>
          <w:rPr>
            <w:rStyle w:val="HyperlinkGreen"/>
            <w:b/>
          </w:rPr>
          <w:t>stream</w:t>
        </w:r>
      </w:hyperlink>
      <w:r>
        <w:t>. For example, if the media strea</w:t>
      </w:r>
      <w:r>
        <w:t xml:space="preserve">m will be sending media from an audio input device or video camera, an </w:t>
      </w:r>
      <w:r>
        <w:rPr>
          <w:b/>
        </w:rPr>
        <w:t>a=x-source</w:t>
      </w:r>
      <w:r>
        <w:t xml:space="preserve"> attribute can give a descriptive name for the media source, such as "main camera". The </w:t>
      </w:r>
      <w:r>
        <w:rPr>
          <w:b/>
        </w:rPr>
        <w:t>a=x-source</w:t>
      </w:r>
      <w:r>
        <w:t xml:space="preserve"> attribute for an active media description SHOULD NOT be removed in a subsequ</w:t>
      </w:r>
      <w:r>
        <w:t xml:space="preserve">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2D44AE" w:rsidRDefault="003D6AA2">
      <w:r>
        <w:t xml:space="preserve">The presence of the </w:t>
      </w:r>
      <w:r>
        <w:rPr>
          <w:b/>
        </w:rPr>
        <w:t>a=x-source</w:t>
      </w:r>
      <w:r>
        <w:t xml:space="preserve"> attribute also indi</w:t>
      </w:r>
      <w:r>
        <w:t xml:space="preserve">cates that status information about the media stream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2D44AE" w:rsidRDefault="003D6AA2">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its media descriptions.</w:t>
      </w:r>
    </w:p>
    <w:p w:rsidR="002D44AE" w:rsidRDefault="003D6AA2">
      <w:pPr>
        <w:pStyle w:val="Heading4"/>
      </w:pPr>
      <w:bookmarkStart w:id="315" w:name="section_76b4690369434aed8ca27c037b906dea"/>
      <w:bookmarkStart w:id="316" w:name="_Toc174787154"/>
      <w:r>
        <w:t>Extensions for multiplexed media channels</w:t>
      </w:r>
      <w:bookmarkEnd w:id="315"/>
      <w:bookmarkEnd w:id="316"/>
    </w:p>
    <w:p w:rsidR="002D44AE" w:rsidRDefault="003D6AA2">
      <w:r>
        <w:t xml:space="preserve">This section describes an </w:t>
      </w:r>
      <w:hyperlink w:anchor="gt_5ecff0fe-93f3-480a-aa69-57586d46967b">
        <w:r>
          <w:rPr>
            <w:rStyle w:val="HyperlinkGreen"/>
            <w:b/>
          </w:rPr>
          <w:t>SDP</w:t>
        </w:r>
      </w:hyperlink>
      <w:r>
        <w:t xml:space="preserve"> extension to negotiate multiplexed media </w:t>
      </w:r>
      <w:hyperlink w:anchor="gt_f3529cd8-50da-4f36-aa0b-66af455edbb6">
        <w:r>
          <w:rPr>
            <w:rStyle w:val="HyperlinkGreen"/>
            <w:b/>
          </w:rPr>
          <w:t>streams</w:t>
        </w:r>
      </w:hyperlink>
      <w:r>
        <w:t>.</w:t>
      </w:r>
    </w:p>
    <w:p w:rsidR="002D44AE" w:rsidRDefault="003D6AA2">
      <w:r>
        <w:lastRenderedPageBreak/>
        <w:t>In terms on SDP negotiation, the multiplexed media streams</w:t>
      </w:r>
      <w:r>
        <w:t xml:space="preserve"> all share the same set of transport addresses (as well as other attributes). This section describes how a set of media descriptions within an SDP message indicate they are to be multiplexed, and what requirements MUST be met</w:t>
      </w:r>
      <w:bookmarkStart w:id="317" w:name="Appendix_A_Target_61"/>
      <w:r>
        <w:rPr>
          <w:rStyle w:val="Hyperlink"/>
        </w:rPr>
        <w:fldChar w:fldCharType="begin"/>
      </w:r>
      <w:r>
        <w:rPr>
          <w:rStyle w:val="Hyperlink"/>
        </w:rPr>
        <w:instrText xml:space="preserve"> HYPERLINK \l "Appendix_A_61"</w:instrText>
      </w:r>
      <w:r>
        <w:rPr>
          <w:rStyle w:val="Hyperlink"/>
        </w:rPr>
        <w:instrText xml:space="preserve">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7"/>
      <w:r>
        <w:t>.</w:t>
      </w:r>
    </w:p>
    <w:p w:rsidR="002D44AE" w:rsidRDefault="003D6AA2">
      <w:pPr>
        <w:pStyle w:val="Heading5"/>
      </w:pPr>
      <w:bookmarkStart w:id="318" w:name="section_05c6e62ca5d9449e8194516ed1c8660f"/>
      <w:bookmarkStart w:id="319" w:name="_Toc174787155"/>
      <w:r>
        <w:t>Indicating multiplexed media channels in an SDP message</w:t>
      </w:r>
      <w:bookmarkEnd w:id="318"/>
      <w:bookmarkEnd w:id="319"/>
    </w:p>
    <w:p w:rsidR="002D44AE" w:rsidRDefault="003D6AA2">
      <w:r>
        <w:t xml:space="preserve">A basic requirement is that all 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2D44AE" w:rsidRDefault="003D6AA2">
      <w:r>
        <w:t>A set of media descriptions indicate their media streams are to be multiplexed by meeting the following require</w:t>
      </w:r>
      <w:r>
        <w:t>ments:</w:t>
      </w:r>
    </w:p>
    <w:p w:rsidR="002D44AE" w:rsidRDefault="003D6AA2">
      <w:pPr>
        <w:pStyle w:val="ListParagraph"/>
        <w:numPr>
          <w:ilvl w:val="0"/>
          <w:numId w:val="70"/>
        </w:numPr>
      </w:pPr>
      <w:r>
        <w:t xml:space="preserve">The media types, as specified by the </w:t>
      </w:r>
      <w:r>
        <w:rPr>
          <w:b/>
        </w:rPr>
        <w:t>m=</w:t>
      </w:r>
      <w:r>
        <w:t xml:space="preserve"> field, MUST be equal. Multiplexing media streams of different media types is not supported.</w:t>
      </w:r>
    </w:p>
    <w:p w:rsidR="002D44AE" w:rsidRDefault="003D6AA2">
      <w:pPr>
        <w:pStyle w:val="ListParagraph"/>
        <w:numPr>
          <w:ilvl w:val="0"/>
          <w:numId w:val="70"/>
        </w:numPr>
      </w:pPr>
      <w:r>
        <w:t xml:space="preserve">The connection addresses, as specified by the </w:t>
      </w:r>
      <w:r>
        <w:rPr>
          <w:b/>
        </w:rPr>
        <w:t>c=</w:t>
      </w:r>
      <w:r>
        <w:t xml:space="preserve"> field, MUST be equal.</w:t>
      </w:r>
    </w:p>
    <w:p w:rsidR="002D44AE" w:rsidRDefault="003D6AA2">
      <w:pPr>
        <w:pStyle w:val="ListParagraph"/>
        <w:numPr>
          <w:ilvl w:val="0"/>
          <w:numId w:val="70"/>
        </w:numPr>
      </w:pPr>
      <w:r>
        <w:t xml:space="preserve">The </w:t>
      </w:r>
      <w:hyperlink w:anchor="gt_7c02483a-b2ed-4381-ae07-5332ee087a45">
        <w:r>
          <w:rPr>
            <w:rStyle w:val="HyperlinkGreen"/>
            <w:b/>
          </w:rPr>
          <w:t>RTP</w:t>
        </w:r>
      </w:hyperlink>
      <w:r>
        <w:t xml:space="preserve"> port values, as specified by the </w:t>
      </w:r>
      <w:r>
        <w:rPr>
          <w:b/>
        </w:rPr>
        <w:t>m=</w:t>
      </w:r>
      <w:r>
        <w:t xml:space="preserve"> field, MUST be equal.</w:t>
      </w:r>
    </w:p>
    <w:p w:rsidR="002D44AE" w:rsidRDefault="003D6AA2">
      <w:pPr>
        <w:pStyle w:val="ListParagraph"/>
        <w:numPr>
          <w:ilvl w:val="0"/>
          <w:numId w:val="70"/>
        </w:numPr>
      </w:pPr>
      <w:r>
        <w:t xml:space="preserve">The </w:t>
      </w:r>
      <w:hyperlink w:anchor="gt_2f1270a4-36a1-4a2a-bc81-ee7c3d9286d7">
        <w:r>
          <w:rPr>
            <w:rStyle w:val="HyperlinkGreen"/>
            <w:b/>
          </w:rPr>
          <w:t>RTCP</w:t>
        </w:r>
      </w:hyperlink>
      <w:r>
        <w:t xml:space="preserve"> port values, as either specified by the </w:t>
      </w:r>
      <w:r>
        <w:rPr>
          <w:b/>
        </w:rPr>
        <w:t>a=rtcp</w:t>
      </w:r>
      <w:r>
        <w:t xml:space="preserve"> attribute or inferred by the RTP port value, MUST be equ</w:t>
      </w:r>
      <w:r>
        <w:t>al.</w:t>
      </w:r>
    </w:p>
    <w:p w:rsidR="002D44AE" w:rsidRDefault="003D6AA2">
      <w:pPr>
        <w:pStyle w:val="ListParagraph"/>
        <w:numPr>
          <w:ilvl w:val="0"/>
          <w:numId w:val="70"/>
        </w:numPr>
      </w:pPr>
      <w:r>
        <w:t xml:space="preserve">The transport protocols, as specified by the </w:t>
      </w:r>
      <w:r>
        <w:rPr>
          <w:b/>
        </w:rPr>
        <w:t>m=</w:t>
      </w:r>
      <w:r>
        <w:t xml:space="preserve"> field, MUST be equal.</w:t>
      </w:r>
    </w:p>
    <w:p w:rsidR="002D44AE" w:rsidRDefault="003D6AA2">
      <w:pPr>
        <w:pStyle w:val="ListParagraph"/>
        <w:numPr>
          <w:ilvl w:val="0"/>
          <w:numId w:val="70"/>
        </w:numPr>
      </w:pPr>
      <w:r>
        <w:t xml:space="preserve">The ICE </w:t>
      </w:r>
      <w:r>
        <w:rPr>
          <w:b/>
        </w:rPr>
        <w:t>a=ice-ufrag</w:t>
      </w:r>
      <w:r>
        <w:t xml:space="preserve"> attributes MUST be equal.</w:t>
      </w:r>
    </w:p>
    <w:p w:rsidR="002D44AE" w:rsidRDefault="003D6AA2">
      <w:pPr>
        <w:pStyle w:val="ListParagraph"/>
        <w:numPr>
          <w:ilvl w:val="0"/>
          <w:numId w:val="70"/>
        </w:numPr>
      </w:pPr>
      <w:r>
        <w:t xml:space="preserve">The ICE </w:t>
      </w:r>
      <w:r>
        <w:rPr>
          <w:b/>
        </w:rPr>
        <w:t>a=ice-pwd</w:t>
      </w:r>
      <w:r>
        <w:t xml:space="preserve"> attributes MUST be equal.</w:t>
      </w:r>
    </w:p>
    <w:p w:rsidR="002D44AE" w:rsidRDefault="003D6AA2">
      <w:pPr>
        <w:pStyle w:val="ListParagraph"/>
        <w:numPr>
          <w:ilvl w:val="0"/>
          <w:numId w:val="70"/>
        </w:numPr>
      </w:pPr>
      <w:r>
        <w:t>All the media descriptions in the multiplexed set, except the first one, MUST NOT contain an</w:t>
      </w:r>
      <w:r>
        <w:t xml:space="preserve">y </w:t>
      </w:r>
      <w:r>
        <w:rPr>
          <w:b/>
        </w:rPr>
        <w:t>a=candidate</w:t>
      </w:r>
      <w:r>
        <w:t xml:space="preserve">, </w:t>
      </w:r>
      <w:r>
        <w:rPr>
          <w:b/>
        </w:rPr>
        <w:t>a=x-candidate-ipv6</w:t>
      </w:r>
      <w:r>
        <w:t xml:space="preserve"> or </w:t>
      </w:r>
      <w:r>
        <w:rPr>
          <w:b/>
        </w:rPr>
        <w:t>a=remote-candidates</w:t>
      </w:r>
      <w:r>
        <w:t xml:space="preserve"> attributes. The first media description in the set MUST specify </w:t>
      </w:r>
      <w:r>
        <w:rPr>
          <w:b/>
        </w:rPr>
        <w:t>a=candidate</w:t>
      </w:r>
      <w:r>
        <w:t>/</w:t>
      </w:r>
      <w:r>
        <w:rPr>
          <w:b/>
        </w:rPr>
        <w:t>a=x-candidate-ipv6</w:t>
      </w:r>
      <w:r>
        <w:t xml:space="preserve"> attributes for ICE (and the </w:t>
      </w:r>
      <w:r>
        <w:rPr>
          <w:b/>
        </w:rPr>
        <w:t>a=remote-candidates</w:t>
      </w:r>
      <w:r>
        <w:t xml:space="preserve"> attribute, if ICE has completed).</w:t>
      </w:r>
    </w:p>
    <w:p w:rsidR="002D44AE" w:rsidRDefault="003D6AA2">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the SSRC range of any other media description within the </w:t>
      </w:r>
      <w:hyperlink w:anchor="gt_5ecff0fe-93f3-480a-aa69-57586d46967b">
        <w:r>
          <w:rPr>
            <w:rStyle w:val="HyperlinkGreen"/>
            <w:b/>
          </w:rPr>
          <w:t>SDP</w:t>
        </w:r>
      </w:hyperlink>
      <w:r>
        <w:t xml:space="preserve"> message.</w:t>
      </w:r>
    </w:p>
    <w:p w:rsidR="002D44AE" w:rsidRDefault="003D6AA2">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2D44AE" w:rsidRDefault="003D6AA2">
      <w:pPr>
        <w:pStyle w:val="Heading5"/>
      </w:pPr>
      <w:bookmarkStart w:id="320" w:name="section_f4d4c1e2b5bd433a9093b630370ff469"/>
      <w:bookmarkStart w:id="321" w:name="_Toc174787156"/>
      <w:r>
        <w:t>User agent behavior for negotiating multiplexed media channels</w:t>
      </w:r>
      <w:bookmarkEnd w:id="320"/>
      <w:bookmarkEnd w:id="321"/>
    </w:p>
    <w:p w:rsidR="002D44AE" w:rsidRDefault="003D6AA2">
      <w:r>
        <w:t xml:space="preserve">If a </w:t>
      </w:r>
      <w:hyperlink w:anchor="gt_e0d80398-1411-47cf-8201-a1e284415fce">
        <w:r>
          <w:rPr>
            <w:rStyle w:val="HyperlinkGreen"/>
            <w:b/>
          </w:rPr>
          <w:t>use</w:t>
        </w:r>
        <w:r>
          <w:rPr>
            <w:rStyle w:val="HyperlinkGreen"/>
            <w:b/>
          </w:rPr>
          <w:t>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it MUST take care in how it forms the offer. The peer user agen</w:t>
      </w:r>
      <w:r>
        <w:t xml:space="preserve">t might not be able to parse the multiplexed media descriptions and reject the entire offer. </w:t>
      </w:r>
    </w:p>
    <w:p w:rsidR="002D44AE" w:rsidRDefault="003D6AA2">
      <w:r>
        <w:t>To interoperate with the broadest set of peer user agents, the offering user agent SHOULD</w:t>
      </w:r>
      <w:bookmarkStart w:id="32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2"/>
      <w:r>
        <w:t xml:space="preserve"> co</w:t>
      </w:r>
      <w:r>
        <w:t xml:space="preserve">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w:t>
      </w:r>
      <w:r>
        <w:t>the multiplexed media streams. An SDP part containing the multiplexed media streams SHOULD be placed as the last part in the multi-part MIME structure.</w:t>
      </w:r>
    </w:p>
    <w:p w:rsidR="002D44AE" w:rsidRDefault="003D6AA2">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also be multiplexed. A user agent that does support multiplexing does not have to accept all the multiplexed media streams in an SDP offe</w:t>
      </w:r>
      <w:r>
        <w:t>r. For example, if the SDP offer includes seven multiplexed "main-video" media descriptions, but the receiving user agent supports at most five such "main-video" multiplexed streams, it SHOULD accept the first five "main-video" media descriptions in the of</w:t>
      </w:r>
      <w:r>
        <w:t>fer and reject the remaining.</w:t>
      </w:r>
    </w:p>
    <w:p w:rsidR="002D44AE" w:rsidRDefault="003D6AA2">
      <w:pPr>
        <w:pStyle w:val="Heading4"/>
      </w:pPr>
      <w:bookmarkStart w:id="323" w:name="section_4157f57626464fa2bc8f513f19dc6745"/>
      <w:bookmarkStart w:id="324" w:name="_Toc174787157"/>
      <w:r>
        <w:lastRenderedPageBreak/>
        <w:t>Extensions for multi-channel main-video modality negotiation</w:t>
      </w:r>
      <w:bookmarkEnd w:id="323"/>
      <w:bookmarkEnd w:id="324"/>
    </w:p>
    <w:p w:rsidR="002D44AE" w:rsidRDefault="003D6AA2">
      <w:r>
        <w:t xml:space="preserve">This section describes an </w:t>
      </w:r>
      <w:hyperlink w:anchor="gt_5ecff0fe-93f3-480a-aa69-57586d46967b">
        <w:r>
          <w:rPr>
            <w:rStyle w:val="HyperlinkGreen"/>
            <w:b/>
          </w:rPr>
          <w:t>SDP</w:t>
        </w:r>
      </w:hyperlink>
      <w:r>
        <w:t xml:space="preserve"> extension to negotiate a "main-video" modality consisting of multiple cha</w:t>
      </w:r>
      <w:r>
        <w:t xml:space="preserve">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w:t>
      </w:r>
      <w:r>
        <w:t>nels</w:t>
      </w:r>
      <w:bookmarkStart w:id="3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5"/>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w:t>
      </w:r>
      <w:r>
        <w:t>, while also sourcing its own video into the conference.</w:t>
      </w:r>
    </w:p>
    <w:p w:rsidR="002D44AE" w:rsidRDefault="003D6AA2">
      <w:pPr>
        <w:pStyle w:val="Heading5"/>
      </w:pPr>
      <w:bookmarkStart w:id="326" w:name="section_967169f42a0140a1870e9e4984ce8342"/>
      <w:bookmarkStart w:id="327" w:name="_Toc174787158"/>
      <w:r>
        <w:t>Requirements to negotiate a multi-channel main-video modality</w:t>
      </w:r>
      <w:bookmarkEnd w:id="326"/>
      <w:bookmarkEnd w:id="327"/>
    </w:p>
    <w:p w:rsidR="002D44AE" w:rsidRDefault="003D6AA2">
      <w:r>
        <w:t xml:space="preserve">To negotiate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meeting the following requirements:</w:t>
      </w:r>
    </w:p>
    <w:p w:rsidR="002D44AE" w:rsidRDefault="003D6AA2">
      <w:pPr>
        <w:pStyle w:val="ListParagraph"/>
        <w:numPr>
          <w:ilvl w:val="0"/>
          <w:numId w:val="71"/>
        </w:numPr>
      </w:pPr>
      <w:r>
        <w:t xml:space="preserve">The value of the </w:t>
      </w:r>
      <w:r>
        <w:rPr>
          <w:b/>
        </w:rPr>
        <w:t>a=label</w:t>
      </w:r>
      <w:r>
        <w:t xml:space="preserve"> attributes MUST be "main-video".</w:t>
      </w:r>
    </w:p>
    <w:p w:rsidR="002D44AE" w:rsidRDefault="003D6AA2">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 multiplexing, as described in section </w:t>
      </w:r>
      <w:hyperlink w:anchor="Section_05c6e62ca5d9449e8194516ed1c8660f" w:history="1">
        <w:r>
          <w:rPr>
            <w:rStyle w:val="Hyperlink"/>
          </w:rPr>
          <w:t>3.1.5.34.1</w:t>
        </w:r>
      </w:hyperlink>
      <w:r>
        <w:t>.</w:t>
      </w:r>
    </w:p>
    <w:p w:rsidR="002D44AE" w:rsidRDefault="003D6AA2">
      <w:pPr>
        <w:pStyle w:val="ListParagraph"/>
        <w:numPr>
          <w:ilvl w:val="0"/>
          <w:numId w:val="71"/>
        </w:numPr>
      </w:pPr>
      <w:r>
        <w:t>All media descript</w:t>
      </w:r>
      <w:r>
        <w:t xml:space="preserve">ions MUST specify an </w:t>
      </w:r>
      <w:r>
        <w:rPr>
          <w:b/>
        </w:rPr>
        <w:t>a=rtcp-rsize</w:t>
      </w:r>
      <w:r>
        <w:t xml:space="preserve"> attribute.</w:t>
      </w:r>
    </w:p>
    <w:p w:rsidR="002D44AE" w:rsidRDefault="003D6AA2">
      <w:pPr>
        <w:pStyle w:val="ListParagraph"/>
        <w:numPr>
          <w:ilvl w:val="0"/>
          <w:numId w:val="71"/>
        </w:numPr>
      </w:pPr>
      <w:r>
        <w:t xml:space="preserve">All media descriptions MUST specify an </w:t>
      </w:r>
      <w:r>
        <w:rPr>
          <w:b/>
        </w:rPr>
        <w:t>a=rtcp-fb</w:t>
      </w:r>
      <w:r>
        <w:t xml:space="preserve"> attribute which declares send and receive support for Picture Loss Indicator and Video Source Request capabilities. For example:</w:t>
      </w:r>
      <w:r>
        <w:br/>
      </w:r>
      <w:r>
        <w:rPr>
          <w:b/>
        </w:rPr>
        <w:t>a=rtcp-fb:* x-message app send:x-</w:t>
      </w:r>
      <w:r>
        <w:rPr>
          <w:b/>
        </w:rPr>
        <w:t>pli,src recv:x-pli,src</w:t>
      </w:r>
    </w:p>
    <w:p w:rsidR="002D44AE" w:rsidRDefault="003D6AA2">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a=x-ssrc-range</w:t>
      </w:r>
      <w:r>
        <w:t xml:space="preserve"> attribute, SHOULD be 100.</w:t>
      </w:r>
    </w:p>
    <w:p w:rsidR="002D44AE" w:rsidRDefault="003D6AA2">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MUST contain an </w:t>
      </w:r>
      <w:r>
        <w:rPr>
          <w:b/>
        </w:rPr>
        <w:t>a=x-source-streamid</w:t>
      </w:r>
      <w:r>
        <w:t xml:space="preserve"> attribute.</w:t>
      </w:r>
    </w:p>
    <w:p w:rsidR="002D44AE" w:rsidRDefault="003D6AA2">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example, web camera) associated with one of the media streams and will be sending video to the conference, its corresponding media description SHOULD include an </w:t>
      </w:r>
      <w:r>
        <w:rPr>
          <w:b/>
        </w:rPr>
        <w:t>a=x-sou</w:t>
      </w:r>
      <w:r>
        <w:rPr>
          <w:b/>
        </w:rPr>
        <w:t>rce</w:t>
      </w:r>
      <w:r>
        <w:t xml:space="preserve"> attribute. If the media description from the participant does not contain </w:t>
      </w:r>
      <w:r>
        <w:rPr>
          <w:b/>
        </w:rPr>
        <w:t>a=x-source,</w:t>
      </w:r>
      <w:r>
        <w:t xml:space="preserve"> it SHOULD include an </w:t>
      </w:r>
      <w:r>
        <w:rPr>
          <w:b/>
        </w:rPr>
        <w:t>a=recvonly</w:t>
      </w:r>
      <w:r>
        <w:t xml:space="preserve"> stream direction attribute to indicate that the participant intends to use the media stream only to receive video from the conference.</w:t>
      </w:r>
    </w:p>
    <w:p w:rsidR="002D44AE" w:rsidRDefault="003D6AA2">
      <w:pPr>
        <w:pStyle w:val="Heading4"/>
      </w:pPr>
      <w:bookmarkStart w:id="328" w:name="section_b1960fd983bb4f3dbad7dd980aa98741"/>
      <w:bookmarkStart w:id="329" w:name="_Toc174787159"/>
      <w:r>
        <w:t>Extensions for transport address or ICE candidate attributes</w:t>
      </w:r>
      <w:bookmarkEnd w:id="328"/>
      <w:bookmarkEnd w:id="329"/>
    </w:p>
    <w:p w:rsidR="002D44AE" w:rsidRDefault="003D6AA2">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particular, this specification describes an extension to declare that an ICE candidate is allocated on a wireless LAN or wireless WAN network interface. This can be used for diagnostic purposes, or might</w:t>
      </w:r>
      <w:r>
        <w:t xml:space="preserve"> be useful to the receiving user agent for other media-processing purposes. This information is declared using an </w:t>
      </w:r>
      <w:r>
        <w:rPr>
          <w:b/>
        </w:rPr>
        <w:t>x-candidate-info</w:t>
      </w:r>
      <w:r>
        <w:t xml:space="preserve"> attribute.</w:t>
      </w:r>
      <w:bookmarkStart w:id="33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30"/>
    </w:p>
    <w:p w:rsidR="002D44AE" w:rsidRDefault="003D6AA2">
      <w:pPr>
        <w:pStyle w:val="Heading5"/>
      </w:pPr>
      <w:bookmarkStart w:id="331" w:name="section_2dca8fff65be4b88a08cc65591681780"/>
      <w:bookmarkStart w:id="332" w:name="_Toc174787160"/>
      <w:r>
        <w:t>a=x-candidate-info attribute</w:t>
      </w:r>
      <w:bookmarkEnd w:id="331"/>
      <w:bookmarkEnd w:id="332"/>
    </w:p>
    <w:p w:rsidR="002D44AE" w:rsidRDefault="003D6AA2">
      <w:r>
        <w:t xml:space="preserve">The </w:t>
      </w:r>
      <w:r>
        <w:rPr>
          <w:b/>
        </w:rPr>
        <w:t>a=x-candida</w:t>
      </w:r>
      <w:r>
        <w:rPr>
          <w:b/>
        </w:rPr>
        <w:t>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w:t>
      </w:r>
      <w:r>
        <w:t>r future extensions.</w:t>
      </w:r>
    </w:p>
    <w:p w:rsidR="002D44AE" w:rsidRDefault="003D6AA2">
      <w:r>
        <w:t>The syntax of the attribute is:</w:t>
      </w:r>
    </w:p>
    <w:p w:rsidR="002D44AE" w:rsidRDefault="003D6AA2">
      <w:pPr>
        <w:pStyle w:val="Code"/>
      </w:pPr>
      <w:r>
        <w:t>"a=x-candidate-info:" transport-id SPACE transport-parameters</w:t>
      </w:r>
    </w:p>
    <w:p w:rsidR="002D44AE" w:rsidRDefault="002D44AE">
      <w:pPr>
        <w:pStyle w:val="Code"/>
      </w:pPr>
    </w:p>
    <w:p w:rsidR="002D44AE" w:rsidRDefault="003D6AA2">
      <w:pPr>
        <w:pStyle w:val="Code"/>
      </w:pPr>
      <w:r>
        <w:t>transport-id = "*" / foundation</w:t>
      </w:r>
    </w:p>
    <w:p w:rsidR="002D44AE" w:rsidRDefault="002D44AE">
      <w:pPr>
        <w:pStyle w:val="Code"/>
      </w:pPr>
    </w:p>
    <w:p w:rsidR="002D44AE" w:rsidRDefault="003D6AA2">
      <w:pPr>
        <w:pStyle w:val="Code"/>
      </w:pPr>
      <w:r>
        <w:t>foundation = 1..32*ice-char</w:t>
      </w:r>
    </w:p>
    <w:p w:rsidR="002D44AE" w:rsidRDefault="002D44AE">
      <w:pPr>
        <w:pStyle w:val="Code"/>
      </w:pPr>
    </w:p>
    <w:p w:rsidR="002D44AE" w:rsidRDefault="003D6AA2">
      <w:pPr>
        <w:pStyle w:val="Code"/>
      </w:pPr>
      <w:r>
        <w:lastRenderedPageBreak/>
        <w:t>transport-parameters = transport-parameter 0*(SPACE transport-parameter)</w:t>
      </w:r>
      <w:r>
        <w:br/>
      </w:r>
      <w:r>
        <w:br/>
        <w:t>tran</w:t>
      </w:r>
      <w:r>
        <w:t>sport-parameter = "network-type=WLAN"</w:t>
      </w:r>
      <w:r>
        <w:br/>
        <w:t xml:space="preserve">                    / "network-type=WWAN"</w:t>
      </w:r>
      <w:r>
        <w:br/>
        <w:t xml:space="preserve">                    / [transport-parameter-name "="] transport-parameter-value</w:t>
      </w:r>
    </w:p>
    <w:p w:rsidR="002D44AE" w:rsidRDefault="002D44AE">
      <w:pPr>
        <w:pStyle w:val="Code"/>
      </w:pPr>
    </w:p>
    <w:p w:rsidR="002D44AE" w:rsidRDefault="003D6AA2">
      <w:pPr>
        <w:pStyle w:val="Code"/>
      </w:pPr>
      <w:r>
        <w:t>transport-parameter-name = ALPHA 0*(ALPHA / DIGIT / "-" / "_")</w:t>
      </w:r>
    </w:p>
    <w:p w:rsidR="002D44AE" w:rsidRDefault="002D44AE">
      <w:pPr>
        <w:pStyle w:val="Code"/>
      </w:pPr>
    </w:p>
    <w:p w:rsidR="002D44AE" w:rsidRDefault="003D6AA2">
      <w:pPr>
        <w:pStyle w:val="Code"/>
      </w:pPr>
      <w:r>
        <w:t>transport-parameter-value = toke</w:t>
      </w:r>
      <w:r>
        <w:t>n</w:t>
      </w:r>
    </w:p>
    <w:p w:rsidR="002D44AE" w:rsidRDefault="003D6AA2">
      <w:r>
        <w:t xml:space="preserve">The </w:t>
      </w:r>
      <w:hyperlink w:anchor="gt_24ddbbb4-b79e-4419-96ec-0fdd229c9ebf">
        <w:r>
          <w:rPr>
            <w:rStyle w:val="HyperlinkGreen"/>
            <w:b/>
          </w:rPr>
          <w:t>ABNF</w:t>
        </w:r>
      </w:hyperlink>
      <w:r>
        <w:t xml:space="preserve"> term token is defined in </w:t>
      </w:r>
      <w:hyperlink r:id="rId163">
        <w:r>
          <w:rPr>
            <w:rStyle w:val="Hyperlink"/>
          </w:rPr>
          <w:t>[RFC4566]</w:t>
        </w:r>
      </w:hyperlink>
      <w:r>
        <w:t xml:space="preserve">. The ABNF term ice-char is defined in </w:t>
      </w:r>
      <w:hyperlink r:id="rId164">
        <w:r>
          <w:rPr>
            <w:rStyle w:val="Hyperlink"/>
          </w:rPr>
          <w:t>[IETFDRAFT-ICENAT-19]</w:t>
        </w:r>
      </w:hyperlink>
      <w:r>
        <w:t>.</w:t>
      </w:r>
    </w:p>
    <w:p w:rsidR="002D44AE" w:rsidRDefault="003D6AA2">
      <w:r>
        <w:t xml:space="preserve">An </w:t>
      </w:r>
      <w:r>
        <w:rPr>
          <w:b/>
        </w:rPr>
        <w:t>a=x-candidate-info</w:t>
      </w:r>
      <w:r>
        <w:t xml:space="preserve"> attribute that conforms to this syntax but begins with </w:t>
      </w:r>
      <w:r>
        <w:rPr>
          <w:rStyle w:val="InlineCode"/>
        </w:rPr>
        <w:t xml:space="preserve">"*" </w:t>
      </w:r>
      <w:r>
        <w:t>SHOULD be ignored.</w:t>
      </w:r>
    </w:p>
    <w:p w:rsidR="002D44AE" w:rsidRDefault="003D6AA2">
      <w:r>
        <w:t xml:space="preserve">An </w:t>
      </w:r>
      <w:r>
        <w:rPr>
          <w:b/>
        </w:rPr>
        <w:t>a=x-candidate-info</w:t>
      </w:r>
      <w:r>
        <w:t xml:space="preserve"> attribute with a </w:t>
      </w:r>
      <w:r>
        <w:rPr>
          <w:b/>
        </w:rPr>
        <w:t>transport-id</w:t>
      </w:r>
      <w:r>
        <w:t xml:space="preserve"> value which does not match the foundation value of an ICE </w:t>
      </w:r>
      <w:r>
        <w:rPr>
          <w:b/>
        </w:rPr>
        <w:t>a=</w:t>
      </w:r>
      <w:r>
        <w:rPr>
          <w:b/>
        </w:rPr>
        <w:t>candidate</w:t>
      </w:r>
      <w:r>
        <w:t xml:space="preserve"> attribute within the same media description MUST be ignored. There MUST NOT be more than one </w:t>
      </w:r>
      <w:r>
        <w:rPr>
          <w:b/>
        </w:rPr>
        <w:t>a=x-candidate-info</w:t>
      </w:r>
      <w:r>
        <w:t xml:space="preserve"> attribute with the same foundation value within the same media description.</w:t>
      </w:r>
    </w:p>
    <w:p w:rsidR="002D44AE" w:rsidRDefault="003D6AA2">
      <w:r>
        <w:t>Transport parameters other than "network-type=WLAN" and "n</w:t>
      </w:r>
      <w:r>
        <w:t>etwork-type=WWAN" SHOULD be ignored.</w:t>
      </w:r>
    </w:p>
    <w:p w:rsidR="002D44AE" w:rsidRDefault="003D6AA2">
      <w:r>
        <w:t>Parsing of transport parameters, including "network-type=WLAN" and "network-type=WWAN" MUST be case-insensitive. Therefore, "network-type=WLAN" and "network-type=wlan" are equivalent.</w:t>
      </w:r>
    </w:p>
    <w:p w:rsidR="002D44AE" w:rsidRDefault="003D6AA2">
      <w:r>
        <w:t xml:space="preserve">An </w:t>
      </w:r>
      <w:r>
        <w:rPr>
          <w:b/>
        </w:rPr>
        <w:t>a=x-candidate-info</w:t>
      </w:r>
      <w:r>
        <w:t xml:space="preserve"> attribute MUST NOT specify both "network-type=WLAN" and "network-type=WWAN" transport parameters.</w:t>
      </w:r>
    </w:p>
    <w:p w:rsidR="002D44AE" w:rsidRDefault="003D6AA2">
      <w:pPr>
        <w:pStyle w:val="Heading5"/>
      </w:pPr>
      <w:bookmarkStart w:id="333" w:name="section_d148fc882b584ada93f7c948807039a1"/>
      <w:bookmarkStart w:id="334" w:name="_Toc174787161"/>
      <w:r>
        <w:t>User agent behavior for a=x-candidate-info attribute</w:t>
      </w:r>
      <w:bookmarkEnd w:id="333"/>
      <w:bookmarkEnd w:id="334"/>
    </w:p>
    <w:p w:rsidR="002D44AE" w:rsidRDefault="003D6AA2">
      <w:r>
        <w:t xml:space="preserve">If the transport address associated with an </w:t>
      </w:r>
      <w:hyperlink w:anchor="gt_b23dcabd-6ae7-4af7-a5b2-0517ea7718f8">
        <w:r>
          <w:rPr>
            <w:rStyle w:val="HyperlinkGreen"/>
            <w:b/>
          </w:rPr>
          <w:t>ICE</w:t>
        </w:r>
      </w:hyperlink>
      <w:r>
        <w:t xml:space="preserve"> candidate is allocated on a wireless LAN or wireless WAN network interface, the </w:t>
      </w:r>
      <w:hyperlink w:anchor="gt_e0d80398-1411-47cf-8201-a1e284415fce">
        <w:r>
          <w:rPr>
            <w:rStyle w:val="HyperlinkGreen"/>
            <w:b/>
          </w:rPr>
          <w:t>user agent</w:t>
        </w:r>
      </w:hyperlink>
      <w:r>
        <w:t xml:space="preserve"> SHOULD</w:t>
      </w:r>
      <w:bookmarkStart w:id="3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5"/>
      <w:r>
        <w:t xml:space="preserve"> include an </w:t>
      </w:r>
      <w:r>
        <w:rPr>
          <w:b/>
        </w:rPr>
        <w:t>a=x-candi</w:t>
      </w:r>
      <w:r>
        <w:rPr>
          <w:b/>
        </w:rPr>
        <w:t>date-info</w:t>
      </w:r>
      <w:r>
        <w:t xml:space="preserve"> attribute containing "network-type=WLAN" or "network-type=WWAN", respectively, in the </w:t>
      </w:r>
      <w:hyperlink w:anchor="gt_5ecff0fe-93f3-480a-aa69-57586d46967b">
        <w:r>
          <w:rPr>
            <w:rStyle w:val="HyperlinkGreen"/>
            <w:b/>
          </w:rPr>
          <w:t>SDP</w:t>
        </w:r>
      </w:hyperlink>
      <w:r>
        <w:t xml:space="preserve"> media description.</w:t>
      </w:r>
    </w:p>
    <w:p w:rsidR="002D44AE" w:rsidRDefault="003D6AA2">
      <w:pPr>
        <w:pStyle w:val="Heading4"/>
      </w:pPr>
      <w:bookmarkStart w:id="336" w:name="section_1fefd00d894042c5880c43cdcfe367d9"/>
      <w:bookmarkStart w:id="337" w:name="_Toc174787162"/>
      <w:r>
        <w:t>Additional requirement for labeling a panoramic-video modality</w:t>
      </w:r>
      <w:bookmarkEnd w:id="336"/>
      <w:bookmarkEnd w:id="337"/>
    </w:p>
    <w:p w:rsidR="002D44AE" w:rsidRDefault="003D6AA2">
      <w:r>
        <w:t>This section</w:t>
      </w:r>
      <w:r>
        <w:t xml:space="preserve">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w:t>
        </w:r>
        <w:r>
          <w:rPr>
            <w:rStyle w:val="HyperlinkGreen"/>
            <w:b/>
          </w:rPr>
          <w:t xml:space="preserve"> offer</w:t>
        </w:r>
      </w:hyperlink>
      <w:r>
        <w:t xml:space="preserve"> or </w:t>
      </w:r>
      <w:hyperlink w:anchor="gt_3c11031c-654a-4df7-be46-0affb0ac03f5">
        <w:r>
          <w:rPr>
            <w:rStyle w:val="HyperlinkGreen"/>
            <w:b/>
          </w:rPr>
          <w:t>SDP answer</w:t>
        </w:r>
      </w:hyperlink>
      <w:r>
        <w:t xml:space="preserve"> that an </w:t>
      </w:r>
      <w:r>
        <w:rPr>
          <w:b/>
        </w:rPr>
        <w:t>m=video</w:t>
      </w:r>
      <w:r>
        <w:t xml:space="preserve"> SDP media description represents a panoramic-video modality.</w:t>
      </w:r>
    </w:p>
    <w:p w:rsidR="002D44AE" w:rsidRDefault="003D6AA2">
      <w:pPr>
        <w:pStyle w:val="Heading5"/>
      </w:pPr>
      <w:bookmarkStart w:id="338" w:name="section_a9d9be7076494241b73cb6a67636f5f4"/>
      <w:bookmarkStart w:id="339" w:name="_Toc174787163"/>
      <w:r>
        <w:t>a=x-sourceid attribute</w:t>
      </w:r>
      <w:bookmarkEnd w:id="338"/>
      <w:bookmarkEnd w:id="339"/>
    </w:p>
    <w:p w:rsidR="002D44AE" w:rsidRDefault="003D6AA2">
      <w:r>
        <w:t xml:space="preserve">The </w:t>
      </w:r>
      <w:r>
        <w:rPr>
          <w:b/>
        </w:rPr>
        <w:t>a=x-sourceid</w:t>
      </w:r>
      <w:r>
        <w:t xml:space="preserve"> attribute is a declarative media-level attribute that as</w:t>
      </w:r>
      <w:r>
        <w:t xml:space="preserve">signs a descriptive media source identifier to a media </w:t>
      </w:r>
      <w:hyperlink w:anchor="gt_f3529cd8-50da-4f36-aa0b-66af455edbb6">
        <w:r>
          <w:rPr>
            <w:rStyle w:val="HyperlinkGreen"/>
            <w:b/>
          </w:rPr>
          <w:t>stream</w:t>
        </w:r>
      </w:hyperlink>
      <w:r>
        <w:t>.</w:t>
      </w:r>
    </w:p>
    <w:p w:rsidR="002D44AE" w:rsidRDefault="003D6AA2">
      <w:r>
        <w:t>The syntax of the attribute is:</w:t>
      </w:r>
    </w:p>
    <w:p w:rsidR="002D44AE" w:rsidRDefault="003D6AA2">
      <w:pPr>
        <w:pStyle w:val="Code"/>
      </w:pPr>
      <w:r>
        <w:t>"a=x-sourceid:" media-source-identifier</w:t>
      </w:r>
    </w:p>
    <w:p w:rsidR="002D44AE" w:rsidRDefault="002D44AE">
      <w:pPr>
        <w:pStyle w:val="Code"/>
      </w:pPr>
    </w:p>
    <w:p w:rsidR="002D44AE" w:rsidRDefault="003D6AA2">
      <w:pPr>
        <w:pStyle w:val="Code"/>
      </w:pPr>
      <w:r>
        <w:t>media-source-identifer = "PanoramicCamera" / text</w:t>
      </w:r>
    </w:p>
    <w:p w:rsidR="002D44AE" w:rsidRDefault="003D6AA2">
      <w:r>
        <w:t xml:space="preserve">The </w:t>
      </w:r>
      <w:hyperlink w:anchor="gt_24ddbbb4-b79e-4419-96ec-0fdd229c9ebf">
        <w:r>
          <w:rPr>
            <w:rStyle w:val="HyperlinkGreen"/>
            <w:b/>
          </w:rPr>
          <w:t>ABNF</w:t>
        </w:r>
      </w:hyperlink>
      <w:r>
        <w:t xml:space="preserve"> term text is as defined in </w:t>
      </w:r>
      <w:hyperlink r:id="rId165">
        <w:r>
          <w:rPr>
            <w:rStyle w:val="Hyperlink"/>
          </w:rPr>
          <w:t>[RFC4566]</w:t>
        </w:r>
      </w:hyperlink>
      <w:r>
        <w:t xml:space="preserve">. </w:t>
      </w:r>
    </w:p>
    <w:p w:rsidR="002D44AE" w:rsidRDefault="003D6AA2">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or </w:t>
      </w:r>
      <w:r>
        <w:rPr>
          <w:b/>
        </w:rPr>
        <w:t>m=applicationsharing</w:t>
      </w:r>
      <w:r>
        <w:t xml:space="preserve"> media description SHOULD NOT contain an </w:t>
      </w:r>
      <w:r>
        <w:rPr>
          <w:b/>
        </w:rPr>
        <w:t>a=x-sourceid</w:t>
      </w:r>
      <w:r>
        <w:t xml:space="preserve"> attribute.</w:t>
      </w:r>
    </w:p>
    <w:p w:rsidR="002D44AE" w:rsidRDefault="003D6AA2">
      <w:r>
        <w:lastRenderedPageBreak/>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w:t>
      </w:r>
      <w:r>
        <w:rPr>
          <w:b/>
        </w:rPr>
        <w:t>camera</w:t>
      </w:r>
      <w:r>
        <w:t>.</w:t>
      </w:r>
    </w:p>
    <w:p w:rsidR="002D44AE" w:rsidRDefault="003D6AA2">
      <w:pPr>
        <w:pStyle w:val="Heading5"/>
      </w:pPr>
      <w:bookmarkStart w:id="340" w:name="section_7788e0687eb74e04835b5b8335a38a0e"/>
      <w:bookmarkStart w:id="341" w:name="_Toc174787164"/>
      <w:r>
        <w:t>User agent behavior for panoramic-video modality</w:t>
      </w:r>
      <w:bookmarkEnd w:id="340"/>
      <w:bookmarkEnd w:id="341"/>
    </w:p>
    <w:p w:rsidR="002D44AE" w:rsidRDefault="003D6AA2">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MUST include an </w:t>
      </w:r>
      <w:r>
        <w:rPr>
          <w:b/>
        </w:rPr>
        <w:t>a=x-sourceid:PanoramicCamera</w:t>
      </w:r>
      <w:r>
        <w:t xml:space="preserve"> attribute, and SHOULD also include an </w:t>
      </w:r>
      <w:r>
        <w:rPr>
          <w:b/>
        </w:rPr>
        <w:t>a=label:panoramic-video</w:t>
      </w:r>
      <w:r>
        <w:t xml:space="preserve"> attribute.</w:t>
      </w:r>
    </w:p>
    <w:p w:rsidR="002D44AE" w:rsidRDefault="003D6AA2">
      <w:pPr>
        <w:pStyle w:val="Heading4"/>
      </w:pPr>
      <w:bookmarkStart w:id="342" w:name="section_bca2305edd914d769359b9a4cc182993"/>
      <w:bookmarkStart w:id="343" w:name="_Toc174787165"/>
      <w:r>
        <w:t>Support for multiplexing RTP and RTCP ports with ICE</w:t>
      </w:r>
      <w:bookmarkEnd w:id="342"/>
      <w:bookmarkEnd w:id="343"/>
    </w:p>
    <w:p w:rsidR="002D44AE" w:rsidRDefault="003D6AA2">
      <w:r>
        <w:t xml:space="preserve">A </w:t>
      </w:r>
      <w:hyperlink w:anchor="gt_e0d80398-1411-47cf-8201-a1e284415fce">
        <w:r>
          <w:rPr>
            <w:rStyle w:val="HyperlinkGreen"/>
            <w:b/>
          </w:rPr>
          <w:t>user agent</w:t>
        </w:r>
      </w:hyperlink>
      <w:r>
        <w:t xml:space="preserve"> SHOULD</w:t>
      </w:r>
      <w:bookmarkStart w:id="344"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44"/>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2D44AE" w:rsidRDefault="003D6AA2">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[IETFDRAFT-ICENAT-19]</w:t>
        </w:r>
      </w:hyperlink>
      <w:r>
        <w:t xml:space="preserve">. If RTP/RTCP multiplexing is negotiated for a media stream, the </w:t>
      </w:r>
      <w:r>
        <w:rPr>
          <w:b/>
        </w:rPr>
        <w:t>a=remote-candidates</w:t>
      </w:r>
      <w:r>
        <w:t xml:space="preserve"> attribute MUST include both RTP and RTCP components.  </w:t>
      </w:r>
    </w:p>
    <w:p w:rsidR="002D44AE" w:rsidRDefault="003D6AA2">
      <w:pPr>
        <w:pStyle w:val="Heading3"/>
      </w:pPr>
      <w:bookmarkStart w:id="345" w:name="section_ac5665fd7d034cf1bfa22edf86493a7a"/>
      <w:bookmarkStart w:id="346" w:name="_Toc174787166"/>
      <w:r>
        <w:t>Timer Events</w:t>
      </w:r>
      <w:bookmarkEnd w:id="345"/>
      <w:bookmarkEnd w:id="346"/>
      <w:r>
        <w:fldChar w:fldCharType="begin"/>
      </w:r>
      <w:r>
        <w:instrText xml:space="preserve"> XE "Timer events" </w:instrText>
      </w:r>
      <w:r>
        <w:fldChar w:fldCharType="end"/>
      </w:r>
    </w:p>
    <w:p w:rsidR="002D44AE" w:rsidRDefault="003D6AA2">
      <w:r>
        <w:t>None.</w:t>
      </w:r>
    </w:p>
    <w:p w:rsidR="002D44AE" w:rsidRDefault="003D6AA2">
      <w:pPr>
        <w:pStyle w:val="Heading3"/>
      </w:pPr>
      <w:bookmarkStart w:id="347" w:name="section_d055abb7c80e470aa8592e5b34bcbc2f"/>
      <w:bookmarkStart w:id="348" w:name="_Toc174787167"/>
      <w:r>
        <w:t>Other Local Events</w:t>
      </w:r>
      <w:bookmarkEnd w:id="347"/>
      <w:bookmarkEnd w:id="348"/>
      <w:r>
        <w:fldChar w:fldCharType="begin"/>
      </w:r>
      <w:r>
        <w:instrText xml:space="preserve"> XE "Local events" </w:instrText>
      </w:r>
      <w:r>
        <w:fldChar w:fldCharType="end"/>
      </w:r>
    </w:p>
    <w:p w:rsidR="002D44AE" w:rsidRDefault="003D6AA2">
      <w:r>
        <w:t>None.</w:t>
      </w:r>
    </w:p>
    <w:p w:rsidR="002D44AE" w:rsidRDefault="003D6AA2">
      <w:pPr>
        <w:pStyle w:val="Heading1"/>
      </w:pPr>
      <w:bookmarkStart w:id="349" w:name="section_f631dc0e9e0d4093a973429ca4a2623e"/>
      <w:bookmarkStart w:id="350" w:name="_Toc174787168"/>
      <w:r>
        <w:lastRenderedPageBreak/>
        <w:t>Protocol Examples</w:t>
      </w:r>
      <w:bookmarkEnd w:id="349"/>
      <w:bookmarkEnd w:id="350"/>
    </w:p>
    <w:p w:rsidR="002D44AE" w:rsidRDefault="003D6AA2">
      <w:pPr>
        <w:pStyle w:val="Heading2"/>
      </w:pPr>
      <w:bookmarkStart w:id="351" w:name="section_d1af98d9cf794c14bbac49b82ed9bb30"/>
      <w:bookmarkStart w:id="352" w:name="_Toc174787169"/>
      <w:r>
        <w:t>Generic Examples</w:t>
      </w:r>
      <w:bookmarkEnd w:id="351"/>
      <w:bookmarkEnd w:id="352"/>
    </w:p>
    <w:p w:rsidR="002D44AE" w:rsidRDefault="003D6AA2">
      <w:pPr>
        <w:pStyle w:val="Heading3"/>
      </w:pPr>
      <w:bookmarkStart w:id="353" w:name="section_ce64285495144edcb9f94512870a2c7d"/>
      <w:bookmarkStart w:id="354" w:name="_Toc174787170"/>
      <w:r>
        <w:t>Client Makes an Offer using ICE as described in IETFDRAFT-ICENAT-06</w:t>
      </w:r>
      <w:bookmarkEnd w:id="353"/>
      <w:bookmarkEnd w:id="354"/>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w:instrText>
      </w:r>
      <w:r>
        <w:instrText xml:space="preserve">Client makes an offer using ICE-06:example" </w:instrText>
      </w:r>
      <w:r>
        <w:fldChar w:fldCharType="end"/>
      </w:r>
    </w:p>
    <w:p w:rsidR="002D44AE" w:rsidRDefault="003D6AA2">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2D44AE" w:rsidRDefault="003D6AA2">
      <w:pPr>
        <w:rPr>
          <w:b/>
          <w:i/>
        </w:rPr>
      </w:pPr>
      <w:r>
        <w:t>The following example is an offe</w:t>
      </w:r>
      <w:r>
        <w:t>r sent by a client.</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10.56.65.184</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10.56.65.184</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37632 RTP/AVP 114 9 111 112 115 116 8 0 97101</w:t>
      </w:r>
    </w:p>
    <w:p w:rsidR="002D44AE" w:rsidRDefault="003D6AA2">
      <w:pPr>
        <w:pStyle w:val="Code"/>
        <w:numPr>
          <w:ilvl w:val="0"/>
          <w:numId w:val="0"/>
        </w:numPr>
        <w:ind w:left="360"/>
      </w:pPr>
      <w:r>
        <w:t xml:space="preserve">a=candidate:ir84fUlcDqYH50bs2M/Xn/pDNE+fVfxRTbXBWG34PM8 1 1vvq9h3j8xixI3npD0X9VA UDP 0.830 </w:t>
      </w:r>
      <w:r>
        <w:t>10.56.65.184 37632</w:t>
      </w:r>
    </w:p>
    <w:p w:rsidR="002D44AE" w:rsidRDefault="003D6AA2">
      <w:pPr>
        <w:pStyle w:val="Code"/>
        <w:numPr>
          <w:ilvl w:val="0"/>
          <w:numId w:val="0"/>
        </w:numPr>
        <w:ind w:left="360"/>
      </w:pPr>
      <w:r>
        <w:t>a=candidate:ir84fUlcDqYH50bs2M/Xn/pDNE+fVfxRTbXBWG34PM8 2 1vvq9h3j8xixI3npD0X9VA UDP 0.830 10.56.65.184 63616</w:t>
      </w:r>
    </w:p>
    <w:p w:rsidR="002D44AE" w:rsidRDefault="003D6AA2">
      <w:pPr>
        <w:pStyle w:val="Code"/>
        <w:numPr>
          <w:ilvl w:val="0"/>
          <w:numId w:val="0"/>
        </w:numPr>
        <w:ind w:left="360"/>
      </w:pPr>
      <w:r>
        <w:t>a=candidate:Mbmhbdy6gJ1nwkKtoJWa8h9LHlpQ90uT/EiBDOvBPB4 1 76CTu2GXyKtnYlu2ZydjXA TCP 0.190 172.29.105.45 50563</w:t>
      </w:r>
    </w:p>
    <w:p w:rsidR="002D44AE" w:rsidRDefault="003D6AA2">
      <w:pPr>
        <w:pStyle w:val="Code"/>
        <w:numPr>
          <w:ilvl w:val="0"/>
          <w:numId w:val="0"/>
        </w:numPr>
        <w:ind w:left="360"/>
      </w:pPr>
      <w:r>
        <w:t>a=candidate:Mbmh</w:t>
      </w:r>
      <w:r>
        <w:t>bdy6gJ1nwkKtoJWa8h9LHlpQ90uT/EiBDOvBPB4 2 76CTu2GXyKtnYlu2ZydjXA TCP 0.190 172.29.105.45 50563</w:t>
      </w:r>
    </w:p>
    <w:p w:rsidR="002D44AE" w:rsidRDefault="003D6AA2">
      <w:pPr>
        <w:pStyle w:val="Code"/>
        <w:numPr>
          <w:ilvl w:val="0"/>
          <w:numId w:val="0"/>
        </w:numPr>
        <w:ind w:left="360"/>
      </w:pPr>
      <w:r>
        <w:t>a=candidate:L6SFpc1rY2GenmqDg0N7eqYMWN0/jI3nH6vttRoU0VE 1 L4J04UBiONZgYNUCyOlT9Q UDP 0.490 172.29.105.45 50403</w:t>
      </w:r>
    </w:p>
    <w:p w:rsidR="002D44AE" w:rsidRDefault="003D6AA2">
      <w:pPr>
        <w:pStyle w:val="Code"/>
        <w:numPr>
          <w:ilvl w:val="0"/>
          <w:numId w:val="0"/>
        </w:numPr>
        <w:ind w:left="360"/>
      </w:pPr>
      <w:r>
        <w:t>a=candidate:L6SFpc1rY2GenmqDg0N7eqYMWN0/jI3nH6vttR</w:t>
      </w:r>
      <w:r>
        <w:t>oU0VE 2 L4J04UBiONZgYNUCyOlT9Q UDP 0.490 172.29.105.45 57283</w:t>
      </w:r>
    </w:p>
    <w:p w:rsidR="002D44AE" w:rsidRDefault="003D6AA2">
      <w:pPr>
        <w:pStyle w:val="Code"/>
        <w:numPr>
          <w:ilvl w:val="0"/>
          <w:numId w:val="0"/>
        </w:numPr>
        <w:ind w:left="360"/>
      </w:pPr>
      <w:r>
        <w:t>a=candidate:sct7Qs0hpryFGR/K94UBURz0NOWuThCD7a1iTJyLF8Q 1 ozhWUy01WJw83GTHGukOiw TCP 0.250 10.56.65.184 16512</w:t>
      </w:r>
    </w:p>
    <w:p w:rsidR="002D44AE" w:rsidRDefault="003D6AA2">
      <w:pPr>
        <w:pStyle w:val="Code"/>
        <w:numPr>
          <w:ilvl w:val="0"/>
          <w:numId w:val="0"/>
        </w:numPr>
        <w:ind w:left="360"/>
      </w:pPr>
      <w:r>
        <w:t xml:space="preserve">a=candidate:sct7Qs0hpryFGR/K94UBURz0NOWuThCD7a1iTJyLF8Q 2 ozhWUy01WJw83GTHGukOiw TCP </w:t>
      </w:r>
      <w:r>
        <w:t xml:space="preserve">0.250 10.56.65.184 16512 </w:t>
      </w:r>
    </w:p>
    <w:p w:rsidR="002D44AE" w:rsidRDefault="003D6AA2">
      <w:pPr>
        <w:pStyle w:val="Code"/>
        <w:numPr>
          <w:ilvl w:val="0"/>
          <w:numId w:val="0"/>
        </w:numPr>
        <w:ind w:left="360"/>
      </w:pPr>
      <w:r>
        <w:t>a=cryptoscale:1 client AES_CM_128_HMAC_SHA1_80 inline:85Sm2QWogZ9N256qxTRhfIRxjUp9q1ISMxwbiloc|2^31|1:1</w:t>
      </w:r>
    </w:p>
    <w:p w:rsidR="002D44AE" w:rsidRDefault="003D6AA2">
      <w:pPr>
        <w:pStyle w:val="Code"/>
        <w:numPr>
          <w:ilvl w:val="0"/>
          <w:numId w:val="0"/>
        </w:numPr>
        <w:ind w:left="360"/>
      </w:pPr>
      <w:r>
        <w:t>a=crypto:2 AES_CM_128_HMAC_SHA1_80 inline:t20I47Tyj1NDG6H+gWNpIzAzRPfYeQg8pP+ukwoy|2^31|1:1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a=rtcp:63616</w:t>
      </w:r>
    </w:p>
    <w:p w:rsidR="002D44AE" w:rsidRDefault="003D6AA2">
      <w:pPr>
        <w:pStyle w:val="Code"/>
        <w:numPr>
          <w:ilvl w:val="0"/>
          <w:numId w:val="0"/>
        </w:numPr>
        <w:ind w:left="360"/>
      </w:pPr>
      <w:r>
        <w:t>a=rtpm</w:t>
      </w:r>
      <w:r>
        <w:t>ap:114 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a=rtpmap:9 G722/8000</w:t>
      </w:r>
    </w:p>
    <w:p w:rsidR="002D44AE" w:rsidRDefault="003D6AA2">
      <w:pPr>
        <w:pStyle w:val="Code"/>
        <w:numPr>
          <w:ilvl w:val="0"/>
          <w:numId w:val="0"/>
        </w:numPr>
        <w:ind w:left="360"/>
      </w:pPr>
      <w:r>
        <w:t>a=rtpmap:111 SIREN/16000</w:t>
      </w:r>
    </w:p>
    <w:p w:rsidR="002D44AE" w:rsidRDefault="003D6AA2">
      <w:pPr>
        <w:pStyle w:val="Code"/>
        <w:numPr>
          <w:ilvl w:val="0"/>
          <w:numId w:val="0"/>
        </w:numPr>
        <w:ind w:left="360"/>
      </w:pPr>
      <w:r>
        <w:t>a=fmtp:111 bitrate=16000</w:t>
      </w:r>
    </w:p>
    <w:p w:rsidR="002D44AE" w:rsidRDefault="003D6AA2">
      <w:pPr>
        <w:pStyle w:val="Code"/>
        <w:numPr>
          <w:ilvl w:val="0"/>
          <w:numId w:val="0"/>
        </w:numPr>
        <w:ind w:left="360"/>
      </w:pPr>
      <w:r>
        <w:t>a=rtpmap:112 G7221/16000</w:t>
      </w:r>
    </w:p>
    <w:p w:rsidR="002D44AE" w:rsidRDefault="003D6AA2">
      <w:pPr>
        <w:pStyle w:val="Code"/>
        <w:numPr>
          <w:ilvl w:val="0"/>
          <w:numId w:val="0"/>
        </w:numPr>
        <w:ind w:left="360"/>
      </w:pPr>
      <w:r>
        <w:t>a=fmtp:112 bitrate=24000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bitrate=11800</w:t>
      </w:r>
    </w:p>
    <w:p w:rsidR="002D44AE" w:rsidRDefault="003D6AA2">
      <w:pPr>
        <w:pStyle w:val="Code"/>
        <w:numPr>
          <w:ilvl w:val="0"/>
          <w:numId w:val="0"/>
        </w:numPr>
        <w:ind w:left="360"/>
      </w:pPr>
      <w:r>
        <w:t>a=rtpmap:116 AAL2-G726-32/8000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m=video 24832 RTP/AVP 121</w:t>
      </w:r>
    </w:p>
    <w:p w:rsidR="002D44AE" w:rsidRDefault="003D6AA2">
      <w:pPr>
        <w:pStyle w:val="Code"/>
        <w:numPr>
          <w:ilvl w:val="0"/>
          <w:numId w:val="0"/>
        </w:numPr>
        <w:ind w:left="360"/>
      </w:pPr>
      <w:r>
        <w:t>a=candidate:kR94HVUEeM0GCz7TfUzEoBojVMo/V+fSSbYUv2MFCxg 1 VzH+zfgjCGjhGEF9aa6ujg UDP 0.840 10.56.65.184 24832</w:t>
      </w:r>
    </w:p>
    <w:p w:rsidR="002D44AE" w:rsidRDefault="003D6AA2">
      <w:pPr>
        <w:pStyle w:val="Code"/>
        <w:numPr>
          <w:ilvl w:val="0"/>
          <w:numId w:val="0"/>
        </w:numPr>
        <w:ind w:left="360"/>
      </w:pPr>
      <w:r>
        <w:t>a=candidate:kR94HVUEeM0GCz7TfUzEoBojVMo/V+fSSbYUv2MFCxg 2 VzH+zfgjCGjhGEF9aa6ujg UDP 0.840 10.56.65.184 39552</w:t>
      </w:r>
    </w:p>
    <w:p w:rsidR="002D44AE" w:rsidRDefault="003D6AA2">
      <w:pPr>
        <w:pStyle w:val="Code"/>
        <w:numPr>
          <w:ilvl w:val="0"/>
          <w:numId w:val="0"/>
        </w:numPr>
        <w:ind w:left="360"/>
      </w:pPr>
      <w:r>
        <w:t>a=candidate:Sluz8sKaw20lFkZ8/m6UjK9HU/hYudqY3Xv4yJ1QcQI 1 HX1SFTd1yDyb0gmg5Fl6wQ TCP 0.190 172.29.105.45 55585</w:t>
      </w:r>
    </w:p>
    <w:p w:rsidR="002D44AE" w:rsidRDefault="003D6AA2">
      <w:pPr>
        <w:pStyle w:val="Code"/>
        <w:numPr>
          <w:ilvl w:val="0"/>
          <w:numId w:val="0"/>
        </w:numPr>
        <w:ind w:left="360"/>
      </w:pPr>
      <w:r>
        <w:t>a=candidate:Sluz8sKaw20lFkZ8/m6UjK9</w:t>
      </w:r>
      <w:r>
        <w:t>HU/hYudqY3Xv4yJ1QcQI 2 HX1SFTd1yDyb0gmg5Fl6wQ TCP 0.190 172.29.105.45 55585</w:t>
      </w:r>
    </w:p>
    <w:p w:rsidR="002D44AE" w:rsidRDefault="003D6AA2">
      <w:pPr>
        <w:pStyle w:val="Code"/>
        <w:numPr>
          <w:ilvl w:val="0"/>
          <w:numId w:val="0"/>
        </w:numPr>
        <w:ind w:left="360"/>
      </w:pPr>
      <w:r>
        <w:lastRenderedPageBreak/>
        <w:t>a=candidate:J8ubfJUv8xZqKbnKzkH0MvqpRcQE+6jf4/22WG0qzPI 1 r14RJIjw2dTtunLCxLxNGw UDP 0.490 172.29.105.45 56913</w:t>
      </w:r>
    </w:p>
    <w:p w:rsidR="002D44AE" w:rsidRDefault="003D6AA2">
      <w:pPr>
        <w:pStyle w:val="Code"/>
        <w:numPr>
          <w:ilvl w:val="0"/>
          <w:numId w:val="0"/>
        </w:numPr>
        <w:ind w:left="360"/>
      </w:pPr>
      <w:r>
        <w:t>a=candidate:J8ubfJUv8xZqKbnKzkH0MvqpRcQE+6jf4/22WG0qzPI 2 r14RJIjw2dT</w:t>
      </w:r>
      <w:r>
        <w:t>tunLCxLxNGw UDP 0.490 172.29.105.45 57169</w:t>
      </w:r>
    </w:p>
    <w:p w:rsidR="002D44AE" w:rsidRDefault="003D6AA2">
      <w:pPr>
        <w:pStyle w:val="Code"/>
        <w:numPr>
          <w:ilvl w:val="0"/>
          <w:numId w:val="0"/>
        </w:numPr>
        <w:ind w:left="360"/>
      </w:pPr>
      <w:r>
        <w:t>a=candidate:Ya8xTTDo0z9kK5Ty6W++HLmVzc95OM1rFnaJ8TT9/hc 1 pt8XROAfQJ9Q0k9nFSaHGg TCP 0.250 10.56.65.184 7680</w:t>
      </w:r>
    </w:p>
    <w:p w:rsidR="002D44AE" w:rsidRDefault="003D6AA2">
      <w:pPr>
        <w:pStyle w:val="Code"/>
        <w:numPr>
          <w:ilvl w:val="0"/>
          <w:numId w:val="0"/>
        </w:numPr>
        <w:ind w:left="360"/>
      </w:pPr>
      <w:r>
        <w:t>a=candidate:Ya8xTTDo0z9kK5Ty6W++HLmVzc95OM1rFnaJ8TT9/hc 2 pt8XROAfQJ9Q0k9nFSaHGg TCP 0.250 10.56.65.184 7</w:t>
      </w:r>
      <w:r>
        <w:t xml:space="preserve">680 </w:t>
      </w:r>
    </w:p>
    <w:p w:rsidR="002D44AE" w:rsidRDefault="003D6AA2">
      <w:pPr>
        <w:pStyle w:val="Code"/>
        <w:numPr>
          <w:ilvl w:val="0"/>
          <w:numId w:val="0"/>
        </w:numPr>
        <w:ind w:left="360"/>
      </w:pPr>
      <w:r>
        <w:t>a=cryptoscale:1 client AES_CM_128_HMAC_SHA1_80 inline:BPTL7aWOS9oqHOexSUMoWRCBwGT00ATCrWDI8Pkl|2^31|1:1</w:t>
      </w:r>
    </w:p>
    <w:p w:rsidR="002D44AE" w:rsidRDefault="003D6AA2">
      <w:pPr>
        <w:pStyle w:val="Code"/>
        <w:numPr>
          <w:ilvl w:val="0"/>
          <w:numId w:val="0"/>
        </w:numPr>
        <w:ind w:left="360"/>
      </w:pPr>
      <w:r>
        <w:t>a=crypto:2 AES_CM_128_HMAC_SHA1_80 inline:N4XsS82yDHiZdPuG2xXvXplKbbPXjeuvup7B9M4H|2^31|1:1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a=rtcp:39552</w:t>
      </w:r>
    </w:p>
    <w:p w:rsidR="002D44AE" w:rsidRDefault="003D6AA2">
      <w:pPr>
        <w:pStyle w:val="Code"/>
        <w:numPr>
          <w:ilvl w:val="0"/>
          <w:numId w:val="0"/>
        </w:numPr>
        <w:ind w:left="360"/>
      </w:pPr>
      <w:r>
        <w:t>a=rtpmap:121 x-rtvc1/90000</w:t>
      </w:r>
    </w:p>
    <w:p w:rsidR="002D44AE" w:rsidRDefault="003D6AA2">
      <w:pPr>
        <w:rPr>
          <w:b/>
          <w:i/>
        </w:rPr>
      </w:pPr>
      <w:r>
        <w:t xml:space="preserve">In the preceding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w:t>
      </w:r>
      <w:r>
        <w:t xml:space="preserve">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also requests to only encrypt the media optionally. This is described by speci</w:t>
      </w:r>
      <w:r>
        <w:t xml:space="preserve">fying "RTP/AVP" as the transport, even though there are </w:t>
      </w:r>
      <w:r>
        <w:rPr>
          <w:b/>
        </w:rPr>
        <w:t>a=crypto</w:t>
      </w:r>
      <w:r>
        <w:t xml:space="preserve"> and </w:t>
      </w:r>
      <w:r>
        <w:rPr>
          <w:b/>
        </w:rPr>
        <w:t>a=cryptoscale</w:t>
      </w:r>
      <w:r>
        <w:t xml:space="preserve"> attributes present in the SDP message.</w:t>
      </w:r>
    </w:p>
    <w:p w:rsidR="002D44AE" w:rsidRDefault="003D6AA2">
      <w:pPr>
        <w:rPr>
          <w:b/>
          <w:i/>
        </w:rPr>
      </w:pPr>
      <w:r>
        <w:t xml:space="preserve">Also note that the </w:t>
      </w:r>
      <w:r>
        <w:rPr>
          <w:b/>
        </w:rPr>
        <w:t>RTAudio</w:t>
      </w:r>
      <w:r>
        <w:t xml:space="preserve"> and </w:t>
      </w:r>
      <w:r>
        <w:rPr>
          <w:b/>
        </w:rPr>
        <w:t>RTVideo</w:t>
      </w:r>
      <w:r>
        <w:t xml:space="preserve"> codecs are represented in the codec using dynamic payloads of 114, 115, and 121 and are identif</w:t>
      </w:r>
      <w:r>
        <w:t xml:space="preserve">ied using their encoding names of "x-msrta" and "x-rtvc1" in their corresponding </w:t>
      </w:r>
      <w:r>
        <w:rPr>
          <w:b/>
        </w:rPr>
        <w:t>a=rtpmap</w:t>
      </w:r>
      <w:r>
        <w:t xml:space="preserve"> attributes.</w:t>
      </w:r>
    </w:p>
    <w:p w:rsidR="002D44AE" w:rsidRDefault="003D6AA2">
      <w:pPr>
        <w:pStyle w:val="Heading3"/>
      </w:pPr>
      <w:bookmarkStart w:id="355" w:name="section_4f1a7fa0f03d45debfcd475d4eed1232"/>
      <w:bookmarkStart w:id="356" w:name="_Toc174787171"/>
      <w:r>
        <w:t>Client Receives Response with SSRTP to ICENAT-06 Offer</w:t>
      </w:r>
      <w:bookmarkEnd w:id="355"/>
      <w:bookmarkEnd w:id="356"/>
      <w:r>
        <w:fldChar w:fldCharType="begin"/>
      </w:r>
      <w:r>
        <w:instrText xml:space="preserve"> XE "ICE-06:example:client receives response with SSRTP" </w:instrText>
      </w:r>
      <w:r>
        <w:fldChar w:fldCharType="end"/>
      </w:r>
      <w:r>
        <w:fldChar w:fldCharType="begin"/>
      </w:r>
      <w:r>
        <w:instrText xml:space="preserve"> XE "Examples:client receives response to</w:instrText>
      </w:r>
      <w:r>
        <w:instrText xml:space="preserve"> ICE-06 offer" </w:instrText>
      </w:r>
      <w:r>
        <w:fldChar w:fldCharType="end"/>
      </w:r>
      <w:r>
        <w:fldChar w:fldCharType="begin"/>
      </w:r>
      <w:r>
        <w:instrText xml:space="preserve"> XE "Client receives response to ICE-06 offer:example" </w:instrText>
      </w:r>
      <w:r>
        <w:fldChar w:fldCharType="end"/>
      </w:r>
    </w:p>
    <w:p w:rsidR="002D44AE" w:rsidRDefault="003D6AA2">
      <w:pPr>
        <w:rPr>
          <w:b/>
        </w:rPr>
      </w:pPr>
      <w:r>
        <w:t xml:space="preserve">The following example is a response, or </w:t>
      </w:r>
      <w:hyperlink w:anchor="gt_3c11031c-654a-4df7-be46-0affb0ac03f5">
        <w:r>
          <w:rPr>
            <w:rStyle w:val="HyperlinkGreen"/>
            <w:b/>
          </w:rPr>
          <w:t>SDP answer</w:t>
        </w:r>
      </w:hyperlink>
      <w:r>
        <w:t>, received for the preceding offer.</w:t>
      </w:r>
    </w:p>
    <w:p w:rsidR="002D44AE" w:rsidRDefault="003D6AA2">
      <w:pPr>
        <w:pStyle w:val="Code"/>
      </w:pPr>
      <w:r>
        <w:t>v=0</w:t>
      </w:r>
    </w:p>
    <w:p w:rsidR="002D44AE" w:rsidRDefault="003D6AA2">
      <w:pPr>
        <w:pStyle w:val="Code"/>
      </w:pPr>
      <w:r>
        <w:t>o=- 0 0 IN IP4 172.29.106.5</w:t>
      </w:r>
    </w:p>
    <w:p w:rsidR="002D44AE" w:rsidRDefault="003D6AA2">
      <w:pPr>
        <w:pStyle w:val="Code"/>
      </w:pPr>
      <w:r>
        <w:t>s</w:t>
      </w:r>
      <w:r>
        <w:t>=session</w:t>
      </w:r>
    </w:p>
    <w:p w:rsidR="002D44AE" w:rsidRDefault="003D6AA2">
      <w:pPr>
        <w:pStyle w:val="Code"/>
      </w:pPr>
      <w:r>
        <w:t>c=IN IP4 172.29.106.5</w:t>
      </w:r>
    </w:p>
    <w:p w:rsidR="002D44AE" w:rsidRDefault="003D6AA2">
      <w:pPr>
        <w:pStyle w:val="Code"/>
      </w:pPr>
      <w:r>
        <w:t>b=CT:1000</w:t>
      </w:r>
    </w:p>
    <w:p w:rsidR="002D44AE" w:rsidRDefault="003D6AA2">
      <w:pPr>
        <w:pStyle w:val="Code"/>
      </w:pPr>
      <w:r>
        <w:t>t=0 0</w:t>
      </w:r>
    </w:p>
    <w:p w:rsidR="002D44AE" w:rsidRDefault="003D6AA2">
      <w:pPr>
        <w:pStyle w:val="Code"/>
      </w:pPr>
      <w:r>
        <w:t>m=audio 57472 RTP/SAVP 9 111 8 0 97 101</w:t>
      </w:r>
    </w:p>
    <w:p w:rsidR="002D44AE" w:rsidRDefault="003D6AA2">
      <w:pPr>
        <w:pStyle w:val="Code"/>
      </w:pPr>
      <w:r>
        <w:t>c=IN IP4172.29.106.5</w:t>
      </w:r>
    </w:p>
    <w:p w:rsidR="002D44AE" w:rsidRDefault="003D6AA2">
      <w:pPr>
        <w:pStyle w:val="Code"/>
      </w:pPr>
      <w:r>
        <w:t>a=rtcp:59648</w:t>
      </w:r>
    </w:p>
    <w:p w:rsidR="002D44AE" w:rsidRDefault="003D6AA2">
      <w:pPr>
        <w:pStyle w:val="Code"/>
      </w:pPr>
      <w:r>
        <w:t>a=candidate:vu6VFdaIZf91YO6DePy/FBzJ0pHopn1lRD/vlUSSJU0 1 bhmEv8fu4QTnweUlMXuiiA UDP 0.900 172.29.106.5 57472</w:t>
      </w:r>
    </w:p>
    <w:p w:rsidR="002D44AE" w:rsidRDefault="003D6AA2">
      <w:pPr>
        <w:pStyle w:val="Code"/>
      </w:pPr>
      <w:r>
        <w:t>a=candidate:vu6VFdaIZf91YO6DePy/FBzJ0pHopn1lRD/vlUSSJU0 2 bhmEv8fu4QTnweUlMXuiiA UDP 0.900 172.29.106.5 59648</w:t>
      </w:r>
    </w:p>
    <w:p w:rsidR="002D44AE" w:rsidRDefault="003D6AA2">
      <w:pPr>
        <w:pStyle w:val="Code"/>
      </w:pPr>
      <w:r>
        <w:t>a=cryptoscale:1 server AES_CM_128_HMAC_SHA1_80 inline:L1gAdIcRtzb7OdDbZJhf1PTH2Pjlkq7gxJWva7zX|2^31|1:1</w:t>
      </w:r>
    </w:p>
    <w:p w:rsidR="002D44AE" w:rsidRDefault="003D6AA2">
      <w:pPr>
        <w:pStyle w:val="Code"/>
      </w:pPr>
      <w:r>
        <w:t>a=label:main-audio</w:t>
      </w:r>
    </w:p>
    <w:p w:rsidR="002D44AE" w:rsidRDefault="003D6AA2">
      <w:pPr>
        <w:pStyle w:val="Code"/>
      </w:pPr>
      <w:r>
        <w:t>a=rtpmap:9 G722/8000</w:t>
      </w:r>
    </w:p>
    <w:p w:rsidR="002D44AE" w:rsidRDefault="003D6AA2">
      <w:pPr>
        <w:pStyle w:val="Code"/>
      </w:pPr>
      <w:r>
        <w:t>a=</w:t>
      </w:r>
      <w:r>
        <w:t>rtpmap:111 SIREN/16000</w:t>
      </w:r>
    </w:p>
    <w:p w:rsidR="002D44AE" w:rsidRDefault="003D6AA2">
      <w:pPr>
        <w:pStyle w:val="Code"/>
      </w:pPr>
      <w:r>
        <w:t>a=fmtp:111 bitrate=16000</w:t>
      </w:r>
    </w:p>
    <w:p w:rsidR="002D44AE" w:rsidRDefault="003D6AA2">
      <w:pPr>
        <w:pStyle w:val="Code"/>
      </w:pPr>
      <w:r>
        <w:t>a=rtpmap:8 PCMA/8000</w:t>
      </w:r>
    </w:p>
    <w:p w:rsidR="002D44AE" w:rsidRDefault="003D6AA2">
      <w:pPr>
        <w:pStyle w:val="Code"/>
      </w:pPr>
      <w:r>
        <w:t>a=rtpmap:0 PCMU/8000</w:t>
      </w:r>
    </w:p>
    <w:p w:rsidR="002D44AE" w:rsidRDefault="003D6AA2">
      <w:pPr>
        <w:pStyle w:val="Code"/>
      </w:pPr>
      <w:r>
        <w:t>a=rtpmap:97 RED/8000</w:t>
      </w:r>
    </w:p>
    <w:p w:rsidR="002D44AE" w:rsidRDefault="003D6AA2">
      <w:pPr>
        <w:pStyle w:val="Code"/>
      </w:pPr>
      <w:r>
        <w:t>a=fmtp:97 red/8000</w:t>
      </w:r>
    </w:p>
    <w:p w:rsidR="002D44AE" w:rsidRDefault="003D6AA2">
      <w:pPr>
        <w:pStyle w:val="Code"/>
      </w:pPr>
      <w:r>
        <w:t>a=rtpmap:101 telephone-event/8000</w:t>
      </w:r>
    </w:p>
    <w:p w:rsidR="002D44AE" w:rsidRDefault="003D6AA2">
      <w:pPr>
        <w:pStyle w:val="Code"/>
      </w:pPr>
      <w:r>
        <w:t>a=ptime:60</w:t>
      </w:r>
    </w:p>
    <w:p w:rsidR="002D44AE" w:rsidRDefault="003D6AA2">
      <w:pPr>
        <w:pStyle w:val="Code"/>
      </w:pPr>
      <w:r>
        <w:t>m=video 58496 RTP/SAVP 121</w:t>
      </w:r>
    </w:p>
    <w:p w:rsidR="002D44AE" w:rsidRDefault="003D6AA2">
      <w:pPr>
        <w:pStyle w:val="Code"/>
      </w:pPr>
      <w:r>
        <w:t>c=IN IP4 172.29.106.5</w:t>
      </w:r>
    </w:p>
    <w:p w:rsidR="002D44AE" w:rsidRDefault="003D6AA2">
      <w:pPr>
        <w:pStyle w:val="Code"/>
      </w:pPr>
      <w:r>
        <w:t>a=rtcp:54656</w:t>
      </w:r>
    </w:p>
    <w:p w:rsidR="002D44AE" w:rsidRDefault="003D6AA2">
      <w:pPr>
        <w:pStyle w:val="Code"/>
      </w:pPr>
      <w:r>
        <w:t>a=candidate:HfCkQzi</w:t>
      </w:r>
      <w:r>
        <w:t>V8VGEey2/VVPSm3m8b0otY/xZilAoWGRo6BM 1 SzMsl46X7YwBpVsbapBY/g UDP 0.900 172.29.106.5 58496</w:t>
      </w:r>
    </w:p>
    <w:p w:rsidR="002D44AE" w:rsidRDefault="003D6AA2">
      <w:pPr>
        <w:pStyle w:val="Code"/>
      </w:pPr>
      <w:r>
        <w:t>a=candidate:HfCkQziV8VGEey2/VVPSm3m8b0otY/xZilAoWGRo6BM 2 SzMsl46X7YwBpVsbapBY/g UDP 0.900 172.29.106.5 54656</w:t>
      </w:r>
    </w:p>
    <w:p w:rsidR="002D44AE" w:rsidRDefault="003D6AA2">
      <w:pPr>
        <w:pStyle w:val="Code"/>
      </w:pPr>
      <w:r>
        <w:t>a=cryptoscale:1 server AES_CM_128_HMAC_SHA1_80 inline:s</w:t>
      </w:r>
      <w:r>
        <w:t>CkL4JFpu5JbaworoJYsXuPvDbpJLavll5JLOJE6|2^31|1:1</w:t>
      </w:r>
    </w:p>
    <w:p w:rsidR="002D44AE" w:rsidRDefault="003D6AA2">
      <w:pPr>
        <w:pStyle w:val="Code"/>
      </w:pPr>
      <w:r>
        <w:lastRenderedPageBreak/>
        <w:t>a=label:main-video</w:t>
      </w:r>
    </w:p>
    <w:p w:rsidR="002D44AE" w:rsidRDefault="003D6AA2">
      <w:pPr>
        <w:pStyle w:val="Code"/>
      </w:pPr>
      <w:r>
        <w:t>a=rtpmap:121 x-rtvc1/90000</w:t>
      </w:r>
    </w:p>
    <w:p w:rsidR="002D44AE" w:rsidRDefault="003D6AA2">
      <w:pPr>
        <w:pStyle w:val="Code"/>
      </w:pPr>
      <w:r>
        <w:t>a=fmtp:121 CIF=15;VGA=15;PANO=15</w:t>
      </w:r>
    </w:p>
    <w:p w:rsidR="002D44AE" w:rsidRDefault="003D6AA2">
      <w:pPr>
        <w:pStyle w:val="Code"/>
      </w:pPr>
      <w:r>
        <w:t>a=x-sourceid:MainCamera</w:t>
      </w:r>
    </w:p>
    <w:p w:rsidR="002D44AE" w:rsidRDefault="003D6AA2">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line.</w:t>
      </w:r>
    </w:p>
    <w:p w:rsidR="002D44AE" w:rsidRDefault="003D6AA2">
      <w:r>
        <w:t xml:space="preserve">Also note that the remote peer prefers to do </w:t>
      </w:r>
      <w:hyperlink w:anchor="gt_98bd13f0-e250-47a0-9573-7dd5065c300c">
        <w:r>
          <w:rPr>
            <w:rStyle w:val="HyperlinkGreen"/>
            <w:b/>
          </w:rPr>
          <w:t>SSRTP</w:t>
        </w:r>
      </w:hyperlink>
      <w:r>
        <w:t xml:space="preserve">, and thus returns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2D44AE" w:rsidRDefault="003D6AA2">
      <w:pPr>
        <w:pStyle w:val="Heading3"/>
      </w:pPr>
      <w:bookmarkStart w:id="357" w:name="section_19cfd6d0b178498184f930658879db8e"/>
      <w:bookmarkStart w:id="358" w:name="_Toc174787172"/>
      <w:r>
        <w:t>Client Makes an Offer using ICE as described in IETFDRAFT-ICENAT-19</w:t>
      </w:r>
      <w:bookmarkEnd w:id="357"/>
      <w:bookmarkEnd w:id="358"/>
      <w:r>
        <w:fldChar w:fldCharType="begin"/>
      </w:r>
      <w:r>
        <w:instrText xml:space="preserve"> XE </w:instrText>
      </w:r>
      <w:r>
        <w:instrText xml:space="preserve">"ICE V19:example:client makes an offer" </w:instrText>
      </w:r>
      <w:r>
        <w:fldChar w:fldCharType="end"/>
      </w:r>
      <w:r>
        <w:fldChar w:fldCharType="begin"/>
      </w:r>
      <w:r>
        <w:instrText xml:space="preserve"> XE "Examples:client makes an offer using ICE V19" </w:instrText>
      </w:r>
      <w:r>
        <w:fldChar w:fldCharType="end"/>
      </w:r>
      <w:r>
        <w:fldChar w:fldCharType="begin"/>
      </w:r>
      <w:r>
        <w:instrText xml:space="preserve"> XE "Client makes an offer using ICE V19:example" </w:instrText>
      </w:r>
      <w:r>
        <w:fldChar w:fldCharType="end"/>
      </w:r>
    </w:p>
    <w:p w:rsidR="002D44AE" w:rsidRDefault="003D6AA2">
      <w:r>
        <w:t xml:space="preserve">Following are some </w:t>
      </w:r>
      <w:hyperlink w:anchor="gt_5ecff0fe-93f3-480a-aa69-57586d46967b">
        <w:r>
          <w:rPr>
            <w:rStyle w:val="HyperlinkGreen"/>
            <w:b/>
          </w:rPr>
          <w:t>SDP</w:t>
        </w:r>
      </w:hyperlink>
      <w:r>
        <w:t xml:space="preserve"> examples that demonstra</w:t>
      </w:r>
      <w:r>
        <w:t>te the offer with most of the extensions specified in this document.</w:t>
      </w:r>
    </w:p>
    <w:p w:rsidR="002D44AE" w:rsidRDefault="003D6AA2">
      <w:pPr>
        <w:rPr>
          <w:b/>
          <w:i/>
        </w:rPr>
      </w:pPr>
      <w:r>
        <w:t>The following example is an offer sent by a client.</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IP4 172.24.32.152</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IP4 172.24.32.152</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a=x-mediabw:main-video send=585;recv=1416</w:t>
      </w:r>
    </w:p>
    <w:p w:rsidR="002D44AE" w:rsidRDefault="003D6AA2">
      <w:pPr>
        <w:pStyle w:val="Code"/>
        <w:numPr>
          <w:ilvl w:val="0"/>
          <w:numId w:val="0"/>
        </w:numPr>
        <w:ind w:left="360"/>
      </w:pPr>
      <w:r>
        <w:t>a=x-devicecaps:audio:send,recv;video:send,recv</w:t>
      </w:r>
    </w:p>
    <w:p w:rsidR="002D44AE" w:rsidRDefault="003D6AA2">
      <w:pPr>
        <w:pStyle w:val="Code"/>
        <w:numPr>
          <w:ilvl w:val="0"/>
          <w:numId w:val="0"/>
        </w:numPr>
        <w:ind w:left="360"/>
      </w:pPr>
      <w:r>
        <w:t>m=audio 50005 RTP/AVP 117 114 9 111 112 115 116 8 0 97 13 118 101</w:t>
      </w:r>
    </w:p>
    <w:p w:rsidR="002D44AE" w:rsidRDefault="003D6AA2">
      <w:pPr>
        <w:pStyle w:val="Code"/>
        <w:numPr>
          <w:ilvl w:val="0"/>
          <w:numId w:val="0"/>
        </w:numPr>
        <w:ind w:left="360"/>
      </w:pPr>
      <w:r>
        <w:t>a=rtcp-fb:* x-message app send:dsh recv:dsh</w:t>
      </w:r>
    </w:p>
    <w:p w:rsidR="002D44AE" w:rsidRDefault="003D6AA2">
      <w:pPr>
        <w:pStyle w:val="Code"/>
        <w:numPr>
          <w:ilvl w:val="0"/>
          <w:numId w:val="0"/>
        </w:numPr>
        <w:ind w:left="360"/>
      </w:pPr>
      <w:r>
        <w:t>a=rtcp-rsize</w:t>
      </w:r>
    </w:p>
    <w:p w:rsidR="002D44AE" w:rsidRDefault="003D6AA2">
      <w:pPr>
        <w:pStyle w:val="Code"/>
        <w:numPr>
          <w:ilvl w:val="0"/>
          <w:numId w:val="0"/>
        </w:numPr>
        <w:ind w:left="360"/>
      </w:pPr>
      <w:r>
        <w:t xml:space="preserve">a=ice-ufrag: 6nxO </w:t>
      </w:r>
    </w:p>
    <w:p w:rsidR="002D44AE" w:rsidRDefault="003D6AA2">
      <w:pPr>
        <w:pStyle w:val="Code"/>
        <w:numPr>
          <w:ilvl w:val="0"/>
          <w:numId w:val="0"/>
        </w:numPr>
        <w:ind w:left="360"/>
      </w:pPr>
      <w:r>
        <w:t>a=ice-pwd: G6rUJNNaobz8IdDZrAbyFDoO</w:t>
      </w:r>
    </w:p>
    <w:p w:rsidR="002D44AE" w:rsidRDefault="003D6AA2">
      <w:pPr>
        <w:pStyle w:val="Code"/>
        <w:numPr>
          <w:ilvl w:val="0"/>
          <w:numId w:val="0"/>
        </w:numPr>
        <w:ind w:left="360"/>
      </w:pPr>
      <w:r>
        <w:t xml:space="preserve">a=candidate:1 1 UDP 2130706431 </w:t>
      </w:r>
      <w:r>
        <w:t xml:space="preserve">172.24.32.152 50005 typ host </w:t>
      </w:r>
    </w:p>
    <w:p w:rsidR="002D44AE" w:rsidRDefault="003D6AA2">
      <w:pPr>
        <w:pStyle w:val="Code"/>
        <w:numPr>
          <w:ilvl w:val="0"/>
          <w:numId w:val="0"/>
        </w:numPr>
        <w:ind w:left="360"/>
      </w:pPr>
      <w:r>
        <w:t xml:space="preserve">a=candidate:1 2 UDP 2130705918 172.24.32.152 50009 typ host </w:t>
      </w:r>
    </w:p>
    <w:p w:rsidR="002D44AE" w:rsidRDefault="003D6AA2">
      <w:pPr>
        <w:pStyle w:val="Code"/>
        <w:numPr>
          <w:ilvl w:val="0"/>
          <w:numId w:val="0"/>
        </w:numPr>
        <w:ind w:left="360"/>
      </w:pPr>
      <w:r>
        <w:t xml:space="preserve">a=candidate:2 1 TCP-PASS 6556159 172.29.105.171 53127 typ relay raddr 172.29.105.171 rport 53127 </w:t>
      </w:r>
    </w:p>
    <w:p w:rsidR="002D44AE" w:rsidRDefault="003D6AA2">
      <w:pPr>
        <w:pStyle w:val="Code"/>
        <w:numPr>
          <w:ilvl w:val="0"/>
          <w:numId w:val="0"/>
        </w:numPr>
        <w:ind w:left="360"/>
      </w:pPr>
      <w:r>
        <w:t>a=candidate:2 2 TCP-PASS 6556158 172.29.105.171 53127 typ relay rad</w:t>
      </w:r>
      <w:r>
        <w:t xml:space="preserve">dr 172.29.105.171 rport 53127 </w:t>
      </w:r>
    </w:p>
    <w:p w:rsidR="002D44AE" w:rsidRDefault="003D6AA2">
      <w:pPr>
        <w:pStyle w:val="Code"/>
        <w:numPr>
          <w:ilvl w:val="0"/>
          <w:numId w:val="0"/>
        </w:numPr>
        <w:ind w:left="360"/>
      </w:pPr>
      <w:r>
        <w:t xml:space="preserve">a=candidate:3 1 UDP 16648703 172.29.105.171 59353 typ relay raddr 172.29.105.171 rport 59353 </w:t>
      </w:r>
    </w:p>
    <w:p w:rsidR="002D44AE" w:rsidRDefault="003D6AA2">
      <w:pPr>
        <w:pStyle w:val="Code"/>
        <w:numPr>
          <w:ilvl w:val="0"/>
          <w:numId w:val="0"/>
        </w:numPr>
        <w:ind w:left="360"/>
      </w:pPr>
      <w:r>
        <w:t xml:space="preserve">a=candidate:3 2 UDP 16648702 172.29.105.171 59627 typ relay raddr 172.29.105.171 rport 59627 </w:t>
      </w:r>
    </w:p>
    <w:p w:rsidR="002D44AE" w:rsidRDefault="003D6AA2">
      <w:pPr>
        <w:pStyle w:val="Code"/>
        <w:numPr>
          <w:ilvl w:val="0"/>
          <w:numId w:val="0"/>
        </w:numPr>
        <w:ind w:left="360"/>
      </w:pPr>
      <w:r>
        <w:t>a=candidate:4 1 TCP-ACT 7076863 172.2</w:t>
      </w:r>
      <w:r>
        <w:t xml:space="preserve">9.105.171 53127 typ relay raddr 172.29.105.171 rport 53127 </w:t>
      </w:r>
    </w:p>
    <w:p w:rsidR="002D44AE" w:rsidRDefault="003D6AA2">
      <w:pPr>
        <w:pStyle w:val="Code"/>
        <w:numPr>
          <w:ilvl w:val="0"/>
          <w:numId w:val="0"/>
        </w:numPr>
        <w:ind w:left="360"/>
      </w:pPr>
      <w:r>
        <w:t xml:space="preserve">a=candidate:4 2 TCP-ACT 7076350 172.29.105.171 53127 typ relay raddr 172.29.105.171 rport 53127 </w:t>
      </w:r>
    </w:p>
    <w:p w:rsidR="002D44AE" w:rsidRDefault="003D6AA2">
      <w:pPr>
        <w:pStyle w:val="Code"/>
        <w:numPr>
          <w:ilvl w:val="0"/>
          <w:numId w:val="0"/>
        </w:numPr>
        <w:ind w:left="360"/>
      </w:pPr>
      <w:r>
        <w:t xml:space="preserve">a=candidate:5 1 TCP-ACT 1684797951 172.24.32.152 50004 typ srflx raddr 172.24.32.152 rport 50004 </w:t>
      </w:r>
    </w:p>
    <w:p w:rsidR="002D44AE" w:rsidRDefault="003D6AA2">
      <w:pPr>
        <w:pStyle w:val="Code"/>
        <w:numPr>
          <w:ilvl w:val="0"/>
          <w:numId w:val="0"/>
        </w:numPr>
        <w:ind w:left="360"/>
      </w:pPr>
      <w:r>
        <w:t>a</w:t>
      </w:r>
      <w:r>
        <w:t xml:space="preserve">=candidate:5 2 TCP-ACT 1684797438 172.24.32.152 50004 typ srflx raddr 172.24.32.152 rport 50004 </w:t>
      </w:r>
    </w:p>
    <w:p w:rsidR="002D44AE" w:rsidRDefault="003D6AA2">
      <w:pPr>
        <w:pStyle w:val="Code"/>
        <w:numPr>
          <w:ilvl w:val="0"/>
          <w:numId w:val="0"/>
        </w:numPr>
        <w:ind w:left="360"/>
      </w:pPr>
      <w:r>
        <w:t>a=label:main-audio</w:t>
      </w:r>
    </w:p>
    <w:p w:rsidR="002D44AE" w:rsidRDefault="003D6AA2">
      <w:pPr>
        <w:pStyle w:val="Code"/>
        <w:numPr>
          <w:ilvl w:val="0"/>
          <w:numId w:val="0"/>
        </w:numPr>
        <w:ind w:left="360"/>
      </w:pPr>
      <w:r>
        <w:t>a=cryptoscale:1 client AES_CM_128_HMAC_SHA1_80 inline:15PHFDbUI8l9/bOHUYM9geb2IakQY3tMe31TgoPC|2^31|1:1</w:t>
      </w:r>
    </w:p>
    <w:p w:rsidR="002D44AE" w:rsidRDefault="003D6AA2">
      <w:pPr>
        <w:pStyle w:val="Code"/>
        <w:numPr>
          <w:ilvl w:val="0"/>
          <w:numId w:val="0"/>
        </w:numPr>
        <w:ind w:left="360"/>
      </w:pPr>
      <w:r>
        <w:t xml:space="preserve">a=crypto:2 AES_CM_128_HMAC_SHA1_80 </w:t>
      </w:r>
      <w:r>
        <w:t>inline:C62B/j2xrqnk18t4bxXthuGv/Lxc9DmYDG4mnAOK|2^31|1:1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a=rtcp:50009</w:t>
      </w:r>
    </w:p>
    <w:p w:rsidR="002D44AE" w:rsidRDefault="003D6AA2">
      <w:pPr>
        <w:pStyle w:val="Code"/>
        <w:numPr>
          <w:ilvl w:val="0"/>
          <w:numId w:val="0"/>
        </w:numPr>
        <w:ind w:left="360"/>
      </w:pPr>
      <w:r>
        <w:t>a=rtpmap:117 G722/8000/2</w:t>
      </w:r>
    </w:p>
    <w:p w:rsidR="002D44AE" w:rsidRDefault="003D6AA2">
      <w:pPr>
        <w:pStyle w:val="Code"/>
        <w:numPr>
          <w:ilvl w:val="0"/>
          <w:numId w:val="0"/>
        </w:numPr>
        <w:ind w:left="360"/>
      </w:pPr>
      <w:r>
        <w:t>a=fmtp:117 bitrate=128000</w:t>
      </w:r>
    </w:p>
    <w:p w:rsidR="002D44AE" w:rsidRDefault="003D6AA2">
      <w:pPr>
        <w:pStyle w:val="Code"/>
        <w:numPr>
          <w:ilvl w:val="0"/>
          <w:numId w:val="0"/>
        </w:numPr>
        <w:ind w:left="360"/>
      </w:pPr>
      <w:r>
        <w:t>a=rtpmap:114 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a=rtpmap:9 G722/8000</w:t>
      </w:r>
    </w:p>
    <w:p w:rsidR="002D44AE" w:rsidRDefault="003D6AA2">
      <w:pPr>
        <w:pStyle w:val="Code"/>
        <w:numPr>
          <w:ilvl w:val="0"/>
          <w:numId w:val="0"/>
        </w:numPr>
        <w:ind w:left="360"/>
      </w:pPr>
      <w:r>
        <w:t>a=rtpmap:111 SIREN/16000</w:t>
      </w:r>
    </w:p>
    <w:p w:rsidR="002D44AE" w:rsidRDefault="003D6AA2">
      <w:pPr>
        <w:pStyle w:val="Code"/>
        <w:numPr>
          <w:ilvl w:val="0"/>
          <w:numId w:val="0"/>
        </w:numPr>
        <w:ind w:left="360"/>
      </w:pPr>
      <w:r>
        <w:t>a=fmtp:111 bitrate=160</w:t>
      </w:r>
      <w:r>
        <w:t>00</w:t>
      </w:r>
    </w:p>
    <w:p w:rsidR="002D44AE" w:rsidRDefault="003D6AA2">
      <w:pPr>
        <w:pStyle w:val="Code"/>
        <w:numPr>
          <w:ilvl w:val="0"/>
          <w:numId w:val="0"/>
        </w:numPr>
        <w:ind w:left="360"/>
      </w:pPr>
      <w:r>
        <w:lastRenderedPageBreak/>
        <w:t>a=rtpmap:112 G7221/16000</w:t>
      </w:r>
    </w:p>
    <w:p w:rsidR="002D44AE" w:rsidRDefault="003D6AA2">
      <w:pPr>
        <w:pStyle w:val="Code"/>
        <w:numPr>
          <w:ilvl w:val="0"/>
          <w:numId w:val="0"/>
        </w:numPr>
        <w:ind w:left="360"/>
      </w:pPr>
      <w:r>
        <w:t>a=fmtp:112 bitrate=24000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bitrate=11800</w:t>
      </w:r>
    </w:p>
    <w:p w:rsidR="002D44AE" w:rsidRDefault="003D6AA2">
      <w:pPr>
        <w:pStyle w:val="Code"/>
        <w:numPr>
          <w:ilvl w:val="0"/>
          <w:numId w:val="0"/>
        </w:numPr>
        <w:ind w:left="360"/>
      </w:pPr>
      <w:r>
        <w:t>a=rtpmap:116 AAL2-G726-32/8000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a=rtpmap:13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a=rtpmap:101 tel</w:t>
      </w:r>
      <w:r>
        <w:t>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m=video 50012 RTP/AVP 122 121 123</w:t>
      </w:r>
    </w:p>
    <w:p w:rsidR="002D44AE" w:rsidRDefault="003D6AA2">
      <w:pPr>
        <w:pStyle w:val="Code"/>
        <w:numPr>
          <w:ilvl w:val="0"/>
          <w:numId w:val="0"/>
        </w:numPr>
        <w:ind w:left="360"/>
      </w:pPr>
      <w:r>
        <w:t>a=rtcp-fb:* x-message app send:src,x-pli recv:src,x-pli</w:t>
      </w:r>
    </w:p>
    <w:p w:rsidR="002D44AE" w:rsidRDefault="003D6AA2">
      <w:pPr>
        <w:pStyle w:val="Code"/>
        <w:numPr>
          <w:ilvl w:val="0"/>
          <w:numId w:val="0"/>
        </w:numPr>
        <w:ind w:left="360"/>
      </w:pPr>
      <w:r>
        <w:t>a=rtcp-rsize</w:t>
      </w:r>
    </w:p>
    <w:p w:rsidR="002D44AE" w:rsidRDefault="003D6AA2">
      <w:pPr>
        <w:pStyle w:val="Code"/>
        <w:numPr>
          <w:ilvl w:val="0"/>
          <w:numId w:val="0"/>
        </w:numPr>
        <w:ind w:left="360"/>
      </w:pPr>
      <w:r>
        <w:t>a=ice-ufrag: m7A0</w:t>
      </w:r>
    </w:p>
    <w:p w:rsidR="002D44AE" w:rsidRDefault="003D6AA2">
      <w:pPr>
        <w:pStyle w:val="Code"/>
        <w:numPr>
          <w:ilvl w:val="0"/>
          <w:numId w:val="0"/>
        </w:numPr>
        <w:ind w:left="360"/>
      </w:pPr>
      <w:r>
        <w:t>a=ice-pwd: yfKPbeepmE8/PvGoIDFq4OId</w:t>
      </w:r>
    </w:p>
    <w:p w:rsidR="002D44AE" w:rsidRDefault="003D6AA2">
      <w:pPr>
        <w:pStyle w:val="Code"/>
        <w:numPr>
          <w:ilvl w:val="0"/>
          <w:numId w:val="0"/>
        </w:numPr>
        <w:ind w:left="360"/>
      </w:pPr>
      <w:r>
        <w:t xml:space="preserve">a=x-caps:121 </w:t>
      </w:r>
      <w:r>
        <w:t>263:1920:1080:30.0:2000000:1;4359:1280:720:30.0:1500000:1;8455:640:480:30.0:600000:1;12551:640:360:30.0:600000:1;16647:352:288:15.0:250000:1;20743:424:240:15.0:250000:1;24839:176:144:15.0:180000:1</w:t>
      </w:r>
    </w:p>
    <w:p w:rsidR="002D44AE" w:rsidRDefault="003D6AA2">
      <w:pPr>
        <w:pStyle w:val="Code"/>
        <w:numPr>
          <w:ilvl w:val="0"/>
          <w:numId w:val="0"/>
        </w:numPr>
        <w:ind w:left="360"/>
      </w:pPr>
      <w:r>
        <w:t>a=candidate:1 1 UDP 2130706431 172.24.32.152 50012 typ host</w:t>
      </w:r>
      <w:r>
        <w:t xml:space="preserve"> </w:t>
      </w:r>
    </w:p>
    <w:p w:rsidR="002D44AE" w:rsidRDefault="003D6AA2">
      <w:pPr>
        <w:pStyle w:val="Code"/>
        <w:numPr>
          <w:ilvl w:val="0"/>
          <w:numId w:val="0"/>
        </w:numPr>
        <w:ind w:left="360"/>
      </w:pPr>
      <w:r>
        <w:t xml:space="preserve">a=candidate:1 2 UDP 2130705918 172.24.32.152 50011 typ host </w:t>
      </w:r>
    </w:p>
    <w:p w:rsidR="002D44AE" w:rsidRDefault="003D6AA2">
      <w:pPr>
        <w:pStyle w:val="Code"/>
        <w:numPr>
          <w:ilvl w:val="0"/>
          <w:numId w:val="0"/>
        </w:numPr>
        <w:ind w:left="360"/>
      </w:pPr>
      <w:r>
        <w:t xml:space="preserve">a=candidate:2 1 TCP-PASS 6556159 172.29.105.171 59400 typ relay raddr 172.29.105.171 rport 59400 </w:t>
      </w:r>
    </w:p>
    <w:p w:rsidR="002D44AE" w:rsidRDefault="003D6AA2">
      <w:pPr>
        <w:pStyle w:val="Code"/>
        <w:numPr>
          <w:ilvl w:val="0"/>
          <w:numId w:val="0"/>
        </w:numPr>
        <w:ind w:left="360"/>
      </w:pPr>
      <w:r>
        <w:t>a=candidate:2 2 TCP-PASS 6556158 172.29.105.171 59400 typ relay raddr 172.29.105.171 rport 5940</w:t>
      </w:r>
      <w:r>
        <w:t xml:space="preserve">0 </w:t>
      </w:r>
    </w:p>
    <w:p w:rsidR="002D44AE" w:rsidRDefault="003D6AA2">
      <w:pPr>
        <w:pStyle w:val="Code"/>
        <w:numPr>
          <w:ilvl w:val="0"/>
          <w:numId w:val="0"/>
        </w:numPr>
        <w:ind w:left="360"/>
      </w:pPr>
      <w:r>
        <w:t xml:space="preserve">a=candidate:3 1 UDP 16648703 172.29.105.171 54004 typ relay raddr 172.29.105.171 rport 54004 </w:t>
      </w:r>
    </w:p>
    <w:p w:rsidR="002D44AE" w:rsidRDefault="003D6AA2">
      <w:pPr>
        <w:pStyle w:val="Code"/>
        <w:numPr>
          <w:ilvl w:val="0"/>
          <w:numId w:val="0"/>
        </w:numPr>
        <w:ind w:left="360"/>
      </w:pPr>
      <w:r>
        <w:t xml:space="preserve">a=candidate:3 2 UDP 16648702 172.29.105.171 58581 typ relay raddr 172.29.105.171 rport 58581 </w:t>
      </w:r>
    </w:p>
    <w:p w:rsidR="002D44AE" w:rsidRDefault="003D6AA2">
      <w:pPr>
        <w:pStyle w:val="Code"/>
        <w:numPr>
          <w:ilvl w:val="0"/>
          <w:numId w:val="0"/>
        </w:numPr>
        <w:ind w:left="360"/>
      </w:pPr>
      <w:r>
        <w:t>a=candidate:4 1 TCP-ACT 7076863 172.29.105.171 59400 typ relay ra</w:t>
      </w:r>
      <w:r>
        <w:t xml:space="preserve">ddr 172.29.105.171 rport 59400 </w:t>
      </w:r>
    </w:p>
    <w:p w:rsidR="002D44AE" w:rsidRDefault="003D6AA2">
      <w:pPr>
        <w:pStyle w:val="Code"/>
        <w:numPr>
          <w:ilvl w:val="0"/>
          <w:numId w:val="0"/>
        </w:numPr>
        <w:ind w:left="360"/>
      </w:pPr>
      <w:r>
        <w:t xml:space="preserve">a=candidate:4 2 TCP-ACT 7076350 172.29.105.171 59400 typ relay raddr 172.29.105.171 rport 59400 </w:t>
      </w:r>
    </w:p>
    <w:p w:rsidR="002D44AE" w:rsidRDefault="003D6AA2">
      <w:pPr>
        <w:pStyle w:val="Code"/>
        <w:numPr>
          <w:ilvl w:val="0"/>
          <w:numId w:val="0"/>
        </w:numPr>
        <w:ind w:left="360"/>
      </w:pPr>
      <w:r>
        <w:t xml:space="preserve">a=candidate:5 1 TCP-ACT 1684797951 172.24.32.152 50003 typ srflx raddr 172.24.32.152 rport 50003 </w:t>
      </w:r>
    </w:p>
    <w:p w:rsidR="002D44AE" w:rsidRDefault="003D6AA2">
      <w:pPr>
        <w:pStyle w:val="Code"/>
        <w:numPr>
          <w:ilvl w:val="0"/>
          <w:numId w:val="0"/>
        </w:numPr>
        <w:ind w:left="360"/>
      </w:pPr>
      <w:r>
        <w:t>a=candidate:5 2 TCP-ACT 16847</w:t>
      </w:r>
      <w:r>
        <w:t xml:space="preserve">97438 172.24.32.152 50003 typ srflx raddr 172.24.32.152 rport 50003 </w:t>
      </w:r>
    </w:p>
    <w:p w:rsidR="002D44AE" w:rsidRDefault="003D6AA2">
      <w:pPr>
        <w:pStyle w:val="Code"/>
        <w:numPr>
          <w:ilvl w:val="0"/>
          <w:numId w:val="0"/>
        </w:numPr>
        <w:ind w:left="360"/>
      </w:pPr>
      <w:r>
        <w:t>a=label:main-video</w:t>
      </w:r>
    </w:p>
    <w:p w:rsidR="002D44AE" w:rsidRDefault="003D6AA2">
      <w:pPr>
        <w:pStyle w:val="Code"/>
        <w:numPr>
          <w:ilvl w:val="0"/>
          <w:numId w:val="0"/>
        </w:numPr>
        <w:ind w:left="360"/>
      </w:pPr>
      <w:r>
        <w:t>a=cryptoscale:1 client AES_CM_128_HMAC_SHA1_80 inline:KaSgBMqbVyQDtY12ihKmnNslPtpYnq1X7xko32nY|2^31|1:1</w:t>
      </w:r>
    </w:p>
    <w:p w:rsidR="002D44AE" w:rsidRDefault="003D6AA2">
      <w:pPr>
        <w:pStyle w:val="Code"/>
        <w:numPr>
          <w:ilvl w:val="0"/>
          <w:numId w:val="0"/>
        </w:numPr>
        <w:ind w:left="360"/>
      </w:pPr>
      <w:r>
        <w:t>a=crypto:2 AES_CM_128_HMAC_SHA1_80 inline:1smNZ23vqTBP4oQmBHJ5Ns</w:t>
      </w:r>
      <w:r>
        <w:t>GbSJZG/BWgS6onqlV8|2^31|1:1</w:t>
      </w:r>
    </w:p>
    <w:p w:rsidR="002D44AE" w:rsidRDefault="003D6AA2">
      <w:pPr>
        <w:pStyle w:val="Code"/>
        <w:numPr>
          <w:ilvl w:val="0"/>
          <w:numId w:val="0"/>
        </w:numPr>
        <w:ind w:left="360"/>
      </w:pPr>
      <w:r>
        <w:t>a=rtcp:50011</w:t>
      </w:r>
    </w:p>
    <w:p w:rsidR="002D44AE" w:rsidRDefault="003D6AA2">
      <w:pPr>
        <w:pStyle w:val="Code"/>
        <w:numPr>
          <w:ilvl w:val="0"/>
          <w:numId w:val="0"/>
        </w:numPr>
        <w:ind w:left="360"/>
      </w:pPr>
      <w:r>
        <w:t>a=x-ssrc-range:101-200</w:t>
      </w:r>
    </w:p>
    <w:p w:rsidR="002D44AE" w:rsidRDefault="003D6AA2">
      <w:pPr>
        <w:pStyle w:val="Code"/>
        <w:numPr>
          <w:ilvl w:val="0"/>
          <w:numId w:val="0"/>
        </w:numPr>
        <w:ind w:left="360"/>
      </w:pPr>
      <w:r>
        <w:t>a=rtpmap:122 X-H264UC/90000</w:t>
      </w:r>
    </w:p>
    <w:p w:rsidR="002D44AE" w:rsidRDefault="003D6AA2">
      <w:pPr>
        <w:pStyle w:val="Code"/>
        <w:numPr>
          <w:ilvl w:val="0"/>
          <w:numId w:val="0"/>
        </w:numPr>
        <w:ind w:left="360"/>
      </w:pPr>
      <w:r>
        <w:t>a=fmtp:122 packetization-mode=1;mst-mode=NI-TC</w:t>
      </w:r>
    </w:p>
    <w:p w:rsidR="002D44AE" w:rsidRDefault="003D6AA2">
      <w:pPr>
        <w:pStyle w:val="Code"/>
        <w:numPr>
          <w:ilvl w:val="0"/>
          <w:numId w:val="0"/>
        </w:numPr>
        <w:ind w:left="360"/>
      </w:pPr>
      <w:r>
        <w:t>a=rtpmap:121 x-rtvc1/90000</w:t>
      </w:r>
    </w:p>
    <w:p w:rsidR="002D44AE" w:rsidRDefault="003D6AA2">
      <w:pPr>
        <w:pStyle w:val="Code"/>
        <w:numPr>
          <w:ilvl w:val="0"/>
          <w:numId w:val="0"/>
        </w:numPr>
        <w:ind w:left="360"/>
      </w:pPr>
      <w:r>
        <w:t>a=rtpmap:123 x-ulpfecuc/90000</w:t>
      </w:r>
    </w:p>
    <w:p w:rsidR="002D44AE" w:rsidRDefault="003D6AA2">
      <w:pPr>
        <w:rPr>
          <w:b/>
          <w:i/>
        </w:rPr>
      </w:pPr>
      <w:r>
        <w:t xml:space="preserve">In the previous example, the offerer is proposing audio and </w:t>
      </w:r>
      <w:r>
        <w:t xml:space="preserve">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"RTP/AVP" as the transport, even though there are </w:t>
      </w:r>
      <w:r>
        <w:rPr>
          <w:b/>
        </w:rPr>
        <w:t>a=crypto</w:t>
      </w:r>
      <w:r>
        <w:t xml:space="preserve"> and </w:t>
      </w:r>
      <w:r>
        <w:rPr>
          <w:b/>
        </w:rPr>
        <w:t>a=cryptos</w:t>
      </w:r>
      <w:r>
        <w:rPr>
          <w:b/>
        </w:rPr>
        <w:t>cale</w:t>
      </w:r>
      <w:r>
        <w:t xml:space="preserve"> attributes present in the SDP message.</w:t>
      </w:r>
    </w:p>
    <w:p w:rsidR="002D44AE" w:rsidRDefault="003D6AA2">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identified using their encoding names of "x-msrta", "G722", "x-rt</w:t>
      </w:r>
      <w:r>
        <w:t xml:space="preserve">vc1" and "X-H264UC" in their corresponding </w:t>
      </w:r>
      <w:r>
        <w:rPr>
          <w:b/>
        </w:rPr>
        <w:t>a=rtpmap</w:t>
      </w:r>
      <w:r>
        <w:t xml:space="preserve"> attributes. The full media format name for </w:t>
      </w:r>
      <w:r>
        <w:rPr>
          <w:b/>
        </w:rPr>
        <w:t>G722-Stereo</w:t>
      </w:r>
      <w:r>
        <w:t xml:space="preserve"> is "G722/8000/2".</w:t>
      </w:r>
    </w:p>
    <w:p w:rsidR="002D44AE" w:rsidRDefault="003D6AA2">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is also included in the </w:t>
      </w:r>
      <w:r>
        <w:rPr>
          <w:b/>
        </w:rPr>
        <w:t>m=video</w:t>
      </w:r>
      <w:r>
        <w:t xml:space="preserve"> media description, using dynamic payload type 123.</w:t>
      </w:r>
    </w:p>
    <w:p w:rsidR="002D44AE" w:rsidRDefault="003D6AA2">
      <w:pPr>
        <w:pStyle w:val="Heading3"/>
      </w:pPr>
      <w:bookmarkStart w:id="359" w:name="section_79bb6aff4af443e2b7db99858e82ca85"/>
      <w:bookmarkStart w:id="360" w:name="_Toc174787173"/>
      <w:r>
        <w:lastRenderedPageBreak/>
        <w:t>Client Receives Response with SSRTP to ICENAT-19 Offer</w:t>
      </w:r>
      <w:bookmarkEnd w:id="359"/>
      <w:bookmarkEnd w:id="360"/>
      <w:r>
        <w:fldChar w:fldCharType="begin"/>
      </w:r>
      <w:r>
        <w:instrText xml:space="preserve"> XE "ICE V19:example:client receives response with SSRTP" </w:instrText>
      </w:r>
      <w:r>
        <w:fldChar w:fldCharType="end"/>
      </w:r>
      <w:r>
        <w:fldChar w:fldCharType="begin"/>
      </w:r>
      <w:r>
        <w:instrText xml:space="preserve"> XE "Examples:client receives response to ICE V19 offer" </w:instrText>
      </w:r>
      <w:r>
        <w:fldChar w:fldCharType="end"/>
      </w:r>
      <w:r>
        <w:fldChar w:fldCharType="begin"/>
      </w:r>
      <w:r>
        <w:instrText xml:space="preserve"> XE "Client receives res</w:instrText>
      </w:r>
      <w:r>
        <w:instrText xml:space="preserve">ponse to ICE V19 offer:example" </w:instrText>
      </w:r>
      <w:r>
        <w:fldChar w:fldCharType="end"/>
      </w:r>
    </w:p>
    <w:p w:rsidR="002D44AE" w:rsidRDefault="003D6AA2">
      <w:pPr>
        <w:rPr>
          <w:b/>
        </w:rPr>
      </w:pPr>
      <w:r>
        <w:t xml:space="preserve">The following example is a response, or </w:t>
      </w:r>
      <w:hyperlink w:anchor="gt_3c11031c-654a-4df7-be46-0affb0ac03f5">
        <w:r>
          <w:rPr>
            <w:rStyle w:val="HyperlinkGreen"/>
            <w:b/>
          </w:rPr>
          <w:t>SDP answer</w:t>
        </w:r>
      </w:hyperlink>
      <w:r>
        <w:t>, received for the preceding offer.</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IP4 172.24.32.125</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IP4 172.24.32.125</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a=x-mediabw:main-video send=585;recv=1416</w:t>
      </w:r>
    </w:p>
    <w:p w:rsidR="002D44AE" w:rsidRDefault="003D6AA2">
      <w:pPr>
        <w:pStyle w:val="Code"/>
        <w:numPr>
          <w:ilvl w:val="0"/>
          <w:numId w:val="0"/>
        </w:numPr>
        <w:ind w:left="360"/>
      </w:pPr>
      <w:r>
        <w:t>a=x-devicecaps:audio:send,recv;video:send,recv</w:t>
      </w:r>
    </w:p>
    <w:p w:rsidR="002D44AE" w:rsidRDefault="003D6AA2">
      <w:pPr>
        <w:pStyle w:val="Code"/>
        <w:numPr>
          <w:ilvl w:val="0"/>
          <w:numId w:val="0"/>
        </w:numPr>
        <w:ind w:left="360"/>
      </w:pPr>
      <w:r>
        <w:t>m=audio 50018 RTP/SAVP 117 114 9 111 112 115 116 8 0 97 13 118 101</w:t>
      </w:r>
    </w:p>
    <w:p w:rsidR="002D44AE" w:rsidRDefault="003D6AA2">
      <w:pPr>
        <w:pStyle w:val="Code"/>
        <w:numPr>
          <w:ilvl w:val="0"/>
          <w:numId w:val="0"/>
        </w:numPr>
        <w:ind w:left="360"/>
      </w:pPr>
      <w:r>
        <w:t>a=rtcp-fb:* x-message app send:dsh recv:dsh</w:t>
      </w:r>
    </w:p>
    <w:p w:rsidR="002D44AE" w:rsidRDefault="003D6AA2">
      <w:pPr>
        <w:pStyle w:val="Code"/>
        <w:numPr>
          <w:ilvl w:val="0"/>
          <w:numId w:val="0"/>
        </w:numPr>
        <w:ind w:left="360"/>
      </w:pPr>
      <w:r>
        <w:t>a=rtcp-rsize</w:t>
      </w:r>
    </w:p>
    <w:p w:rsidR="002D44AE" w:rsidRDefault="003D6AA2">
      <w:pPr>
        <w:pStyle w:val="Code"/>
        <w:numPr>
          <w:ilvl w:val="0"/>
          <w:numId w:val="0"/>
        </w:numPr>
        <w:ind w:left="360"/>
      </w:pPr>
      <w:r>
        <w:t>a=ice-ufrag:yYmQ</w:t>
      </w:r>
    </w:p>
    <w:p w:rsidR="002D44AE" w:rsidRDefault="003D6AA2">
      <w:pPr>
        <w:pStyle w:val="Code"/>
        <w:numPr>
          <w:ilvl w:val="0"/>
          <w:numId w:val="0"/>
        </w:numPr>
        <w:ind w:left="360"/>
      </w:pPr>
      <w:r>
        <w:t>a=ice-pwd</w:t>
      </w:r>
      <w:r>
        <w:t>:T8P5yKtikiFpupO0pOqGatje</w:t>
      </w:r>
    </w:p>
    <w:p w:rsidR="002D44AE" w:rsidRDefault="003D6AA2">
      <w:pPr>
        <w:pStyle w:val="Code"/>
        <w:numPr>
          <w:ilvl w:val="0"/>
          <w:numId w:val="0"/>
        </w:numPr>
        <w:ind w:left="360"/>
      </w:pPr>
      <w:r>
        <w:t xml:space="preserve">a=candidate:1 1 UDP 2130706431 172.24.32.125 50018 typ host </w:t>
      </w:r>
    </w:p>
    <w:p w:rsidR="002D44AE" w:rsidRDefault="003D6AA2">
      <w:pPr>
        <w:pStyle w:val="Code"/>
        <w:numPr>
          <w:ilvl w:val="0"/>
          <w:numId w:val="0"/>
        </w:numPr>
        <w:ind w:left="360"/>
      </w:pPr>
      <w:r>
        <w:t xml:space="preserve">a=candidate:1 2 UDP 2130705918 172.24.32.125 50007 typ host </w:t>
      </w:r>
    </w:p>
    <w:p w:rsidR="002D44AE" w:rsidRDefault="003D6AA2">
      <w:pPr>
        <w:pStyle w:val="Code"/>
        <w:numPr>
          <w:ilvl w:val="0"/>
          <w:numId w:val="0"/>
        </w:numPr>
        <w:ind w:left="360"/>
      </w:pPr>
      <w:r>
        <w:t>a=label:main-audio</w:t>
      </w:r>
    </w:p>
    <w:p w:rsidR="002D44AE" w:rsidRDefault="003D6AA2">
      <w:pPr>
        <w:pStyle w:val="Code"/>
        <w:numPr>
          <w:ilvl w:val="0"/>
          <w:numId w:val="0"/>
        </w:numPr>
        <w:ind w:left="360"/>
      </w:pPr>
      <w:r>
        <w:t>a=crypto:2 AES_CM_128_HMAC_SHA1_80 inline:E8zKbdtM9sJdQenqGWVb3sYBp52rxFgS4uwMWy/k|2^31|1</w:t>
      </w:r>
      <w:r>
        <w:t>:1</w:t>
      </w:r>
    </w:p>
    <w:p w:rsidR="002D44AE" w:rsidRDefault="003D6AA2">
      <w:pPr>
        <w:pStyle w:val="Code"/>
        <w:numPr>
          <w:ilvl w:val="0"/>
          <w:numId w:val="0"/>
        </w:numPr>
        <w:ind w:left="360"/>
      </w:pPr>
      <w:r>
        <w:t>a=remote-candidates:1 172.24.32.152 50005 2 172.24.32.152 50009</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a=rtcp:50007</w:t>
      </w:r>
    </w:p>
    <w:p w:rsidR="002D44AE" w:rsidRDefault="003D6AA2">
      <w:pPr>
        <w:pStyle w:val="Code"/>
        <w:numPr>
          <w:ilvl w:val="0"/>
          <w:numId w:val="0"/>
        </w:numPr>
        <w:ind w:left="360"/>
      </w:pPr>
      <w:r>
        <w:t>a=rtpmap:117 G722/8000/2</w:t>
      </w:r>
    </w:p>
    <w:p w:rsidR="002D44AE" w:rsidRDefault="003D6AA2">
      <w:pPr>
        <w:pStyle w:val="Code"/>
        <w:numPr>
          <w:ilvl w:val="0"/>
          <w:numId w:val="0"/>
        </w:numPr>
        <w:ind w:left="360"/>
      </w:pPr>
      <w:r>
        <w:t>a=fmtp:117 bitrate=128000</w:t>
      </w:r>
    </w:p>
    <w:p w:rsidR="002D44AE" w:rsidRDefault="003D6AA2">
      <w:pPr>
        <w:pStyle w:val="Code"/>
        <w:numPr>
          <w:ilvl w:val="0"/>
          <w:numId w:val="0"/>
        </w:numPr>
        <w:ind w:left="360"/>
      </w:pPr>
      <w:r>
        <w:t>a=rtpmap:114 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a=rtpmap:9 G722/8000</w:t>
      </w:r>
    </w:p>
    <w:p w:rsidR="002D44AE" w:rsidRDefault="003D6AA2">
      <w:pPr>
        <w:pStyle w:val="Code"/>
        <w:numPr>
          <w:ilvl w:val="0"/>
          <w:numId w:val="0"/>
        </w:numPr>
        <w:ind w:left="360"/>
      </w:pPr>
      <w:r>
        <w:t>a=rtpmap:111 SIREN/16000</w:t>
      </w:r>
    </w:p>
    <w:p w:rsidR="002D44AE" w:rsidRDefault="003D6AA2">
      <w:pPr>
        <w:pStyle w:val="Code"/>
        <w:numPr>
          <w:ilvl w:val="0"/>
          <w:numId w:val="0"/>
        </w:numPr>
        <w:ind w:left="360"/>
      </w:pPr>
      <w:r>
        <w:t>a=fmtp:111 b</w:t>
      </w:r>
      <w:r>
        <w:t>itrate=16000</w:t>
      </w:r>
    </w:p>
    <w:p w:rsidR="002D44AE" w:rsidRDefault="003D6AA2">
      <w:pPr>
        <w:pStyle w:val="Code"/>
        <w:numPr>
          <w:ilvl w:val="0"/>
          <w:numId w:val="0"/>
        </w:numPr>
        <w:ind w:left="360"/>
      </w:pPr>
      <w:r>
        <w:t>a=rtpmap:112 G7221/16000</w:t>
      </w:r>
    </w:p>
    <w:p w:rsidR="002D44AE" w:rsidRDefault="003D6AA2">
      <w:pPr>
        <w:pStyle w:val="Code"/>
        <w:numPr>
          <w:ilvl w:val="0"/>
          <w:numId w:val="0"/>
        </w:numPr>
        <w:ind w:left="360"/>
      </w:pPr>
      <w:r>
        <w:t>a=fmtp:112 bitrate=24000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bitrate=11800</w:t>
      </w:r>
    </w:p>
    <w:p w:rsidR="002D44AE" w:rsidRDefault="003D6AA2">
      <w:pPr>
        <w:pStyle w:val="Code"/>
        <w:numPr>
          <w:ilvl w:val="0"/>
          <w:numId w:val="0"/>
        </w:numPr>
        <w:ind w:left="360"/>
      </w:pPr>
      <w:r>
        <w:t>a=rtpmap:116 AAL2-G726-32/8000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a=rtpmap:13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m=video 50002 RTP/SAVP 122 121 123</w:t>
      </w:r>
    </w:p>
    <w:p w:rsidR="002D44AE" w:rsidRDefault="003D6AA2">
      <w:pPr>
        <w:pStyle w:val="Code"/>
        <w:numPr>
          <w:ilvl w:val="0"/>
          <w:numId w:val="0"/>
        </w:numPr>
        <w:ind w:left="360"/>
      </w:pPr>
      <w:r>
        <w:t>a=rtcp-fb:* x-message app send:src,x-pli recv:src,x-pli</w:t>
      </w:r>
    </w:p>
    <w:p w:rsidR="002D44AE" w:rsidRDefault="003D6AA2">
      <w:pPr>
        <w:pStyle w:val="Code"/>
        <w:numPr>
          <w:ilvl w:val="0"/>
          <w:numId w:val="0"/>
        </w:numPr>
        <w:ind w:left="360"/>
      </w:pPr>
      <w:r>
        <w:t>a=rtcp-rsize</w:t>
      </w:r>
    </w:p>
    <w:p w:rsidR="002D44AE" w:rsidRDefault="003D6AA2">
      <w:pPr>
        <w:pStyle w:val="Code"/>
        <w:numPr>
          <w:ilvl w:val="0"/>
          <w:numId w:val="0"/>
        </w:numPr>
        <w:ind w:left="360"/>
      </w:pPr>
      <w:r>
        <w:t>a=ice-ufrag: tTaJ</w:t>
      </w:r>
    </w:p>
    <w:p w:rsidR="002D44AE" w:rsidRDefault="003D6AA2">
      <w:pPr>
        <w:pStyle w:val="Code"/>
        <w:numPr>
          <w:ilvl w:val="0"/>
          <w:numId w:val="0"/>
        </w:numPr>
        <w:ind w:left="360"/>
      </w:pPr>
      <w:r>
        <w:t>a=ice-pwd: 4jUT5Tp48gTR3iEvJiWVVDpG</w:t>
      </w:r>
    </w:p>
    <w:p w:rsidR="002D44AE" w:rsidRDefault="003D6AA2">
      <w:pPr>
        <w:pStyle w:val="Code"/>
        <w:numPr>
          <w:ilvl w:val="0"/>
          <w:numId w:val="0"/>
        </w:numPr>
        <w:ind w:left="360"/>
      </w:pPr>
      <w:r>
        <w:t>a=x-caps:121 263:1920:1080:30.0:2000000:1;4359:1</w:t>
      </w:r>
      <w:r>
        <w:t>280:720:30.0:1500000:1;8455:640:480:30.0:600000:1;12551:640:360:30.0:600000:1;16647:352:288:15.0:250000:1;20743:424:240:15.0:250000:1;24839:176:144:15.0:180000:1</w:t>
      </w:r>
    </w:p>
    <w:p w:rsidR="002D44AE" w:rsidRDefault="003D6AA2">
      <w:pPr>
        <w:pStyle w:val="Code"/>
        <w:numPr>
          <w:ilvl w:val="0"/>
          <w:numId w:val="0"/>
        </w:numPr>
        <w:ind w:left="360"/>
      </w:pPr>
      <w:r>
        <w:t xml:space="preserve">a=candidate:1 1 UDP 2130706431 172.24.32.125 50002 typ host </w:t>
      </w:r>
    </w:p>
    <w:p w:rsidR="002D44AE" w:rsidRDefault="003D6AA2">
      <w:pPr>
        <w:pStyle w:val="Code"/>
        <w:numPr>
          <w:ilvl w:val="0"/>
          <w:numId w:val="0"/>
        </w:numPr>
        <w:ind w:left="360"/>
      </w:pPr>
      <w:r>
        <w:t>a=candidate:1 2 UDP 2130705918 17</w:t>
      </w:r>
      <w:r>
        <w:t xml:space="preserve">2.24.32.125 50008 typ host </w:t>
      </w:r>
    </w:p>
    <w:p w:rsidR="002D44AE" w:rsidRDefault="003D6AA2">
      <w:pPr>
        <w:pStyle w:val="Code"/>
        <w:numPr>
          <w:ilvl w:val="0"/>
          <w:numId w:val="0"/>
        </w:numPr>
        <w:ind w:left="360"/>
      </w:pPr>
      <w:r>
        <w:t>a=label:main-video</w:t>
      </w:r>
    </w:p>
    <w:p w:rsidR="002D44AE" w:rsidRDefault="003D6AA2">
      <w:pPr>
        <w:pStyle w:val="Code"/>
        <w:numPr>
          <w:ilvl w:val="0"/>
          <w:numId w:val="0"/>
        </w:numPr>
        <w:ind w:left="360"/>
      </w:pPr>
      <w:r>
        <w:t>a=crypto:2 AES_CM_128_HMAC_SHA1_80 inline:o6ZolyOppaJqBxlYQ9/R4ykPCjgKDJMisiVvXSMb|2^31|1:1</w:t>
      </w:r>
    </w:p>
    <w:p w:rsidR="002D44AE" w:rsidRDefault="003D6AA2">
      <w:pPr>
        <w:pStyle w:val="Code"/>
        <w:numPr>
          <w:ilvl w:val="0"/>
          <w:numId w:val="0"/>
        </w:numPr>
        <w:ind w:left="360"/>
      </w:pPr>
      <w:r>
        <w:t>a=remote-candidates:1 172.24.32.152 50012 2 172.24.32.152 50011</w:t>
      </w:r>
    </w:p>
    <w:p w:rsidR="002D44AE" w:rsidRDefault="003D6AA2">
      <w:pPr>
        <w:pStyle w:val="Code"/>
        <w:numPr>
          <w:ilvl w:val="0"/>
          <w:numId w:val="0"/>
        </w:numPr>
        <w:ind w:left="360"/>
      </w:pPr>
      <w:r>
        <w:t>a=rtcp:50008</w:t>
      </w:r>
    </w:p>
    <w:p w:rsidR="002D44AE" w:rsidRDefault="003D6AA2">
      <w:pPr>
        <w:pStyle w:val="Code"/>
        <w:numPr>
          <w:ilvl w:val="0"/>
          <w:numId w:val="0"/>
        </w:numPr>
        <w:ind w:left="360"/>
      </w:pPr>
      <w:r>
        <w:t>a=x-ssrc-range:101-200</w:t>
      </w:r>
    </w:p>
    <w:p w:rsidR="002D44AE" w:rsidRDefault="003D6AA2">
      <w:pPr>
        <w:pStyle w:val="Code"/>
        <w:numPr>
          <w:ilvl w:val="0"/>
          <w:numId w:val="0"/>
        </w:numPr>
        <w:ind w:left="360"/>
      </w:pPr>
      <w:r>
        <w:t>a=rtpmap:122 X-H2</w:t>
      </w:r>
      <w:r>
        <w:t>64UC/90000</w:t>
      </w:r>
    </w:p>
    <w:p w:rsidR="002D44AE" w:rsidRDefault="003D6AA2">
      <w:pPr>
        <w:pStyle w:val="Code"/>
        <w:numPr>
          <w:ilvl w:val="0"/>
          <w:numId w:val="0"/>
        </w:numPr>
        <w:ind w:left="360"/>
      </w:pPr>
      <w:r>
        <w:t>a=fmtp:122 packetization-mode=1;mst-mode=NI-TC</w:t>
      </w:r>
    </w:p>
    <w:p w:rsidR="002D44AE" w:rsidRDefault="003D6AA2">
      <w:pPr>
        <w:pStyle w:val="Code"/>
        <w:numPr>
          <w:ilvl w:val="0"/>
          <w:numId w:val="0"/>
        </w:numPr>
        <w:ind w:left="360"/>
      </w:pPr>
      <w:r>
        <w:t>a=rtpmap:121 x-rtvc1/90000</w:t>
      </w:r>
    </w:p>
    <w:p w:rsidR="002D44AE" w:rsidRDefault="003D6AA2">
      <w:pPr>
        <w:pStyle w:val="Code"/>
        <w:numPr>
          <w:ilvl w:val="0"/>
          <w:numId w:val="0"/>
        </w:numPr>
        <w:ind w:left="360"/>
      </w:pPr>
      <w:r>
        <w:t>a=rtpmap:123 x-ulpfecuc/90000</w:t>
      </w:r>
    </w:p>
    <w:p w:rsidR="002D44AE" w:rsidRDefault="003D6AA2">
      <w:r>
        <w:lastRenderedPageBreak/>
        <w:t xml:space="preserve">The answerer (remote peer) also encrypts the media using </w:t>
      </w:r>
      <w:hyperlink w:anchor="gt_aa71dcb2-1e60-4a25-a6b0-1f78ed94def7">
        <w:r>
          <w:rPr>
            <w:rStyle w:val="HyperlinkGreen"/>
            <w:b/>
          </w:rPr>
          <w:t>SRTP</w:t>
        </w:r>
      </w:hyperlink>
      <w:r>
        <w:t>, so it replies wi</w:t>
      </w:r>
      <w:r>
        <w:t xml:space="preserve">th an SDP answer that has "RTP/SAVP" in the transport in the </w:t>
      </w:r>
      <w:r>
        <w:rPr>
          <w:b/>
        </w:rPr>
        <w:t>m=</w:t>
      </w:r>
      <w:r>
        <w:t xml:space="preserve"> line.</w:t>
      </w:r>
    </w:p>
    <w:p w:rsidR="002D44AE" w:rsidRDefault="003D6AA2">
      <w:pPr>
        <w:pStyle w:val="Heading2"/>
      </w:pPr>
      <w:bookmarkStart w:id="361" w:name="section_03965d71bec94c3182231212ec8b106d"/>
      <w:bookmarkStart w:id="362" w:name="_Toc174787174"/>
      <w:r>
        <w:t>Encryption Using SRTP Examples that Demonstrate Extensions</w:t>
      </w:r>
      <w:bookmarkEnd w:id="361"/>
      <w:bookmarkEnd w:id="362"/>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2D44AE" w:rsidRDefault="003D6AA2">
      <w:r>
        <w:t>Following are some examples. For brevity, only the pertinent p</w:t>
      </w:r>
      <w:r>
        <w:t xml:space="preserve">ortions of the </w:t>
      </w:r>
      <w:hyperlink w:anchor="gt_5ecff0fe-93f3-480a-aa69-57586d46967b">
        <w:r>
          <w:rPr>
            <w:rStyle w:val="HyperlinkGreen"/>
            <w:b/>
          </w:rPr>
          <w:t>SDP</w:t>
        </w:r>
      </w:hyperlink>
      <w:r>
        <w:t xml:space="preserve"> are displayed.</w:t>
      </w:r>
    </w:p>
    <w:p w:rsidR="002D44AE" w:rsidRDefault="003D6AA2">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2D44AE" w:rsidRDefault="003D6AA2">
      <w:pPr>
        <w:pStyle w:val="Code"/>
        <w:numPr>
          <w:ilvl w:val="0"/>
          <w:numId w:val="0"/>
        </w:numPr>
        <w:ind w:left="720"/>
      </w:pPr>
      <w:r>
        <w:t>m=audio 50004 RTP/AVP 8 97 101</w:t>
      </w:r>
    </w:p>
    <w:p w:rsidR="002D44AE" w:rsidRDefault="003D6AA2">
      <w:pPr>
        <w:pStyle w:val="Code"/>
        <w:numPr>
          <w:ilvl w:val="0"/>
          <w:numId w:val="0"/>
        </w:numPr>
        <w:ind w:left="720"/>
      </w:pPr>
      <w:r>
        <w:t>a=cryptoscale:1 client AES_CM_128_HMAC_SHA1_80 inline:vV5wrmv9u07pd0QvyHw7rf6yL8e3xXt07AI74T3J|2^31|1:1</w:t>
      </w:r>
    </w:p>
    <w:p w:rsidR="002D44AE" w:rsidRDefault="003D6AA2">
      <w:pPr>
        <w:pStyle w:val="Code"/>
        <w:numPr>
          <w:ilvl w:val="0"/>
          <w:numId w:val="0"/>
        </w:numPr>
        <w:ind w:left="720"/>
      </w:pPr>
      <w:r>
        <w:t>a=crypto:2 AES_CM_128_HMAC_SHA1_80 inline:</w:t>
      </w:r>
      <w:r>
        <w:t>Oi0nVM8eJZ2bkLVNeRaqtUeqjXwGMXo0s0IrmoKh|2^31|1:1</w:t>
      </w:r>
    </w:p>
    <w:p w:rsidR="002D44AE" w:rsidRDefault="003D6AA2">
      <w:r>
        <w:t xml:space="preserve">The following example is an application optionally encrypting the media using either SRTP or </w:t>
      </w:r>
      <w:hyperlink w:anchor="gt_cd3d9bcf-fb47-401f-9aeb-23ebb40325a6">
        <w:r>
          <w:rPr>
            <w:rStyle w:val="HyperlinkGreen"/>
            <w:b/>
          </w:rPr>
          <w:t>Server SSRTP</w:t>
        </w:r>
      </w:hyperlink>
      <w:r>
        <w:t>.</w:t>
      </w:r>
    </w:p>
    <w:p w:rsidR="002D44AE" w:rsidRDefault="003D6AA2">
      <w:pPr>
        <w:pStyle w:val="Code"/>
        <w:numPr>
          <w:ilvl w:val="0"/>
          <w:numId w:val="0"/>
        </w:numPr>
        <w:ind w:left="720"/>
      </w:pPr>
      <w:r>
        <w:t>m=audio 50004 RTP/AVP 8 97 101</w:t>
      </w:r>
    </w:p>
    <w:p w:rsidR="002D44AE" w:rsidRDefault="003D6AA2">
      <w:pPr>
        <w:pStyle w:val="Code"/>
        <w:numPr>
          <w:ilvl w:val="0"/>
          <w:numId w:val="0"/>
        </w:numPr>
        <w:ind w:left="720"/>
      </w:pPr>
      <w:r>
        <w:t>a=cryp</w:t>
      </w:r>
      <w:r>
        <w:t>toscale:1 server AES_CM_128_HMAC_SHA1_80 inline:vV5wrmv9u07pd0QvyHw7rf6yL8e3xXt07AI74T3J|2^31|1:1</w:t>
      </w:r>
    </w:p>
    <w:p w:rsidR="002D44AE" w:rsidRDefault="003D6AA2">
      <w:pPr>
        <w:pStyle w:val="Code"/>
        <w:numPr>
          <w:ilvl w:val="0"/>
          <w:numId w:val="0"/>
        </w:numPr>
        <w:ind w:left="720"/>
      </w:pPr>
      <w:r>
        <w:t>a=crypto:2 AES_CM_128_HMAC_SHA1_80 inline:Oi0nVM8eJZ2bkLVNeRaqtUeqjXwGMXo0s0IrmoKh|2^31|1:1</w:t>
      </w:r>
    </w:p>
    <w:p w:rsidR="002D44AE" w:rsidRDefault="003D6AA2">
      <w:r>
        <w:t xml:space="preserve">The following example is an application optionally encrypting the </w:t>
      </w:r>
      <w:r>
        <w:t>media using only SRTP.</w:t>
      </w:r>
    </w:p>
    <w:p w:rsidR="002D44AE" w:rsidRDefault="003D6AA2">
      <w:pPr>
        <w:pStyle w:val="Code"/>
        <w:numPr>
          <w:ilvl w:val="0"/>
          <w:numId w:val="0"/>
        </w:numPr>
        <w:ind w:left="720"/>
      </w:pPr>
      <w:r>
        <w:t>m=audio 50004 RTP/AVP 8 97 101</w:t>
      </w:r>
    </w:p>
    <w:p w:rsidR="002D44AE" w:rsidRDefault="003D6AA2">
      <w:pPr>
        <w:pStyle w:val="Code"/>
        <w:numPr>
          <w:ilvl w:val="0"/>
          <w:numId w:val="0"/>
        </w:numPr>
        <w:ind w:left="720"/>
      </w:pPr>
      <w:r>
        <w:t>a=crypto:2 AES_CM_128_HMAC_SHA1_80 inline:Oi0nVM8eJZ2bkLVNeRaqtUeqjXwGMXo0s0IrmoKh|2^31|1:1</w:t>
      </w:r>
    </w:p>
    <w:p w:rsidR="002D44AE" w:rsidRDefault="003D6AA2">
      <w:r>
        <w:t xml:space="preserve">The following example is an application compulsorily encrypting the media using either SRTP or </w:t>
      </w:r>
      <w:r>
        <w:t>Client Scale-SRTP.</w:t>
      </w:r>
    </w:p>
    <w:p w:rsidR="002D44AE" w:rsidRDefault="003D6AA2">
      <w:pPr>
        <w:pStyle w:val="Code"/>
        <w:numPr>
          <w:ilvl w:val="0"/>
          <w:numId w:val="0"/>
        </w:numPr>
        <w:ind w:left="720"/>
      </w:pPr>
      <w:r>
        <w:t>m=audio 50004 RTP/SAVP 8 97 101</w:t>
      </w:r>
    </w:p>
    <w:p w:rsidR="002D44AE" w:rsidRDefault="003D6AA2">
      <w:pPr>
        <w:pStyle w:val="Code"/>
        <w:numPr>
          <w:ilvl w:val="0"/>
          <w:numId w:val="0"/>
        </w:numPr>
        <w:ind w:left="720"/>
      </w:pPr>
      <w:r>
        <w:t>a=cryptoscale:1 client AES_CM_128_HMAC_SHA1_80 inline:vV5wrmv9u07pd0QvyHw7rf6yL8e3xXt07AI74T3J|2^31|1:1</w:t>
      </w:r>
    </w:p>
    <w:p w:rsidR="002D44AE" w:rsidRDefault="003D6AA2">
      <w:pPr>
        <w:pStyle w:val="Code"/>
        <w:numPr>
          <w:ilvl w:val="0"/>
          <w:numId w:val="0"/>
        </w:numPr>
        <w:ind w:left="720"/>
      </w:pPr>
      <w:r>
        <w:t>a=crypto:2 AES_CM_128_HMAC_SHA1_80 inline:Oi0nVM8eJZ2bkLVNeRaqtUeqjXwGMXo0s0IrmoKh|2^31|1:1</w:t>
      </w:r>
    </w:p>
    <w:p w:rsidR="002D44AE" w:rsidRDefault="003D6AA2">
      <w:r>
        <w:t>The follo</w:t>
      </w:r>
      <w:r>
        <w:t>wing example is an application compulsorily encrypting the media using either SRTP or Server SSRTP.</w:t>
      </w:r>
    </w:p>
    <w:p w:rsidR="002D44AE" w:rsidRDefault="003D6AA2">
      <w:pPr>
        <w:pStyle w:val="Code"/>
        <w:numPr>
          <w:ilvl w:val="0"/>
          <w:numId w:val="0"/>
        </w:numPr>
        <w:ind w:left="720"/>
      </w:pPr>
      <w:r>
        <w:t>m=audio 50004 RTP/SAVP 8 97 101</w:t>
      </w:r>
    </w:p>
    <w:p w:rsidR="002D44AE" w:rsidRDefault="003D6AA2">
      <w:pPr>
        <w:pStyle w:val="Code"/>
        <w:numPr>
          <w:ilvl w:val="0"/>
          <w:numId w:val="0"/>
        </w:numPr>
        <w:ind w:left="720"/>
      </w:pPr>
      <w:r>
        <w:t>a=cryptoscale:1 server AES_CM_128_HMAC_SHA1_80 inline:vV5wrmv9u07pd0QvyHw7rf6yL8e3xXt07AI74T3J|2^31|1:1</w:t>
      </w:r>
    </w:p>
    <w:p w:rsidR="002D44AE" w:rsidRDefault="003D6AA2">
      <w:pPr>
        <w:pStyle w:val="Code"/>
        <w:numPr>
          <w:ilvl w:val="0"/>
          <w:numId w:val="0"/>
        </w:numPr>
        <w:ind w:left="720"/>
      </w:pPr>
      <w:r>
        <w:t>a=crypto:2 AES_CM_12</w:t>
      </w:r>
      <w:r>
        <w:t>8_HMAC_SHA1_80 inline:Oi0nVM8eJZ2bkLVNeRaqtUeqjXwGMXo0s0IrmoKh|2^31|1:1</w:t>
      </w:r>
    </w:p>
    <w:p w:rsidR="002D44AE" w:rsidRDefault="003D6AA2">
      <w:r>
        <w:t>The following example is an application compulsorily encrypting the media using only SRTP.</w:t>
      </w:r>
    </w:p>
    <w:p w:rsidR="002D44AE" w:rsidRDefault="003D6AA2">
      <w:pPr>
        <w:pStyle w:val="Code"/>
        <w:numPr>
          <w:ilvl w:val="0"/>
          <w:numId w:val="0"/>
        </w:numPr>
        <w:pBdr>
          <w:top w:val="single" w:sz="24" w:space="1" w:color="FFFFFF"/>
        </w:pBdr>
        <w:ind w:left="720"/>
      </w:pPr>
      <w:r>
        <w:t>m=audio 50004 RTP/SAVP 8 97 101</w:t>
      </w:r>
    </w:p>
    <w:p w:rsidR="002D44AE" w:rsidRDefault="003D6AA2">
      <w:pPr>
        <w:pStyle w:val="Code"/>
        <w:numPr>
          <w:ilvl w:val="0"/>
          <w:numId w:val="0"/>
        </w:numPr>
        <w:pBdr>
          <w:top w:val="single" w:sz="24" w:space="1" w:color="FFFFFF"/>
        </w:pBdr>
        <w:ind w:left="720"/>
      </w:pPr>
      <w:r>
        <w:t>a=crypto:2 AES_CM_128_HMAC_SHA1_80 inline:Oi0nVM8eJZ2bkLVNeRa</w:t>
      </w:r>
      <w:r>
        <w:t>qtUeqjXwGMXo0s0IrmoKh|2^31|1:1</w:t>
      </w:r>
    </w:p>
    <w:p w:rsidR="002D44AE" w:rsidRDefault="003D6AA2">
      <w:pPr>
        <w:pStyle w:val="Heading2"/>
      </w:pPr>
      <w:bookmarkStart w:id="363" w:name="section_61cfc015e7974002a1bdfaa422ded215"/>
      <w:bookmarkStart w:id="364" w:name="_Toc174787175"/>
      <w:r>
        <w:lastRenderedPageBreak/>
        <w:t>Offer/Answer Exchange for Various SRTP Encryption Scenarios</w:t>
      </w:r>
      <w:bookmarkEnd w:id="363"/>
      <w:bookmarkEnd w:id="364"/>
      <w:r>
        <w:fldChar w:fldCharType="begin"/>
      </w:r>
      <w:r>
        <w:instrText xml:space="preserve"> XE "Examples:SRTP encryption:offer/answer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exchanges:exampl</w:instrText>
      </w:r>
      <w:r>
        <w:instrText xml:space="preserve">es" </w:instrText>
      </w:r>
      <w:r>
        <w:fldChar w:fldCharType="end"/>
      </w:r>
    </w:p>
    <w:p w:rsidR="002D44AE" w:rsidRDefault="003D6AA2">
      <w:pPr>
        <w:rPr>
          <w:b/>
          <w:i/>
        </w:rPr>
      </w:pPr>
      <w:r>
        <w:t xml:space="preserve">The following subsections contain examples. Only the relevant portion of the </w:t>
      </w:r>
      <w:hyperlink w:anchor="gt_5ecff0fe-93f3-480a-aa69-57586d46967b">
        <w:r>
          <w:rPr>
            <w:rStyle w:val="HyperlinkGreen"/>
            <w:b/>
          </w:rPr>
          <w:t>SDP</w:t>
        </w:r>
      </w:hyperlink>
      <w:r>
        <w:t xml:space="preserve"> message is included.</w:t>
      </w:r>
    </w:p>
    <w:p w:rsidR="002D44AE" w:rsidRDefault="003D6AA2">
      <w:pPr>
        <w:pStyle w:val="Heading3"/>
      </w:pPr>
      <w:bookmarkStart w:id="365" w:name="section_05c230f810c74e5facdd82ba996369a7"/>
      <w:bookmarkStart w:id="366" w:name="_Toc174787176"/>
      <w:r>
        <w:t>Offerer With SRTP or Client Scale-SRTP Encryption Optionally and Answerer With SRTP o</w:t>
      </w:r>
      <w:r>
        <w:t>r Client Scale-SRTP Encryption Optionally</w:t>
      </w:r>
      <w:bookmarkEnd w:id="365"/>
      <w:bookmarkEnd w:id="366"/>
    </w:p>
    <w:p w:rsidR="002D44AE" w:rsidRDefault="003D6AA2">
      <w:pPr>
        <w:pStyle w:val="Heading4"/>
      </w:pPr>
      <w:bookmarkStart w:id="367" w:name="section_819b12a5b2004db084c5fce6e13dd0c8"/>
      <w:bookmarkStart w:id="368" w:name="_Toc174787177"/>
      <w:r>
        <w:t>Offer</w:t>
      </w:r>
      <w:bookmarkEnd w:id="367"/>
      <w:bookmarkEnd w:id="368"/>
    </w:p>
    <w:p w:rsidR="002D44AE" w:rsidRDefault="003D6AA2">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2D44AE" w:rsidRDefault="003D6AA2">
      <w:pPr>
        <w:pStyle w:val="Code"/>
        <w:numPr>
          <w:ilvl w:val="0"/>
          <w:numId w:val="0"/>
        </w:numPr>
        <w:ind w:left="360"/>
      </w:pPr>
      <w:r>
        <w:t>m=audio 50004 RTP/AVP 8 97 101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t>a=crypto:2 AES_CM_128_HMAC_SHA1_80 inline:Oi0nVM8eJZ2bkLVNeRaqtUeqjXwGMXo0s0IrmoKh|2^31|1:1</w:t>
      </w:r>
    </w:p>
    <w:p w:rsidR="002D44AE" w:rsidRDefault="003D6AA2">
      <w:pPr>
        <w:pStyle w:val="Heading4"/>
      </w:pPr>
      <w:bookmarkStart w:id="369" w:name="section_81043667aa374f8e83a718f87db2d210"/>
      <w:bookmarkStart w:id="370" w:name="_Toc174787178"/>
      <w:r>
        <w:t>Answe</w:t>
      </w:r>
      <w:r>
        <w:t>r</w:t>
      </w:r>
      <w:bookmarkEnd w:id="369"/>
      <w:bookmarkEnd w:id="370"/>
    </w:p>
    <w:p w:rsidR="002D44AE" w:rsidRDefault="003D6AA2">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w:t>
      </w:r>
      <w:r>
        <w:t>on optionally.</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a=crypto:2 AES_CM_128_HMAC_SHA1_80 inline:z8aIuyfeJZ2bkLVNPadciqjXwGMXo0s0IomrZr|2^31|1:1</w:t>
      </w:r>
    </w:p>
    <w:p w:rsidR="002D44AE" w:rsidRDefault="003D6AA2">
      <w:pPr>
        <w:pStyle w:val="Heading4"/>
      </w:pPr>
      <w:bookmarkStart w:id="371" w:name="section_e9adc17d3b134711b303f0b4a5be89fb"/>
      <w:bookmarkStart w:id="372" w:name="_Toc174787179"/>
      <w:r>
        <w:t>Noteworthy points</w:t>
      </w:r>
      <w:bookmarkEnd w:id="371"/>
      <w:bookmarkEnd w:id="372"/>
    </w:p>
    <w:p w:rsidR="002D44AE" w:rsidRDefault="003D6AA2">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Client Scale-SRTP</w:t>
      </w:r>
      <w:r>
        <w:t xml:space="preserve"> encryption optionally, as shown in the previous sections.</w:t>
      </w:r>
    </w:p>
    <w:p w:rsidR="002D44AE" w:rsidRDefault="003D6AA2">
      <w:pPr>
        <w:pStyle w:val="ListParagraph"/>
        <w:numPr>
          <w:ilvl w:val="0"/>
          <w:numId w:val="72"/>
        </w:numPr>
        <w:ind w:left="720"/>
      </w:pPr>
      <w:r>
        <w:t xml:space="preserve">The answerer supported only SRTP or Client Scale-SRTP. Thus, it responds only to the </w:t>
      </w:r>
      <w:r>
        <w:rPr>
          <w:b/>
        </w:rPr>
        <w:t>a=crypto</w:t>
      </w:r>
      <w:r>
        <w:t xml:space="preserve"> line of the offer. In this case, the offerer and answerer can only support the same flavor of the </w:t>
      </w:r>
      <w:hyperlink w:anchor="gt_98bd13f0-e250-47a0-9573-7dd5065c300c">
        <w:r>
          <w:rPr>
            <w:rStyle w:val="HyperlinkGreen"/>
            <w:b/>
          </w:rPr>
          <w:t>SSRTP</w:t>
        </w:r>
      </w:hyperlink>
      <w:r>
        <w:t>, and SSRTP cannot be used.</w:t>
      </w:r>
    </w:p>
    <w:p w:rsidR="002D44AE" w:rsidRDefault="003D6AA2">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2D44AE" w:rsidRDefault="003D6AA2">
      <w:pPr>
        <w:pStyle w:val="ListParagraph"/>
        <w:numPr>
          <w:ilvl w:val="0"/>
          <w:numId w:val="73"/>
        </w:numPr>
        <w:ind w:left="720"/>
      </w:pPr>
      <w:r>
        <w:t xml:space="preserve">The </w:t>
      </w:r>
      <w:r>
        <w:t>answerer changes the transport profile from "AVP" to "SAVP" because both the offerer and answerer have negotiated SRTP for doing encryption.</w:t>
      </w:r>
    </w:p>
    <w:p w:rsidR="002D44AE" w:rsidRDefault="003D6AA2">
      <w:pPr>
        <w:pStyle w:val="Heading3"/>
      </w:pPr>
      <w:bookmarkStart w:id="373" w:name="section_a3ce34d7211647799026a064ba6b9f6b"/>
      <w:bookmarkStart w:id="374" w:name="_Toc174787180"/>
      <w:r>
        <w:t>Offerer With SRTP or Client Scale-SRTP Optionally and Answerer With SRTP or Server SSRTP Encryption Optionally</w:t>
      </w:r>
      <w:bookmarkEnd w:id="373"/>
      <w:bookmarkEnd w:id="374"/>
    </w:p>
    <w:p w:rsidR="002D44AE" w:rsidRDefault="003D6AA2">
      <w:pPr>
        <w:pStyle w:val="Heading4"/>
      </w:pPr>
      <w:bookmarkStart w:id="375" w:name="section_b48ed2dd28d24c6f8dcc080681337763"/>
      <w:bookmarkStart w:id="376" w:name="_Toc174787181"/>
      <w:r>
        <w:t>Offe</w:t>
      </w:r>
      <w:r>
        <w:t>r</w:t>
      </w:r>
      <w:bookmarkEnd w:id="375"/>
      <w:bookmarkEnd w:id="376"/>
    </w:p>
    <w:p w:rsidR="002D44AE" w:rsidRDefault="003D6AA2">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2D44AE" w:rsidRDefault="003D6AA2">
      <w:pPr>
        <w:pStyle w:val="Code"/>
        <w:numPr>
          <w:ilvl w:val="0"/>
          <w:numId w:val="0"/>
        </w:numPr>
        <w:ind w:left="360"/>
      </w:pPr>
      <w:r>
        <w:t>m=audio 50004 RTP/AVP 8 97</w:t>
      </w:r>
      <w:r>
        <w:t xml:space="preserve">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lastRenderedPageBreak/>
        <w:t>a=crypto:2 AES_CM_128_HMAC_SHA1_80 inline:Oi0nVM8eJZ2bkLVNeRaqtUeqjXwGMXo0s0IrmoKh|2^31|1:1</w:t>
      </w:r>
    </w:p>
    <w:p w:rsidR="002D44AE" w:rsidRDefault="003D6AA2">
      <w:pPr>
        <w:pStyle w:val="Heading4"/>
      </w:pPr>
      <w:bookmarkStart w:id="377" w:name="section_701405b547464e93ba11c4d6a087ad1d"/>
      <w:bookmarkStart w:id="378" w:name="_Toc174787182"/>
      <w:r>
        <w:t>Answer</w:t>
      </w:r>
      <w:bookmarkEnd w:id="377"/>
      <w:bookmarkEnd w:id="378"/>
    </w:p>
    <w:p w:rsidR="002D44AE" w:rsidRDefault="003D6AA2">
      <w:r>
        <w:t xml:space="preserve">The following example is an answer to the offer </w:t>
      </w:r>
      <w:r>
        <w:t xml:space="preserve">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optionally.</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w:t>
      </w:r>
      <w:r>
        <w:t>scale:1 server AES_CM_128_HMAC_SHA1_80 inline:Qr98aafIklbkPOReAKItaeUjXwZrOadI893ilaD|2^31|1:1</w:t>
      </w:r>
    </w:p>
    <w:p w:rsidR="002D44AE" w:rsidRDefault="003D6AA2">
      <w:pPr>
        <w:pStyle w:val="Heading4"/>
      </w:pPr>
      <w:bookmarkStart w:id="379" w:name="section_d02f12e0600243268b16153901a3d3bc"/>
      <w:bookmarkStart w:id="380" w:name="_Toc174787183"/>
      <w:r>
        <w:t>Noteworthy points</w:t>
      </w:r>
      <w:bookmarkEnd w:id="379"/>
      <w:bookmarkEnd w:id="380"/>
    </w:p>
    <w:p w:rsidR="002D44AE" w:rsidRDefault="003D6AA2">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w:t>
      </w:r>
      <w:hyperlink w:anchor="gt_cd3d9bcf-fb47-401f-9aeb-23ebb40325a6">
        <w:r>
          <w:rPr>
            <w:rStyle w:val="HyperlinkGreen"/>
            <w:b/>
          </w:rPr>
          <w:t>Server SSRTP</w:t>
        </w:r>
      </w:hyperlink>
      <w:r>
        <w:t xml:space="preserve"> encryption optionally, as shown in th</w:t>
      </w:r>
      <w:r>
        <w:t>e previous sections.</w:t>
      </w:r>
    </w:p>
    <w:p w:rsidR="002D44AE" w:rsidRDefault="003D6AA2">
      <w:pPr>
        <w:pStyle w:val="ListParagraph"/>
        <w:numPr>
          <w:ilvl w:val="0"/>
          <w:numId w:val="74"/>
        </w:numPr>
      </w:pPr>
      <w:r>
        <w:t xml:space="preserve">The answerer supported only SRTP or Server SSRTP, and thus responds only to the </w:t>
      </w:r>
      <w:r>
        <w:rPr>
          <w:b/>
        </w:rPr>
        <w:t>a=cryptoscale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2D44AE" w:rsidRDefault="003D6AA2">
      <w:pPr>
        <w:pStyle w:val="ListParagraph"/>
        <w:numPr>
          <w:ilvl w:val="0"/>
          <w:numId w:val="74"/>
        </w:numPr>
      </w:pPr>
      <w:r>
        <w:t xml:space="preserve">The answerer uses the same tag value for his </w:t>
      </w:r>
      <w:r>
        <w:rPr>
          <w:b/>
        </w:rPr>
        <w:t>a=cryptoscale</w:t>
      </w:r>
      <w:r>
        <w:t xml:space="preserve"> attribute to signify that it is in response to the </w:t>
      </w:r>
      <w:r>
        <w:rPr>
          <w:b/>
        </w:rPr>
        <w:t>a=cryptoscale</w:t>
      </w:r>
      <w:r>
        <w:t xml:space="preserve"> attribute with the same tag value in the offer.</w:t>
      </w:r>
    </w:p>
    <w:p w:rsidR="002D44AE" w:rsidRDefault="003D6AA2">
      <w:pPr>
        <w:pStyle w:val="ListParagraph"/>
        <w:numPr>
          <w:ilvl w:val="0"/>
          <w:numId w:val="74"/>
        </w:numPr>
        <w:rPr>
          <w:b/>
        </w:rPr>
      </w:pPr>
      <w:r>
        <w:t>The answerer changes the transport profile from "AVP" to "SAVP" because both the offerer and answerer have negotiated SSRTP for doing encryption.</w:t>
      </w:r>
    </w:p>
    <w:p w:rsidR="002D44AE" w:rsidRDefault="003D6AA2">
      <w:pPr>
        <w:pStyle w:val="Heading3"/>
      </w:pPr>
      <w:bookmarkStart w:id="381" w:name="section_5028f5f566d241c19e5f00e641d7ddd5"/>
      <w:bookmarkStart w:id="382" w:name="_Toc174787184"/>
      <w:r>
        <w:t>Offerer With SRTP or Client Scale-SRTP Encryption Optionally and Answerer With SRTP Encryption Optionally</w:t>
      </w:r>
      <w:bookmarkEnd w:id="381"/>
      <w:bookmarkEnd w:id="382"/>
    </w:p>
    <w:p w:rsidR="002D44AE" w:rsidRDefault="003D6AA2">
      <w:pPr>
        <w:pStyle w:val="Heading4"/>
      </w:pPr>
      <w:bookmarkStart w:id="383" w:name="section_a2d685280aad48b991327e13a75c08d9"/>
      <w:bookmarkStart w:id="384" w:name="_Toc174787185"/>
      <w:r>
        <w:t>Offe</w:t>
      </w:r>
      <w:r>
        <w:t>r</w:t>
      </w:r>
      <w:bookmarkEnd w:id="383"/>
      <w:bookmarkEnd w:id="384"/>
    </w:p>
    <w:p w:rsidR="002D44AE" w:rsidRDefault="003D6AA2">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2D44AE" w:rsidRDefault="003D6AA2">
      <w:pPr>
        <w:pStyle w:val="Code"/>
        <w:numPr>
          <w:ilvl w:val="0"/>
          <w:numId w:val="0"/>
        </w:numPr>
        <w:ind w:left="360"/>
      </w:pPr>
      <w:r>
        <w:t>m=audio 50004 RTP/AVP 8 97</w:t>
      </w:r>
      <w:r>
        <w:t xml:space="preserve">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t>a=crypto:2 AES_CM_128_HMAC_SHA1_80 inline:Oi0nVM8eJZ2bkLVNeRaqtUeqjXwGMXo0s0IrmoKh|2^31|1:1</w:t>
      </w:r>
    </w:p>
    <w:p w:rsidR="002D44AE" w:rsidRDefault="003D6AA2">
      <w:pPr>
        <w:pStyle w:val="Heading4"/>
      </w:pPr>
      <w:bookmarkStart w:id="385" w:name="section_c2df6bbf474b4d19be36832dce7be359"/>
      <w:bookmarkStart w:id="386" w:name="_Toc174787186"/>
      <w:r>
        <w:t>Answer</w:t>
      </w:r>
      <w:bookmarkEnd w:id="385"/>
      <w:bookmarkEnd w:id="386"/>
    </w:p>
    <w:p w:rsidR="002D44AE" w:rsidRDefault="003D6AA2">
      <w:r>
        <w:t xml:space="preserve">The following example is an answer to the offer </w:t>
      </w:r>
      <w:r>
        <w:t xml:space="preserve">in the previous section. This answerer supports </w:t>
      </w:r>
      <w:hyperlink w:anchor="gt_aa71dcb2-1e60-4a25-a6b0-1f78ed94def7">
        <w:r>
          <w:rPr>
            <w:rStyle w:val="HyperlinkGreen"/>
            <w:b/>
          </w:rPr>
          <w:t>SRTP</w:t>
        </w:r>
      </w:hyperlink>
      <w:r>
        <w:t xml:space="preserve"> encryption optionally.</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a=crypto:2 AES_CM_128_HMAC_SHA1_80 inline:z8aIuyfeJZ2bkLVNPadciqjXwGMXo0s0IomrZr|2^31|</w:t>
      </w:r>
      <w:r>
        <w:t>1:1</w:t>
      </w:r>
    </w:p>
    <w:p w:rsidR="002D44AE" w:rsidRDefault="003D6AA2">
      <w:pPr>
        <w:pStyle w:val="Heading4"/>
      </w:pPr>
      <w:bookmarkStart w:id="387" w:name="section_a696868f51c94c41819f3df78bcaa405"/>
      <w:bookmarkStart w:id="388" w:name="_Toc174787187"/>
      <w:r>
        <w:lastRenderedPageBreak/>
        <w:t>Noteworthy points</w:t>
      </w:r>
      <w:bookmarkEnd w:id="387"/>
      <w:bookmarkEnd w:id="388"/>
    </w:p>
    <w:p w:rsidR="002D44AE" w:rsidRDefault="003D6AA2">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w:t>
      </w:r>
      <w:r>
        <w:t>ryption optionally and the answerer supports SRTP encryption optionally, as shown in the previous sections.</w:t>
      </w:r>
    </w:p>
    <w:p w:rsidR="002D44AE" w:rsidRDefault="003D6AA2">
      <w:pPr>
        <w:pStyle w:val="ListParagraph"/>
        <w:numPr>
          <w:ilvl w:val="0"/>
          <w:numId w:val="75"/>
        </w:numPr>
      </w:pPr>
      <w:r>
        <w:t xml:space="preserve">The answerer supported only SRTP, and thus responds only to the </w:t>
      </w:r>
      <w:r>
        <w:rPr>
          <w:b/>
        </w:rPr>
        <w:t>a=crypto</w:t>
      </w:r>
      <w:r>
        <w:t xml:space="preserve"> line of the offer.</w:t>
      </w:r>
    </w:p>
    <w:p w:rsidR="002D44AE" w:rsidRDefault="003D6AA2">
      <w:pPr>
        <w:pStyle w:val="ListParagraph"/>
        <w:numPr>
          <w:ilvl w:val="0"/>
          <w:numId w:val="75"/>
        </w:numPr>
      </w:pPr>
      <w:r>
        <w:t xml:space="preserve">The answerer uses the same tag value for his </w:t>
      </w:r>
      <w:r>
        <w:rPr>
          <w:b/>
        </w:rPr>
        <w:t>a=crypto</w:t>
      </w:r>
      <w:r>
        <w:t xml:space="preserve"> at</w:t>
      </w:r>
      <w:r>
        <w:t xml:space="preserve">tribute to signify that it is in response to the </w:t>
      </w:r>
      <w:r>
        <w:rPr>
          <w:b/>
        </w:rPr>
        <w:t>a=crypto</w:t>
      </w:r>
      <w:r>
        <w:t xml:space="preserve"> attribute with the same tag value in the offer.</w:t>
      </w:r>
    </w:p>
    <w:p w:rsidR="002D44AE" w:rsidRDefault="003D6AA2">
      <w:pPr>
        <w:pStyle w:val="ListParagraph"/>
        <w:numPr>
          <w:ilvl w:val="0"/>
          <w:numId w:val="75"/>
        </w:numPr>
      </w:pPr>
      <w:r>
        <w:t>The answerer changes the transport profile from "AVP" to "SAVP" because both the offerer and answerer have negotiated SRTP for doing encryption.</w:t>
      </w:r>
    </w:p>
    <w:p w:rsidR="002D44AE" w:rsidRDefault="003D6AA2">
      <w:pPr>
        <w:pStyle w:val="Heading3"/>
      </w:pPr>
      <w:bookmarkStart w:id="389" w:name="section_f7607499dca14e89810099fcad386cea"/>
      <w:bookmarkStart w:id="390" w:name="_Toc174787188"/>
      <w:r>
        <w:t>Offer</w:t>
      </w:r>
      <w:r>
        <w:t>er With SRTP or Client Scale-SRTP Encryption Optionally and Answerer Cannot Support SRTP or SSRTP Encryption</w:t>
      </w:r>
      <w:bookmarkEnd w:id="389"/>
      <w:bookmarkEnd w:id="390"/>
    </w:p>
    <w:p w:rsidR="002D44AE" w:rsidRDefault="003D6AA2">
      <w:pPr>
        <w:pStyle w:val="Heading4"/>
      </w:pPr>
      <w:bookmarkStart w:id="391" w:name="section_986d7fa5f64d41d687dfd33b507010c1"/>
      <w:bookmarkStart w:id="392" w:name="_Toc174787189"/>
      <w:r>
        <w:t>Offer</w:t>
      </w:r>
      <w:bookmarkEnd w:id="391"/>
      <w:bookmarkEnd w:id="392"/>
    </w:p>
    <w:p w:rsidR="002D44AE" w:rsidRDefault="003D6AA2">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2D44AE" w:rsidRDefault="003D6AA2">
      <w:pPr>
        <w:pStyle w:val="Code"/>
        <w:numPr>
          <w:ilvl w:val="0"/>
          <w:numId w:val="0"/>
        </w:numPr>
        <w:ind w:left="360"/>
      </w:pPr>
      <w:r>
        <w:t>m=audio 50004 RTP/AVP 8 97 101</w:t>
      </w:r>
    </w:p>
    <w:p w:rsidR="002D44AE" w:rsidRDefault="003D6AA2">
      <w:pPr>
        <w:pStyle w:val="Code"/>
        <w:numPr>
          <w:ilvl w:val="0"/>
          <w:numId w:val="0"/>
        </w:numPr>
        <w:ind w:left="360"/>
      </w:pPr>
      <w:r>
        <w:t>a=cryptoscale:1 client AES_CM_128_HMAC_SHA1_80 inline:vV5wrmv9u07pd0QvyHw7rf6yL8e3xXt07AI74T3J|2^31|1:1</w:t>
      </w:r>
    </w:p>
    <w:p w:rsidR="002D44AE" w:rsidRDefault="003D6AA2">
      <w:pPr>
        <w:pStyle w:val="Code"/>
        <w:numPr>
          <w:ilvl w:val="0"/>
          <w:numId w:val="0"/>
        </w:numPr>
        <w:ind w:left="360"/>
      </w:pPr>
      <w:r>
        <w:t>a=crypto:2 AES_CM_128_HMAC_SHA1_80</w:t>
      </w:r>
      <w:r>
        <w:t xml:space="preserve"> inline:Oi0nVM8eJZ2bkLVNeRaqtUeqjXwGMXo0s0IrmoKh|2^31|1:1</w:t>
      </w:r>
    </w:p>
    <w:p w:rsidR="002D44AE" w:rsidRDefault="003D6AA2">
      <w:pPr>
        <w:pStyle w:val="Heading4"/>
      </w:pPr>
      <w:bookmarkStart w:id="393" w:name="section_52c8e73678f24810a8de594a33fcd389"/>
      <w:bookmarkStart w:id="394" w:name="_Toc174787190"/>
      <w:r>
        <w:t>Answer</w:t>
      </w:r>
      <w:bookmarkEnd w:id="393"/>
      <w:bookmarkEnd w:id="394"/>
    </w:p>
    <w:p w:rsidR="002D44AE" w:rsidRDefault="003D6AA2">
      <w:r>
        <w:t xml:space="preserve">The following example is an answer to the offer in the previous section. This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encryption.</w:t>
      </w:r>
    </w:p>
    <w:p w:rsidR="002D44AE" w:rsidRDefault="003D6AA2">
      <w:pPr>
        <w:pStyle w:val="Code"/>
        <w:numPr>
          <w:ilvl w:val="0"/>
          <w:numId w:val="0"/>
        </w:numPr>
        <w:ind w:left="360"/>
      </w:pPr>
      <w:r>
        <w:t>m=audio 50004 RTP/AVP 8 97 101</w:t>
      </w:r>
    </w:p>
    <w:p w:rsidR="002D44AE" w:rsidRDefault="003D6AA2">
      <w:pPr>
        <w:pStyle w:val="Heading4"/>
      </w:pPr>
      <w:bookmarkStart w:id="395" w:name="section_54dfff43637f49559b2b4547ff7d21b5"/>
      <w:bookmarkStart w:id="396" w:name="_Toc174787191"/>
      <w:r>
        <w:t>Noteworthy points:</w:t>
      </w:r>
      <w:bookmarkEnd w:id="395"/>
      <w:bookmarkEnd w:id="396"/>
    </w:p>
    <w:p w:rsidR="002D44AE" w:rsidRDefault="003D6AA2">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cryptoscale</w:t>
      </w:r>
      <w:r>
        <w:t xml:space="preserve"> attributes.</w:t>
      </w:r>
    </w:p>
    <w:p w:rsidR="002D44AE" w:rsidRDefault="003D6AA2">
      <w:pPr>
        <w:pStyle w:val="Heading3"/>
      </w:pPr>
      <w:bookmarkStart w:id="397" w:name="section_7b2724c063274706b5901947e4a1a686"/>
      <w:bookmarkStart w:id="398" w:name="_Toc174787192"/>
      <w:r>
        <w:t>Offerer With SRTP or Client Scale-SRTP Encryption Compulsorily and Answerer With SRTP Encryption Optionally</w:t>
      </w:r>
      <w:bookmarkEnd w:id="397"/>
      <w:bookmarkEnd w:id="398"/>
    </w:p>
    <w:p w:rsidR="002D44AE" w:rsidRDefault="003D6AA2">
      <w:pPr>
        <w:pStyle w:val="Heading4"/>
      </w:pPr>
      <w:bookmarkStart w:id="399" w:name="section_04f4f1ca8d5e4c4bb5bb926d9f14a097"/>
      <w:bookmarkStart w:id="400" w:name="_Toc174787193"/>
      <w:r>
        <w:t>Offer</w:t>
      </w:r>
      <w:bookmarkEnd w:id="399"/>
      <w:bookmarkEnd w:id="400"/>
    </w:p>
    <w:p w:rsidR="002D44AE" w:rsidRDefault="003D6AA2">
      <w:r>
        <w:t>The following example is an offer from a</w:t>
      </w:r>
      <w:r>
        <w:t xml:space="preserve">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a=cryptoscale:1 client AES_CM_128_</w:t>
      </w:r>
      <w:r>
        <w:t>HMAC_SHA1_80 inline:vV5wrmv9u07pd0QvyHw7rf6yL8e3xXt07AI74T3J|2^31|1:1</w:t>
      </w:r>
    </w:p>
    <w:p w:rsidR="002D44AE" w:rsidRDefault="003D6AA2">
      <w:pPr>
        <w:pStyle w:val="Code"/>
        <w:numPr>
          <w:ilvl w:val="0"/>
          <w:numId w:val="0"/>
        </w:numPr>
        <w:ind w:left="360"/>
      </w:pPr>
      <w:r>
        <w:t>a=crypto:2 AES_CM_128_HMAC_SHA1_80 inline:Oi0nVM8eJZ2bkLVNeRaqtUeqjXwGMXo0s0IrmoKh|2^31|1:1</w:t>
      </w:r>
    </w:p>
    <w:p w:rsidR="002D44AE" w:rsidRDefault="003D6AA2">
      <w:pPr>
        <w:pStyle w:val="Heading4"/>
      </w:pPr>
      <w:bookmarkStart w:id="401" w:name="section_cf0fe2ced1fe40b7bc89ed3c1354e031"/>
      <w:bookmarkStart w:id="402" w:name="_Toc174787194"/>
      <w:r>
        <w:lastRenderedPageBreak/>
        <w:t>Answer</w:t>
      </w:r>
      <w:bookmarkEnd w:id="401"/>
      <w:bookmarkEnd w:id="402"/>
    </w:p>
    <w:p w:rsidR="002D44AE" w:rsidRDefault="003D6AA2">
      <w:r>
        <w:t xml:space="preserve">The following example is an answer to the offer in the previous section. This answerer </w:t>
      </w:r>
      <w:r>
        <w:t xml:space="preserve">supports </w:t>
      </w:r>
      <w:hyperlink w:anchor="gt_aa71dcb2-1e60-4a25-a6b0-1f78ed94def7">
        <w:r>
          <w:rPr>
            <w:rStyle w:val="HyperlinkGreen"/>
            <w:b/>
          </w:rPr>
          <w:t>SRTP</w:t>
        </w:r>
      </w:hyperlink>
      <w:r>
        <w:t xml:space="preserve"> encryption optionally.</w:t>
      </w:r>
    </w:p>
    <w:p w:rsidR="002D44AE" w:rsidRDefault="003D6AA2">
      <w:pPr>
        <w:pStyle w:val="Code"/>
        <w:numPr>
          <w:ilvl w:val="0"/>
          <w:numId w:val="0"/>
        </w:numPr>
        <w:ind w:left="360"/>
      </w:pPr>
      <w:r>
        <w:t>m=audio 50004 RTP/SAVP 8 97 101</w:t>
      </w:r>
    </w:p>
    <w:p w:rsidR="002D44AE" w:rsidRDefault="003D6AA2">
      <w:pPr>
        <w:pStyle w:val="Code"/>
        <w:numPr>
          <w:ilvl w:val="0"/>
          <w:numId w:val="0"/>
        </w:numPr>
        <w:ind w:left="360"/>
      </w:pPr>
      <w:r>
        <w:t>a=crypto:2 AES_CM_128_HMAC_SHA1_80 inline:z8aIuyfeJZ2bkLVNPadciqjXwGMXo0s0IomrZr|2^31|1:1</w:t>
      </w:r>
    </w:p>
    <w:p w:rsidR="002D44AE" w:rsidRDefault="003D6AA2">
      <w:pPr>
        <w:pStyle w:val="Heading4"/>
      </w:pPr>
      <w:bookmarkStart w:id="403" w:name="section_b33bc0dbcfa4439b819e0841734169e7"/>
      <w:bookmarkStart w:id="404" w:name="_Toc174787195"/>
      <w:r>
        <w:t>Noteworthy points</w:t>
      </w:r>
      <w:bookmarkEnd w:id="403"/>
      <w:bookmarkEnd w:id="404"/>
    </w:p>
    <w:p w:rsidR="002D44AE" w:rsidRDefault="003D6AA2">
      <w:r>
        <w:t>Following are not</w:t>
      </w:r>
      <w:r>
        <w:t xml:space="preserve">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 and the answerer s</w:t>
      </w:r>
      <w:r>
        <w:t>upports SRTP encryption optionally, as shown in the previous sections.</w:t>
      </w:r>
    </w:p>
    <w:p w:rsidR="002D44AE" w:rsidRDefault="003D6AA2">
      <w:pPr>
        <w:pStyle w:val="ListParagraph"/>
        <w:numPr>
          <w:ilvl w:val="0"/>
          <w:numId w:val="76"/>
        </w:numPr>
      </w:pPr>
      <w:r>
        <w:t xml:space="preserve">The Offerer encrypts compulsorily using SRTP or </w:t>
      </w:r>
      <w:hyperlink w:anchor="gt_98bd13f0-e250-47a0-9573-7dd5065c300c">
        <w:r>
          <w:rPr>
            <w:rStyle w:val="HyperlinkGreen"/>
            <w:b/>
          </w:rPr>
          <w:t>SSRTP</w:t>
        </w:r>
      </w:hyperlink>
      <w:r>
        <w:t>, and thus sets the transport profile to "SAVP".</w:t>
      </w:r>
    </w:p>
    <w:p w:rsidR="002D44AE" w:rsidRDefault="003D6AA2">
      <w:pPr>
        <w:pStyle w:val="ListParagraph"/>
        <w:numPr>
          <w:ilvl w:val="0"/>
          <w:numId w:val="76"/>
        </w:numPr>
      </w:pPr>
      <w:r>
        <w:t>The answerer supports</w:t>
      </w:r>
      <w:r>
        <w:t xml:space="preserve"> only SRTP, and thus responds only to the </w:t>
      </w:r>
      <w:r>
        <w:rPr>
          <w:b/>
        </w:rPr>
        <w:t>a=crypto</w:t>
      </w:r>
      <w:r>
        <w:t xml:space="preserve"> line of the offer.</w:t>
      </w:r>
    </w:p>
    <w:p w:rsidR="002D44AE" w:rsidRDefault="003D6AA2">
      <w:pPr>
        <w:pStyle w:val="ListParagraph"/>
        <w:numPr>
          <w:ilvl w:val="0"/>
          <w:numId w:val="76"/>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the offer.</w:t>
      </w:r>
    </w:p>
    <w:p w:rsidR="002D44AE" w:rsidRDefault="003D6AA2">
      <w:pPr>
        <w:pStyle w:val="Heading2"/>
      </w:pPr>
      <w:bookmarkStart w:id="405" w:name="section_45a094174e14484cb053b916f7519aaa"/>
      <w:bookmarkStart w:id="406" w:name="_Toc174787196"/>
      <w:r>
        <w:t>Restriction to the name and sampling rate for wide band comfort noise</w:t>
      </w:r>
      <w:bookmarkEnd w:id="405"/>
      <w:bookmarkEnd w:id="406"/>
      <w:r>
        <w:fldChar w:fldCharType="begin"/>
      </w:r>
      <w:r>
        <w:instrText xml:space="preserve"> XE "Name and sampling rate restrictions:example" </w:instrText>
      </w:r>
      <w:r>
        <w:fldChar w:fldCharType="end"/>
      </w:r>
      <w:r>
        <w:fldChar w:fldCharType="begin"/>
      </w:r>
      <w:r>
        <w:instrText xml:space="preserve"> XE "Examples:name and sampling rate restrictions" </w:instrText>
      </w:r>
      <w:r>
        <w:fldChar w:fldCharType="end"/>
      </w:r>
    </w:p>
    <w:p w:rsidR="002D44AE" w:rsidRDefault="003D6AA2">
      <w:r>
        <w:t>Following is an example of an offer with support for comfort noise.</w:t>
      </w:r>
    </w:p>
    <w:p w:rsidR="002D44AE" w:rsidRDefault="003D6AA2">
      <w:pPr>
        <w:pStyle w:val="Code"/>
        <w:numPr>
          <w:ilvl w:val="0"/>
          <w:numId w:val="0"/>
        </w:numPr>
        <w:ind w:left="360"/>
      </w:pPr>
      <w:r>
        <w:t>m=audio 57472</w:t>
      </w:r>
      <w:r>
        <w:t xml:space="preserve"> RTP/AVP 118 8 0 97 101</w:t>
      </w:r>
    </w:p>
    <w:p w:rsidR="002D44AE" w:rsidRDefault="003D6AA2">
      <w:pPr>
        <w:pStyle w:val="Code"/>
        <w:numPr>
          <w:ilvl w:val="0"/>
          <w:numId w:val="0"/>
        </w:numPr>
        <w:ind w:left="360"/>
      </w:pPr>
      <w:r>
        <w:t>c=IN IP4172.29.106.5</w:t>
      </w:r>
    </w:p>
    <w:p w:rsidR="002D44AE" w:rsidRDefault="003D6AA2">
      <w:pPr>
        <w:pStyle w:val="Code"/>
        <w:numPr>
          <w:ilvl w:val="0"/>
          <w:numId w:val="0"/>
        </w:numPr>
        <w:ind w:left="360"/>
      </w:pPr>
      <w:r>
        <w:t>a=rtpmap:118 CN/16000</w:t>
      </w:r>
    </w:p>
    <w:p w:rsidR="002D44AE" w:rsidRDefault="003D6AA2">
      <w:pPr>
        <w:pStyle w:val="Heading2"/>
      </w:pPr>
      <w:bookmarkStart w:id="407" w:name="section_04899ac11fee4a18a809dfe9fc76d550"/>
      <w:bookmarkStart w:id="408" w:name="_Toc174787197"/>
      <w:r>
        <w:t>Offer/Answer Exchange for application sharing</w:t>
      </w:r>
      <w:bookmarkEnd w:id="407"/>
      <w:bookmarkEnd w:id="408"/>
    </w:p>
    <w:p w:rsidR="002D44AE" w:rsidRDefault="003D6AA2">
      <w:pPr>
        <w:pStyle w:val="Heading3"/>
      </w:pPr>
      <w:bookmarkStart w:id="409" w:name="section_abf816a922af474db9ba66d327f1de45"/>
      <w:bookmarkStart w:id="410" w:name="_Toc174787198"/>
      <w:r>
        <w:t>Offer</w:t>
      </w:r>
      <w:bookmarkEnd w:id="409"/>
      <w:bookmarkEnd w:id="410"/>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sharing:examples:offer" </w:instrText>
      </w:r>
      <w:r>
        <w:fldChar w:fldCharType="end"/>
      </w:r>
    </w:p>
    <w:p w:rsidR="002D44AE" w:rsidRDefault="003D6AA2">
      <w:r>
        <w:t>In the following example, the offerer proposes application sharing as a modality in the role of a viewer.</w:t>
      </w:r>
    </w:p>
    <w:p w:rsidR="002D44AE" w:rsidRDefault="003D6AA2">
      <w:pPr>
        <w:pStyle w:val="Code"/>
        <w:numPr>
          <w:ilvl w:val="0"/>
          <w:numId w:val="0"/>
        </w:numPr>
        <w:ind w:left="360"/>
      </w:pPr>
      <w:r>
        <w:t>m=applicationsharing 25865 TCP/RTP/SAVP 127</w:t>
      </w:r>
    </w:p>
    <w:p w:rsidR="002D44AE" w:rsidRDefault="003D6AA2">
      <w:pPr>
        <w:pStyle w:val="Code"/>
        <w:numPr>
          <w:ilvl w:val="0"/>
          <w:numId w:val="0"/>
        </w:numPr>
        <w:ind w:left="360"/>
      </w:pPr>
      <w:r>
        <w:t>a=ice-ufrag:YVBHg</w:t>
      </w:r>
    </w:p>
    <w:p w:rsidR="002D44AE" w:rsidRDefault="003D6AA2">
      <w:pPr>
        <w:pStyle w:val="Code"/>
        <w:numPr>
          <w:ilvl w:val="0"/>
          <w:numId w:val="0"/>
        </w:numPr>
        <w:ind w:left="360"/>
      </w:pPr>
      <w:r>
        <w:t>a=ice-pwd:ttsbflut41Em7/nM7qBatyZKEV</w:t>
      </w:r>
    </w:p>
    <w:p w:rsidR="002D44AE" w:rsidRDefault="003D6AA2">
      <w:pPr>
        <w:pStyle w:val="Code"/>
        <w:numPr>
          <w:ilvl w:val="0"/>
          <w:numId w:val="0"/>
        </w:numPr>
        <w:ind w:left="360"/>
      </w:pPr>
      <w:r>
        <w:t>a=candidate:1 1 TCP-PASS 2120613887 157.56.65.134 7</w:t>
      </w:r>
      <w:r>
        <w:t xml:space="preserve">967 typ host </w:t>
      </w:r>
    </w:p>
    <w:p w:rsidR="002D44AE" w:rsidRDefault="003D6AA2">
      <w:pPr>
        <w:pStyle w:val="Code"/>
        <w:numPr>
          <w:ilvl w:val="0"/>
          <w:numId w:val="0"/>
        </w:numPr>
        <w:ind w:left="360"/>
      </w:pPr>
      <w:r>
        <w:t xml:space="preserve">a=candidate:1 2 TCP-PASS 2120613374 157.56.65.134 7967 typ host </w:t>
      </w:r>
    </w:p>
    <w:p w:rsidR="002D44AE" w:rsidRDefault="003D6AA2">
      <w:pPr>
        <w:pStyle w:val="Code"/>
        <w:numPr>
          <w:ilvl w:val="0"/>
          <w:numId w:val="0"/>
        </w:numPr>
        <w:ind w:left="360"/>
      </w:pPr>
      <w:r>
        <w:t xml:space="preserve">a=candidate:2 1 TCP-ACT 2121006591 157.56.65.134 25865 typ host </w:t>
      </w:r>
    </w:p>
    <w:p w:rsidR="002D44AE" w:rsidRDefault="003D6AA2">
      <w:pPr>
        <w:pStyle w:val="Code"/>
        <w:numPr>
          <w:ilvl w:val="0"/>
          <w:numId w:val="0"/>
        </w:numPr>
        <w:ind w:left="360"/>
      </w:pPr>
      <w:r>
        <w:t xml:space="preserve">a=candidate:2 2 TCP-ACT 2121006078 157.56.65.134 25865 typ host </w:t>
      </w:r>
    </w:p>
    <w:p w:rsidR="002D44AE" w:rsidRDefault="003D6AA2">
      <w:pPr>
        <w:pStyle w:val="Code"/>
        <w:numPr>
          <w:ilvl w:val="0"/>
          <w:numId w:val="0"/>
        </w:numPr>
        <w:ind w:left="360"/>
      </w:pPr>
      <w:r>
        <w:t>a=candidate:3 1 TCP-PASS 6556159 172.29.105.171</w:t>
      </w:r>
      <w:r>
        <w:t xml:space="preserve"> 57506 typ relay raddr 172.29.105.171 rport 57506 </w:t>
      </w:r>
    </w:p>
    <w:p w:rsidR="002D44AE" w:rsidRDefault="003D6AA2">
      <w:pPr>
        <w:pStyle w:val="Code"/>
        <w:numPr>
          <w:ilvl w:val="0"/>
          <w:numId w:val="0"/>
        </w:numPr>
        <w:ind w:left="360"/>
      </w:pPr>
      <w:r>
        <w:t xml:space="preserve">a=candidate:3 2 TCP-PASS 6556158 172.29.105.171 57506 typ relay raddr 172.29.105.171 rport 57506 </w:t>
      </w:r>
    </w:p>
    <w:p w:rsidR="002D44AE" w:rsidRDefault="003D6AA2">
      <w:pPr>
        <w:pStyle w:val="Code"/>
        <w:numPr>
          <w:ilvl w:val="0"/>
          <w:numId w:val="0"/>
        </w:numPr>
        <w:ind w:left="360"/>
      </w:pPr>
      <w:r>
        <w:t xml:space="preserve">a=candidate:4 1 TCP-ACT 7076607 172.29.105.171 57506 typ relay raddr 172.29.105.171 rport 57506 </w:t>
      </w:r>
    </w:p>
    <w:p w:rsidR="002D44AE" w:rsidRDefault="003D6AA2">
      <w:pPr>
        <w:pStyle w:val="Code"/>
        <w:numPr>
          <w:ilvl w:val="0"/>
          <w:numId w:val="0"/>
        </w:numPr>
        <w:ind w:left="360"/>
      </w:pPr>
      <w:r>
        <w:t>a=candidat</w:t>
      </w:r>
      <w:r>
        <w:t xml:space="preserve">e:4 2 TCP-ACT 7076094 172.29.105.171 57506 typ relay raddr 172.29.105.171 rport 57506 </w:t>
      </w:r>
    </w:p>
    <w:p w:rsidR="002D44AE" w:rsidRDefault="003D6AA2">
      <w:pPr>
        <w:pStyle w:val="Code"/>
        <w:numPr>
          <w:ilvl w:val="0"/>
          <w:numId w:val="0"/>
        </w:numPr>
        <w:ind w:left="360"/>
      </w:pPr>
      <w:r>
        <w:t>a=cryptoscale:1 client AES_CM_128_HMAC_SHA1_80 inline:/qIJxtX8+/VEpKGlTEgcQf84Hzq77umuaFL3y+fA|2^31|1:1</w:t>
      </w:r>
    </w:p>
    <w:p w:rsidR="002D44AE" w:rsidRDefault="003D6AA2">
      <w:pPr>
        <w:pStyle w:val="Code"/>
        <w:numPr>
          <w:ilvl w:val="0"/>
          <w:numId w:val="0"/>
        </w:numPr>
        <w:ind w:left="360"/>
      </w:pPr>
      <w:r>
        <w:t>a=crypto:2 AES_CM_128_HMAC_SHA1_80 inline:hhVTXYObDO1a5joyG5v0mnm</w:t>
      </w:r>
      <w:r>
        <w:t>+Djx7E6Hd01Y0Avkt|2^31|1:1</w:t>
      </w:r>
    </w:p>
    <w:p w:rsidR="002D44AE" w:rsidRDefault="003D6AA2">
      <w:pPr>
        <w:pStyle w:val="Code"/>
        <w:numPr>
          <w:ilvl w:val="0"/>
          <w:numId w:val="0"/>
        </w:numPr>
        <w:ind w:left="360"/>
      </w:pPr>
      <w:r>
        <w:t>a=setup:passive</w:t>
      </w:r>
    </w:p>
    <w:p w:rsidR="002D44AE" w:rsidRDefault="003D6AA2">
      <w:pPr>
        <w:pStyle w:val="Code"/>
        <w:numPr>
          <w:ilvl w:val="0"/>
          <w:numId w:val="0"/>
        </w:numPr>
        <w:ind w:left="360"/>
      </w:pPr>
      <w:r>
        <w:t>a=connection:new</w:t>
      </w:r>
    </w:p>
    <w:p w:rsidR="002D44AE" w:rsidRDefault="003D6AA2">
      <w:pPr>
        <w:pStyle w:val="Code"/>
        <w:numPr>
          <w:ilvl w:val="0"/>
          <w:numId w:val="0"/>
        </w:numPr>
        <w:ind w:left="360"/>
      </w:pPr>
      <w:r>
        <w:lastRenderedPageBreak/>
        <w:t>a=rtcp:25865</w:t>
      </w:r>
    </w:p>
    <w:p w:rsidR="002D44AE" w:rsidRDefault="003D6AA2">
      <w:pPr>
        <w:pStyle w:val="Code"/>
        <w:numPr>
          <w:ilvl w:val="0"/>
          <w:numId w:val="0"/>
        </w:numPr>
        <w:ind w:left="360"/>
      </w:pPr>
      <w:r>
        <w:t>a=mid:1</w:t>
      </w:r>
    </w:p>
    <w:p w:rsidR="002D44AE" w:rsidRDefault="003D6AA2">
      <w:pPr>
        <w:pStyle w:val="Code"/>
        <w:numPr>
          <w:ilvl w:val="0"/>
          <w:numId w:val="0"/>
        </w:numPr>
        <w:ind w:left="360"/>
      </w:pPr>
      <w:r>
        <w:t>a=rtpmap:127 x-data/90000</w:t>
      </w:r>
    </w:p>
    <w:p w:rsidR="002D44AE" w:rsidRDefault="003D6AA2">
      <w:pPr>
        <w:pStyle w:val="Code"/>
        <w:numPr>
          <w:ilvl w:val="0"/>
          <w:numId w:val="0"/>
        </w:numPr>
        <w:ind w:left="360"/>
      </w:pPr>
      <w:r>
        <w:t>a=x-applicationsharing-session-id:1</w:t>
      </w:r>
    </w:p>
    <w:p w:rsidR="002D44AE" w:rsidRDefault="003D6AA2">
      <w:pPr>
        <w:pStyle w:val="Code"/>
        <w:numPr>
          <w:ilvl w:val="0"/>
          <w:numId w:val="0"/>
        </w:numPr>
        <w:ind w:left="360"/>
      </w:pPr>
      <w:r>
        <w:t>a=x-applicationsharing-role:sharer</w:t>
      </w:r>
    </w:p>
    <w:p w:rsidR="002D44AE" w:rsidRDefault="003D6AA2">
      <w:pPr>
        <w:pStyle w:val="Code"/>
        <w:numPr>
          <w:ilvl w:val="0"/>
          <w:numId w:val="0"/>
        </w:numPr>
        <w:ind w:left="360"/>
      </w:pPr>
      <w:r>
        <w:t>a=x-applicationsharing-media-type:rdp</w:t>
      </w:r>
    </w:p>
    <w:p w:rsidR="002D44AE" w:rsidRDefault="003D6AA2">
      <w:pPr>
        <w:pStyle w:val="Code"/>
        <w:numPr>
          <w:ilvl w:val="0"/>
          <w:numId w:val="0"/>
        </w:numPr>
        <w:ind w:left="360"/>
      </w:pPr>
      <w:r>
        <w:t>a=x-applicationsharing-contentflow:sendo</w:t>
      </w:r>
      <w:r>
        <w:t>nly</w:t>
      </w:r>
    </w:p>
    <w:p w:rsidR="002D44AE" w:rsidRDefault="003D6AA2">
      <w:pPr>
        <w:pStyle w:val="Heading3"/>
      </w:pPr>
      <w:bookmarkStart w:id="411" w:name="section_f8ac17018e5240dc96b36920de470315"/>
      <w:bookmarkStart w:id="412" w:name="_Toc174787199"/>
      <w:r>
        <w:t>Answer</w:t>
      </w:r>
      <w:bookmarkEnd w:id="411"/>
      <w:bookmarkEnd w:id="412"/>
      <w:r>
        <w:fldChar w:fldCharType="begin"/>
      </w:r>
      <w:r>
        <w:instrText xml:space="preserve"> XE "Examples:application sharing:offer/answer exchanges:answer" </w:instrText>
      </w:r>
      <w:r>
        <w:fldChar w:fldCharType="end"/>
      </w:r>
      <w:r>
        <w:fldChar w:fldCharType="begin"/>
      </w:r>
      <w:r>
        <w:instrText xml:space="preserve"> XE "Offer/answer exchanges for application sharing:examples:answer" </w:instrText>
      </w:r>
      <w:r>
        <w:fldChar w:fldCharType="end"/>
      </w:r>
    </w:p>
    <w:p w:rsidR="002D44AE" w:rsidRDefault="003D6AA2">
      <w:r>
        <w:t>The answerer accepts the offer in the previous section in the role of a sharer.</w:t>
      </w:r>
    </w:p>
    <w:p w:rsidR="002D44AE" w:rsidRDefault="003D6AA2">
      <w:pPr>
        <w:pStyle w:val="Code"/>
        <w:numPr>
          <w:ilvl w:val="0"/>
          <w:numId w:val="0"/>
        </w:numPr>
        <w:ind w:left="360"/>
      </w:pPr>
      <w:r>
        <w:t xml:space="preserve">m=applicationsharing 53076 </w:t>
      </w:r>
      <w:r>
        <w:t>TCP/RTP/SAVP 127</w:t>
      </w:r>
    </w:p>
    <w:p w:rsidR="002D44AE" w:rsidRDefault="003D6AA2">
      <w:pPr>
        <w:pStyle w:val="Code"/>
        <w:numPr>
          <w:ilvl w:val="0"/>
          <w:numId w:val="0"/>
        </w:numPr>
        <w:ind w:left="360"/>
      </w:pPr>
      <w:r>
        <w:t>c=IN IP4 172.29.105.171</w:t>
      </w:r>
    </w:p>
    <w:p w:rsidR="002D44AE" w:rsidRDefault="003D6AA2">
      <w:pPr>
        <w:pStyle w:val="Code"/>
        <w:numPr>
          <w:ilvl w:val="0"/>
          <w:numId w:val="0"/>
        </w:numPr>
        <w:ind w:left="360"/>
      </w:pPr>
      <w:r>
        <w:t>a=rtpmap:127 x-data/90000</w:t>
      </w:r>
    </w:p>
    <w:p w:rsidR="002D44AE" w:rsidRDefault="003D6AA2">
      <w:pPr>
        <w:pStyle w:val="Code"/>
        <w:numPr>
          <w:ilvl w:val="0"/>
          <w:numId w:val="0"/>
        </w:numPr>
        <w:ind w:left="360"/>
      </w:pPr>
      <w:r>
        <w:t>a=mid:1</w:t>
      </w:r>
    </w:p>
    <w:p w:rsidR="002D44AE" w:rsidRDefault="003D6AA2">
      <w:pPr>
        <w:pStyle w:val="Code"/>
        <w:numPr>
          <w:ilvl w:val="0"/>
          <w:numId w:val="0"/>
        </w:numPr>
        <w:ind w:left="360"/>
      </w:pPr>
      <w:r>
        <w:t>a=connection:new</w:t>
      </w:r>
    </w:p>
    <w:p w:rsidR="002D44AE" w:rsidRDefault="003D6AA2">
      <w:pPr>
        <w:pStyle w:val="Code"/>
        <w:numPr>
          <w:ilvl w:val="0"/>
          <w:numId w:val="0"/>
        </w:numPr>
        <w:ind w:left="360"/>
      </w:pPr>
      <w:r>
        <w:t>a=setup:active</w:t>
      </w:r>
    </w:p>
    <w:p w:rsidR="002D44AE" w:rsidRDefault="003D6AA2">
      <w:pPr>
        <w:pStyle w:val="Code"/>
        <w:numPr>
          <w:ilvl w:val="0"/>
          <w:numId w:val="0"/>
        </w:numPr>
        <w:ind w:left="360"/>
      </w:pPr>
      <w:r>
        <w:t>a=rtcp:53076</w:t>
      </w:r>
    </w:p>
    <w:p w:rsidR="002D44AE" w:rsidRDefault="003D6AA2">
      <w:pPr>
        <w:pStyle w:val="Code"/>
        <w:numPr>
          <w:ilvl w:val="0"/>
          <w:numId w:val="0"/>
        </w:numPr>
        <w:ind w:left="360"/>
      </w:pPr>
      <w:r>
        <w:t>a=ice-ufrag:A0nvw</w:t>
      </w:r>
    </w:p>
    <w:p w:rsidR="002D44AE" w:rsidRDefault="003D6AA2">
      <w:pPr>
        <w:pStyle w:val="Code"/>
        <w:numPr>
          <w:ilvl w:val="0"/>
          <w:numId w:val="0"/>
        </w:numPr>
        <w:ind w:left="360"/>
      </w:pPr>
      <w:r>
        <w:t>a=ice-pwd:dp7UG//SD5FPVC7kD4San8b1YsHaL</w:t>
      </w:r>
    </w:p>
    <w:p w:rsidR="002D44AE" w:rsidRDefault="003D6AA2">
      <w:pPr>
        <w:pStyle w:val="Code"/>
        <w:numPr>
          <w:ilvl w:val="0"/>
          <w:numId w:val="0"/>
        </w:numPr>
        <w:ind w:left="360"/>
      </w:pPr>
      <w:r>
        <w:t xml:space="preserve">a=candidate:1 1 tcp-pass 2120613887 172.29.105.158 57857 typ host raddr </w:t>
      </w:r>
      <w:r>
        <w:t>172.29.105.158 rport 57857</w:t>
      </w:r>
    </w:p>
    <w:p w:rsidR="002D44AE" w:rsidRDefault="003D6AA2">
      <w:pPr>
        <w:pStyle w:val="Code"/>
        <w:numPr>
          <w:ilvl w:val="0"/>
          <w:numId w:val="0"/>
        </w:numPr>
        <w:ind w:left="360"/>
      </w:pPr>
      <w:r>
        <w:t>a=candidate:1 2 tcp-pass 2120613374 172.29.105.158 57857 typ host raddr 172.29.105.158 rport 57857</w:t>
      </w:r>
    </w:p>
    <w:p w:rsidR="002D44AE" w:rsidRDefault="003D6AA2">
      <w:pPr>
        <w:pStyle w:val="Code"/>
        <w:numPr>
          <w:ilvl w:val="0"/>
          <w:numId w:val="0"/>
        </w:numPr>
        <w:ind w:left="360"/>
      </w:pPr>
      <w:r>
        <w:t>a=candidate:2 1 tcp-act 2121006591 172.29.105.158 55959 typ host raddr 172.29.105.158 rport 55959</w:t>
      </w:r>
    </w:p>
    <w:p w:rsidR="002D44AE" w:rsidRDefault="003D6AA2">
      <w:pPr>
        <w:pStyle w:val="Code"/>
        <w:numPr>
          <w:ilvl w:val="0"/>
          <w:numId w:val="0"/>
        </w:numPr>
        <w:ind w:left="360"/>
      </w:pPr>
      <w:r>
        <w:t>a=candidate:2 2 tcp-act 21210060</w:t>
      </w:r>
      <w:r>
        <w:t>78 172.29.105.158 55959 typ host raddr 172.29.105.158 rport 55959</w:t>
      </w:r>
    </w:p>
    <w:p w:rsidR="002D44AE" w:rsidRDefault="003D6AA2">
      <w:pPr>
        <w:pStyle w:val="Code"/>
        <w:numPr>
          <w:ilvl w:val="0"/>
          <w:numId w:val="0"/>
        </w:numPr>
        <w:ind w:left="360"/>
      </w:pPr>
      <w:r>
        <w:t>a=candidate:3 1 tcp-pass 6555135 172.29.105.171 53076 typ relay raddr 172.29.105.171 rport 53076</w:t>
      </w:r>
    </w:p>
    <w:p w:rsidR="002D44AE" w:rsidRDefault="003D6AA2">
      <w:pPr>
        <w:pStyle w:val="Code"/>
        <w:numPr>
          <w:ilvl w:val="0"/>
          <w:numId w:val="0"/>
        </w:numPr>
        <w:ind w:left="360"/>
      </w:pPr>
      <w:r>
        <w:t xml:space="preserve">a=candidate:3 2 tcp-pass 6555134 172.29.105.171 53076 typ relay raddr 172.29.105.171 rport </w:t>
      </w:r>
      <w:r>
        <w:t>53076</w:t>
      </w:r>
    </w:p>
    <w:p w:rsidR="002D44AE" w:rsidRDefault="003D6AA2">
      <w:pPr>
        <w:pStyle w:val="Code"/>
        <w:numPr>
          <w:ilvl w:val="0"/>
          <w:numId w:val="0"/>
        </w:numPr>
        <w:ind w:left="360"/>
      </w:pPr>
      <w:r>
        <w:t>a=candidate:4 1 tcp-act 7076607 172.29.105.171 53076 typ relay raddr 172.29.105.171 rport 53076</w:t>
      </w:r>
    </w:p>
    <w:p w:rsidR="002D44AE" w:rsidRDefault="003D6AA2">
      <w:pPr>
        <w:pStyle w:val="Code"/>
        <w:numPr>
          <w:ilvl w:val="0"/>
          <w:numId w:val="0"/>
        </w:numPr>
        <w:ind w:left="360"/>
      </w:pPr>
      <w:r>
        <w:t>a=candidate:4 2 tcp-act 7076094 172.29.105.171 53076 typ relay raddr 172.29.105.171 rport 53076</w:t>
      </w:r>
    </w:p>
    <w:p w:rsidR="002D44AE" w:rsidRDefault="003D6AA2">
      <w:pPr>
        <w:pStyle w:val="Code"/>
        <w:numPr>
          <w:ilvl w:val="0"/>
          <w:numId w:val="0"/>
        </w:numPr>
        <w:ind w:left="360"/>
      </w:pPr>
      <w:r>
        <w:t>a=crypto:2 AES_CM_128_HMAC_SHA1_80 inline:WgJ76m2+jmIICUHA</w:t>
      </w:r>
      <w:r>
        <w:t>4wWyrpVJJBoMlgGDuY+1Jz5R|2^31|1:1</w:t>
      </w:r>
    </w:p>
    <w:p w:rsidR="002D44AE" w:rsidRDefault="003D6AA2">
      <w:pPr>
        <w:pStyle w:val="Code"/>
        <w:numPr>
          <w:ilvl w:val="0"/>
          <w:numId w:val="0"/>
        </w:numPr>
        <w:ind w:left="360"/>
      </w:pPr>
      <w:r>
        <w:t>a=label:applicationsharing</w:t>
      </w:r>
    </w:p>
    <w:p w:rsidR="002D44AE" w:rsidRDefault="003D6AA2">
      <w:pPr>
        <w:pStyle w:val="Code"/>
        <w:numPr>
          <w:ilvl w:val="0"/>
          <w:numId w:val="0"/>
        </w:numPr>
        <w:ind w:left="360"/>
      </w:pPr>
      <w:r>
        <w:t>a=x-applicationsharing-session-id:1</w:t>
      </w:r>
    </w:p>
    <w:p w:rsidR="002D44AE" w:rsidRDefault="003D6AA2">
      <w:pPr>
        <w:pStyle w:val="Code"/>
        <w:numPr>
          <w:ilvl w:val="0"/>
          <w:numId w:val="0"/>
        </w:numPr>
        <w:ind w:left="360"/>
      </w:pPr>
      <w:r>
        <w:t>a=x-applicationsharing-role:viewer</w:t>
      </w:r>
    </w:p>
    <w:p w:rsidR="002D44AE" w:rsidRDefault="003D6AA2">
      <w:pPr>
        <w:pStyle w:val="Code"/>
        <w:numPr>
          <w:ilvl w:val="0"/>
          <w:numId w:val="0"/>
        </w:numPr>
        <w:ind w:left="360"/>
      </w:pPr>
      <w:r>
        <w:t>a=x-applicationsharing-media-type:rdp</w:t>
      </w:r>
    </w:p>
    <w:p w:rsidR="002D44AE" w:rsidRDefault="003D6AA2">
      <w:pPr>
        <w:pStyle w:val="Code"/>
        <w:numPr>
          <w:ilvl w:val="0"/>
          <w:numId w:val="0"/>
        </w:numPr>
        <w:ind w:left="360"/>
      </w:pPr>
      <w:r>
        <w:t>a=x-applicationsharing-contentflow:recvonly</w:t>
      </w:r>
    </w:p>
    <w:p w:rsidR="002D44AE" w:rsidRDefault="003D6AA2">
      <w:pPr>
        <w:pStyle w:val="Heading3"/>
      </w:pPr>
      <w:bookmarkStart w:id="413" w:name="section_83fd6e106e584dfab3b04a38662eb7a9"/>
      <w:bookmarkStart w:id="414" w:name="_Toc174787200"/>
      <w:r>
        <w:t>Noteworthy points</w:t>
      </w:r>
      <w:bookmarkEnd w:id="413"/>
      <w:bookmarkEnd w:id="414"/>
      <w:r>
        <w:fldChar w:fldCharType="begin"/>
      </w:r>
      <w:r>
        <w:instrText xml:space="preserve"> XE "Examples:application</w:instrText>
      </w:r>
      <w:r>
        <w:instrText xml:space="preserve"> sharing:offer/answer exchanges:noteworthy points" </w:instrText>
      </w:r>
      <w:r>
        <w:fldChar w:fldCharType="end"/>
      </w:r>
      <w:r>
        <w:fldChar w:fldCharType="begin"/>
      </w:r>
      <w:r>
        <w:instrText xml:space="preserve"> XE "Offer/answer exchanges for application sharing:examples:noteworthy points" </w:instrText>
      </w:r>
      <w:r>
        <w:fldChar w:fldCharType="end"/>
      </w:r>
    </w:p>
    <w:p w:rsidR="002D44AE" w:rsidRDefault="003D6AA2">
      <w:r>
        <w:t xml:space="preserve">Following are noteworthy points regarding the situation in which the offerer proposes application sharing as a modality </w:t>
      </w:r>
      <w:r>
        <w:t>in the role of a viewer and the answerer accepts the offer in the role of a sharer, as shown in the previous sections.</w:t>
      </w:r>
    </w:p>
    <w:p w:rsidR="002D44AE" w:rsidRDefault="003D6AA2">
      <w:pPr>
        <w:pStyle w:val="ListParagraph"/>
        <w:numPr>
          <w:ilvl w:val="0"/>
          <w:numId w:val="77"/>
        </w:numPr>
      </w:pPr>
      <w:r>
        <w:t>The offerer has a role of a viewer, while the answerer has a role of a sharer.</w:t>
      </w:r>
    </w:p>
    <w:p w:rsidR="002D44AE" w:rsidRDefault="003D6AA2">
      <w:pPr>
        <w:pStyle w:val="ListParagraph"/>
        <w:numPr>
          <w:ilvl w:val="0"/>
          <w:numId w:val="77"/>
        </w:numPr>
      </w:pPr>
      <w:r>
        <w:t xml:space="preserve">The offerer encrypts compulsorily using </w:t>
      </w:r>
      <w:hyperlink w:anchor="gt_aa71dcb2-1e60-4a25-a6b0-1f78ed94def7">
        <w:r>
          <w:rPr>
            <w:rStyle w:val="HyperlinkGreen"/>
            <w:b/>
          </w:rPr>
          <w:t>SRTP</w:t>
        </w:r>
      </w:hyperlink>
      <w:r>
        <w:t xml:space="preserve">, and thus sets the transport profile to "SAVP". </w:t>
      </w:r>
      <w:hyperlink w:anchor="gt_98bd13f0-e250-47a0-9573-7dd5065c300c">
        <w:r>
          <w:rPr>
            <w:rStyle w:val="HyperlinkGreen"/>
            <w:b/>
          </w:rPr>
          <w:t>SSRTP</w:t>
        </w:r>
      </w:hyperlink>
      <w:r>
        <w:t xml:space="preserve"> is not used.</w:t>
      </w:r>
    </w:p>
    <w:p w:rsidR="002D44AE" w:rsidRDefault="003D6AA2">
      <w:pPr>
        <w:pStyle w:val="ListParagraph"/>
        <w:numPr>
          <w:ilvl w:val="0"/>
          <w:numId w:val="77"/>
        </w:numPr>
      </w:pPr>
      <w:r>
        <w:t xml:space="preserve">The answerer supports only SRTP, and thus responds only to the </w:t>
      </w:r>
      <w:r>
        <w:rPr>
          <w:b/>
        </w:rPr>
        <w:t>a=crypto</w:t>
      </w:r>
      <w:r>
        <w:t xml:space="preserve"> line o</w:t>
      </w:r>
      <w:r>
        <w:t>f the offer.</w:t>
      </w:r>
    </w:p>
    <w:p w:rsidR="002D44AE" w:rsidRDefault="003D6AA2">
      <w:pPr>
        <w:pStyle w:val="ListParagraph"/>
        <w:numPr>
          <w:ilvl w:val="0"/>
          <w:numId w:val="77"/>
        </w:numPr>
      </w:pPr>
      <w:r>
        <w:t xml:space="preserve">The answerer uses the same tag value for the </w:t>
      </w:r>
      <w:r>
        <w:rPr>
          <w:b/>
        </w:rPr>
        <w:t>a=crypto</w:t>
      </w:r>
      <w:r>
        <w:t xml:space="preserve"> attribute to signify that it is in response to the </w:t>
      </w:r>
      <w:r>
        <w:rPr>
          <w:b/>
        </w:rPr>
        <w:t>a=crypto</w:t>
      </w:r>
      <w:r>
        <w:t xml:space="preserve"> attribute with the same tag value in the offer.</w:t>
      </w:r>
    </w:p>
    <w:p w:rsidR="002D44AE" w:rsidRDefault="003D6AA2">
      <w:pPr>
        <w:pStyle w:val="ListParagraph"/>
        <w:numPr>
          <w:ilvl w:val="0"/>
          <w:numId w:val="77"/>
        </w:numPr>
      </w:pPr>
      <w:hyperlink w:anchor="gt_7c02483a-b2ed-4381-ae07-5332ee087a45">
        <w:r>
          <w:rPr>
            <w:rStyle w:val="HyperlinkGreen"/>
            <w:b/>
          </w:rPr>
          <w:t>RTP</w:t>
        </w:r>
      </w:hyperlink>
      <w:r>
        <w:t xml:space="preserve"> is used over th</w:t>
      </w:r>
      <w:r>
        <w:t xml:space="preserve">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2D44AE" w:rsidRDefault="003D6AA2">
      <w:pPr>
        <w:pStyle w:val="Heading2"/>
      </w:pPr>
      <w:bookmarkStart w:id="415" w:name="section_198f92d56ab4456ab2d5fc0953c50df7"/>
      <w:bookmarkStart w:id="416" w:name="_Toc174787201"/>
      <w:r>
        <w:lastRenderedPageBreak/>
        <w:t>Offer/Answer Exchange with optimized media path to a gateway</w:t>
      </w:r>
      <w:bookmarkEnd w:id="415"/>
      <w:bookmarkEnd w:id="416"/>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gateway:example" </w:instrText>
      </w:r>
      <w:r>
        <w:fldChar w:fldCharType="end"/>
      </w:r>
    </w:p>
    <w:p w:rsidR="002D44AE" w:rsidRDefault="003D6AA2">
      <w:r>
        <w:t xml:space="preserve"> This section describes examples of inbound and outbound calls</w:t>
      </w:r>
      <w:r>
        <w:t xml:space="preserve"> between the client and a gateway with the media path bypassing OCS.</w:t>
      </w:r>
    </w:p>
    <w:p w:rsidR="002D44AE" w:rsidRDefault="003D6AA2">
      <w:pPr>
        <w:pStyle w:val="Heading3"/>
      </w:pPr>
      <w:bookmarkStart w:id="417" w:name="section_5cb420971be94a1eba5769608443ba9c"/>
      <w:bookmarkStart w:id="418" w:name="_Toc174787202"/>
      <w:r>
        <w:t>Incoming call from gateway to client</w:t>
      </w:r>
      <w:bookmarkEnd w:id="417"/>
      <w:bookmarkEnd w:id="418"/>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w:instrText>
      </w:r>
      <w:r>
        <w:instrText xml:space="preserve">Offer/answer exchange with optimized media path to gateway:example:incoming call" </w:instrText>
      </w:r>
      <w:r>
        <w:fldChar w:fldCharType="end"/>
      </w:r>
    </w:p>
    <w:p w:rsidR="002D44AE" w:rsidRDefault="003D6AA2">
      <w:r>
        <w:t xml:space="preserve"> Note: There is a </w:t>
      </w:r>
      <w:r>
        <w:rPr>
          <w:b/>
        </w:rPr>
        <w:t xml:space="preserve">CONTENT-ID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the following example, the </w:t>
      </w:r>
      <w:r>
        <w:rPr>
          <w:b/>
        </w:rPr>
        <w:t>application/GW-SDP</w:t>
      </w:r>
      <w:r>
        <w:t xml:space="preserve"> offered to the client indicates that the gateway does not amplify media and its bypass id is "9CD08A01-E998-456a-AC8A-D028930E5933".</w:t>
      </w:r>
    </w:p>
    <w:p w:rsidR="002D44AE" w:rsidRDefault="002D44AE">
      <w:pPr>
        <w:pStyle w:val="Code"/>
        <w:numPr>
          <w:ilvl w:val="0"/>
          <w:numId w:val="0"/>
        </w:numPr>
        <w:ind w:left="360"/>
      </w:pPr>
    </w:p>
    <w:p w:rsidR="002D44AE" w:rsidRDefault="003D6AA2">
      <w:pPr>
        <w:pStyle w:val="Code"/>
        <w:numPr>
          <w:ilvl w:val="0"/>
          <w:numId w:val="0"/>
        </w:numPr>
        <w:ind w:left="360"/>
      </w:pPr>
      <w:r>
        <w:t>Content-Type: applicat</w:t>
      </w:r>
      <w:r>
        <w:t>ion/sdp</w:t>
      </w:r>
    </w:p>
    <w:p w:rsidR="002D44AE" w:rsidRDefault="003D6AA2">
      <w:pPr>
        <w:pStyle w:val="Code"/>
        <w:numPr>
          <w:ilvl w:val="0"/>
          <w:numId w:val="0"/>
        </w:numPr>
        <w:ind w:left="360"/>
      </w:pPr>
      <w:r>
        <w:t>Content-ID: &lt;f5806c1e-a58b-492f-a274-27e84ea28920&gt;</w:t>
      </w:r>
    </w:p>
    <w:p w:rsidR="002D44AE" w:rsidRDefault="003D6AA2">
      <w:pPr>
        <w:pStyle w:val="Code"/>
        <w:numPr>
          <w:ilvl w:val="0"/>
          <w:numId w:val="0"/>
        </w:numPr>
        <w:ind w:left="360"/>
      </w:pPr>
      <w:r>
        <w:t>Content-Disposition: Session;handling=optional;ms-proxy-2007fallback</w:t>
      </w:r>
    </w:p>
    <w:p w:rsidR="002D44AE" w:rsidRDefault="003D6AA2">
      <w:pPr>
        <w:pStyle w:val="Code"/>
        <w:numPr>
          <w:ilvl w:val="0"/>
          <w:numId w:val="0"/>
        </w:numPr>
        <w:ind w:left="360"/>
      </w:pPr>
      <w:r>
        <w:t>v=0</w:t>
      </w:r>
    </w:p>
    <w:p w:rsidR="002D44AE" w:rsidRDefault="003D6AA2">
      <w:pPr>
        <w:pStyle w:val="Code"/>
        <w:numPr>
          <w:ilvl w:val="0"/>
          <w:numId w:val="0"/>
        </w:numPr>
        <w:ind w:left="360"/>
      </w:pPr>
      <w:r>
        <w:t>o=- 5 0 IN IP4 192.168.104.102</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IP4 192.168.104.102</w:t>
      </w:r>
    </w:p>
    <w:p w:rsidR="002D44AE" w:rsidRDefault="003D6AA2">
      <w:pPr>
        <w:pStyle w:val="Code"/>
        <w:numPr>
          <w:ilvl w:val="0"/>
          <w:numId w:val="0"/>
        </w:numPr>
        <w:ind w:left="360"/>
      </w:pPr>
      <w:r>
        <w:t>b=CT:1000000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56868 RTP/AVP 0 8 115 13 118 97</w:t>
      </w:r>
      <w:r>
        <w:t xml:space="preserve"> 101</w:t>
      </w:r>
    </w:p>
    <w:p w:rsidR="002D44AE" w:rsidRDefault="003D6AA2">
      <w:pPr>
        <w:pStyle w:val="Code"/>
        <w:numPr>
          <w:ilvl w:val="0"/>
          <w:numId w:val="0"/>
        </w:numPr>
        <w:ind w:left="360"/>
      </w:pPr>
      <w:r>
        <w:t>c=IN IP4 192.168.104.102</w:t>
      </w:r>
    </w:p>
    <w:p w:rsidR="002D44AE" w:rsidRDefault="003D6AA2">
      <w:pPr>
        <w:pStyle w:val="Code"/>
        <w:numPr>
          <w:ilvl w:val="0"/>
          <w:numId w:val="0"/>
        </w:numPr>
        <w:ind w:left="360"/>
      </w:pPr>
      <w:r>
        <w:t>a=rtcp:56869</w:t>
      </w:r>
    </w:p>
    <w:p w:rsidR="002D44AE" w:rsidRDefault="003D6AA2">
      <w:pPr>
        <w:pStyle w:val="Code"/>
        <w:numPr>
          <w:ilvl w:val="0"/>
          <w:numId w:val="0"/>
        </w:numPr>
        <w:ind w:left="360"/>
      </w:pPr>
      <w:r>
        <w:t>a=candidate:E3q9M8OJWFaigFVFtD0+u6FqPp0nkHYGAePLOMBTJRc 1 HYiiMeZUh7p4AUdo6XSncw UDP 0.830 192.168.104.102 56868</w:t>
      </w:r>
    </w:p>
    <w:p w:rsidR="002D44AE" w:rsidRDefault="003D6AA2">
      <w:pPr>
        <w:pStyle w:val="Code"/>
        <w:numPr>
          <w:ilvl w:val="0"/>
          <w:numId w:val="0"/>
        </w:numPr>
        <w:ind w:left="360"/>
      </w:pPr>
      <w:r>
        <w:t>a=candidate:E3q9M8OJWFaigFVFtD0+u6FqPp0nkHYGAePLOMBTJRc 2 HYiiMeZUh7p4AUdo6XSncw UDP 0.830 192.168.1</w:t>
      </w:r>
      <w:r>
        <w:t>04.102 56869</w:t>
      </w:r>
    </w:p>
    <w:p w:rsidR="002D44AE" w:rsidRDefault="003D6AA2">
      <w:pPr>
        <w:pStyle w:val="Code"/>
        <w:numPr>
          <w:ilvl w:val="0"/>
          <w:numId w:val="0"/>
        </w:numPr>
        <w:ind w:left="360"/>
      </w:pPr>
      <w:r>
        <w:t>a=candidate:UzFFBI7awxelfHqPVFlhESQbd1jrYZ5PTn5+6tyH3aU 1 LF4n5rfHFi1/rLoHFWHUPw TCP 0.150 10.9.66.105 56821</w:t>
      </w:r>
    </w:p>
    <w:p w:rsidR="002D44AE" w:rsidRDefault="003D6AA2">
      <w:pPr>
        <w:pStyle w:val="Code"/>
        <w:numPr>
          <w:ilvl w:val="0"/>
          <w:numId w:val="0"/>
        </w:numPr>
        <w:ind w:left="360"/>
      </w:pPr>
      <w:r>
        <w:t>a=candidate:UzFFBI7awxelfHqPVFlhESQbd1jrYZ5PTn5+6tyH3aU 2 LF4n5rfHFi1/rLoHFWHUPw TCP 0.150 10.9.66.105 56821</w:t>
      </w:r>
    </w:p>
    <w:p w:rsidR="002D44AE" w:rsidRDefault="003D6AA2">
      <w:pPr>
        <w:pStyle w:val="Code"/>
        <w:numPr>
          <w:ilvl w:val="0"/>
          <w:numId w:val="0"/>
        </w:numPr>
        <w:ind w:left="360"/>
      </w:pPr>
      <w:r>
        <w:t>a=candidate:25u0MNHHZjaAh</w:t>
      </w:r>
      <w:r>
        <w:t>9RPPkpVe7Ba7EdCaxjUYRRqvoIfRkY 1 1sK0tfrBJVJiw820Lcvj3w UDP 0.450 10.9.66.105 59709</w:t>
      </w:r>
    </w:p>
    <w:p w:rsidR="002D44AE" w:rsidRDefault="003D6AA2">
      <w:pPr>
        <w:pStyle w:val="Code"/>
        <w:numPr>
          <w:ilvl w:val="0"/>
          <w:numId w:val="0"/>
        </w:numPr>
        <w:ind w:left="360"/>
      </w:pPr>
      <w:r>
        <w:t>a=candidate:25u0MNHHZjaAh9RPPkpVe7Ba7EdCaxjUYRRqvoIfRkY 2 1sK0tfrBJVJiw820Lcvj3w UDP 0.450 10.9.66.105 52813</w:t>
      </w:r>
    </w:p>
    <w:p w:rsidR="002D44AE" w:rsidRDefault="003D6AA2">
      <w:pPr>
        <w:pStyle w:val="Code"/>
        <w:numPr>
          <w:ilvl w:val="0"/>
          <w:numId w:val="0"/>
        </w:numPr>
        <w:ind w:left="360"/>
      </w:pPr>
      <w:r>
        <w:t>a=candidate:2DxliVgEarpkaYkb05bFTo8qq9e7BH3eW8ijJ2E3k4M 1 jJ5nC</w:t>
      </w:r>
      <w:r>
        <w:t>Zyij2lvPO66RpXZpA TCP 0.250 192.168.104.102 55429</w:t>
      </w:r>
    </w:p>
    <w:p w:rsidR="002D44AE" w:rsidRDefault="003D6AA2">
      <w:pPr>
        <w:pStyle w:val="Code"/>
        <w:numPr>
          <w:ilvl w:val="0"/>
          <w:numId w:val="0"/>
        </w:numPr>
        <w:ind w:left="360"/>
      </w:pPr>
      <w:r>
        <w:t>a=candidate:2DxliVgEarpkaYkb05bFTo8qq9e7BH3eW8ijJ2E3k4M 2 jJ5nCZyij2lvPO66RpXZpA TCP 0.250 192.168.104.102 55429</w:t>
      </w:r>
    </w:p>
    <w:p w:rsidR="002D44AE" w:rsidRDefault="003D6AA2">
      <w:pPr>
        <w:pStyle w:val="Code"/>
        <w:numPr>
          <w:ilvl w:val="0"/>
          <w:numId w:val="0"/>
        </w:numPr>
        <w:ind w:left="360"/>
      </w:pPr>
      <w:r>
        <w:t>a=label:main-audio</w:t>
      </w:r>
    </w:p>
    <w:p w:rsidR="002D44AE" w:rsidRDefault="003D6AA2">
      <w:pPr>
        <w:pStyle w:val="Code"/>
        <w:numPr>
          <w:ilvl w:val="0"/>
          <w:numId w:val="0"/>
        </w:numPr>
        <w:ind w:left="360"/>
      </w:pPr>
      <w:r>
        <w:t>a=cryptoscale:1 client AES_CM_128_HMAC_SHA1_80 inline:2eyQLFO8vaoOX2GBLg9Q</w:t>
      </w:r>
      <w:r>
        <w:t>x9mMIJhsuGlL3Vfy65YG|2^31|1:1</w:t>
      </w:r>
    </w:p>
    <w:p w:rsidR="002D44AE" w:rsidRDefault="003D6AA2">
      <w:pPr>
        <w:pStyle w:val="Code"/>
        <w:numPr>
          <w:ilvl w:val="0"/>
          <w:numId w:val="0"/>
        </w:numPr>
        <w:ind w:left="360"/>
      </w:pPr>
      <w:r>
        <w:t>a=crypto:2 AES_CM_128_HMAC_SHA1_80 inline:QwzL7xoJ9BOMU50/FI72zI9Uh9jolO+LvBKmw+Q0|2^31|1:1</w:t>
      </w:r>
    </w:p>
    <w:p w:rsidR="002D44AE" w:rsidRDefault="003D6AA2">
      <w:pPr>
        <w:pStyle w:val="Code"/>
        <w:numPr>
          <w:ilvl w:val="0"/>
          <w:numId w:val="0"/>
        </w:numPr>
        <w:ind w:left="360"/>
      </w:pPr>
      <w:r>
        <w:t>a=crypto:3 AES_CM_128_HMAC_SHA1_80 inline:wBfC6An1JRyv1gwfQEkUnPekR6eGRVUyobeGbJHp|2^31</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bitrate=11800</w:t>
      </w:r>
    </w:p>
    <w:p w:rsidR="002D44AE" w:rsidRDefault="003D6AA2">
      <w:pPr>
        <w:pStyle w:val="Code"/>
        <w:numPr>
          <w:ilvl w:val="0"/>
          <w:numId w:val="0"/>
        </w:numPr>
        <w:ind w:left="360"/>
      </w:pPr>
      <w:r>
        <w:t>a=rtpmap:13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0-16,36</w:t>
      </w:r>
    </w:p>
    <w:p w:rsidR="002D44AE" w:rsidRDefault="003D6AA2">
      <w:pPr>
        <w:pStyle w:val="Code"/>
        <w:numPr>
          <w:ilvl w:val="0"/>
          <w:numId w:val="0"/>
        </w:numPr>
        <w:ind w:left="360"/>
      </w:pPr>
      <w:r>
        <w:t>--aE6c0vI9iMfFYM08fnyeWG1occh4Naqt</w:t>
      </w:r>
    </w:p>
    <w:p w:rsidR="002D44AE" w:rsidRDefault="003D6AA2">
      <w:pPr>
        <w:pStyle w:val="Code"/>
        <w:numPr>
          <w:ilvl w:val="0"/>
          <w:numId w:val="0"/>
        </w:numPr>
        <w:ind w:left="360"/>
      </w:pPr>
      <w:r>
        <w:t>Content-Type: application/sdp</w:t>
      </w:r>
    </w:p>
    <w:p w:rsidR="002D44AE" w:rsidRDefault="003D6AA2">
      <w:pPr>
        <w:pStyle w:val="Code"/>
        <w:numPr>
          <w:ilvl w:val="0"/>
          <w:numId w:val="0"/>
        </w:numPr>
        <w:ind w:left="360"/>
      </w:pPr>
      <w:r>
        <w:t>Content-ID: &lt;713e032e-fd</w:t>
      </w:r>
      <w:r>
        <w:t>e6-48e5-83be-738f1bfdfe36&gt;</w:t>
      </w:r>
    </w:p>
    <w:p w:rsidR="002D44AE" w:rsidRDefault="003D6AA2">
      <w:pPr>
        <w:pStyle w:val="Code"/>
        <w:numPr>
          <w:ilvl w:val="0"/>
          <w:numId w:val="0"/>
        </w:numPr>
        <w:ind w:left="360"/>
      </w:pPr>
      <w:r>
        <w:t>v=0</w:t>
      </w:r>
    </w:p>
    <w:p w:rsidR="002D44AE" w:rsidRDefault="003D6AA2">
      <w:pPr>
        <w:pStyle w:val="Code"/>
        <w:numPr>
          <w:ilvl w:val="0"/>
          <w:numId w:val="0"/>
        </w:numPr>
        <w:ind w:left="360"/>
      </w:pPr>
      <w:r>
        <w:t>o=- 6 0 IN IP4 192.168.104.102</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IP4 192.168.104.102</w:t>
      </w:r>
    </w:p>
    <w:p w:rsidR="002D44AE" w:rsidRDefault="003D6AA2">
      <w:pPr>
        <w:pStyle w:val="Code"/>
        <w:numPr>
          <w:ilvl w:val="0"/>
          <w:numId w:val="0"/>
        </w:numPr>
        <w:ind w:left="360"/>
      </w:pPr>
      <w:r>
        <w:t>b=CT:1000000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51390 RTP/AVP 0 8 115 13 118 97 101</w:t>
      </w:r>
    </w:p>
    <w:p w:rsidR="002D44AE" w:rsidRDefault="003D6AA2">
      <w:pPr>
        <w:pStyle w:val="Code"/>
        <w:numPr>
          <w:ilvl w:val="0"/>
          <w:numId w:val="0"/>
        </w:numPr>
        <w:ind w:left="360"/>
      </w:pPr>
      <w:r>
        <w:lastRenderedPageBreak/>
        <w:t>c=IN IP4 192.168.104.102</w:t>
      </w:r>
    </w:p>
    <w:p w:rsidR="002D44AE" w:rsidRDefault="003D6AA2">
      <w:pPr>
        <w:pStyle w:val="Code"/>
        <w:numPr>
          <w:ilvl w:val="0"/>
          <w:numId w:val="0"/>
        </w:numPr>
        <w:ind w:left="360"/>
      </w:pPr>
      <w:r>
        <w:t>a=rtcp:51391</w:t>
      </w:r>
    </w:p>
    <w:p w:rsidR="002D44AE" w:rsidRDefault="003D6AA2">
      <w:pPr>
        <w:pStyle w:val="Code"/>
        <w:numPr>
          <w:ilvl w:val="0"/>
          <w:numId w:val="0"/>
        </w:numPr>
        <w:ind w:left="360"/>
      </w:pPr>
      <w:r>
        <w:t>a=ice-ufrag:fAgr</w:t>
      </w:r>
    </w:p>
    <w:p w:rsidR="002D44AE" w:rsidRDefault="003D6AA2">
      <w:pPr>
        <w:pStyle w:val="Code"/>
        <w:numPr>
          <w:ilvl w:val="0"/>
          <w:numId w:val="0"/>
        </w:numPr>
        <w:ind w:left="360"/>
      </w:pPr>
      <w:r>
        <w:t>a=ice-pwd:fUzyxypL9YjgIpFilSuHWHjW</w:t>
      </w:r>
    </w:p>
    <w:p w:rsidR="002D44AE" w:rsidRDefault="003D6AA2">
      <w:pPr>
        <w:pStyle w:val="Code"/>
        <w:numPr>
          <w:ilvl w:val="0"/>
          <w:numId w:val="0"/>
        </w:numPr>
        <w:ind w:left="360"/>
      </w:pPr>
      <w:r>
        <w:t>a=candidate:1 1 UDP 2130706431 192.168.104.102 51390 typ host</w:t>
      </w:r>
    </w:p>
    <w:p w:rsidR="002D44AE" w:rsidRDefault="003D6AA2">
      <w:pPr>
        <w:pStyle w:val="Code"/>
        <w:numPr>
          <w:ilvl w:val="0"/>
          <w:numId w:val="0"/>
        </w:numPr>
        <w:ind w:left="360"/>
      </w:pPr>
      <w:r>
        <w:t>a=candidate:1 2 UDP 2130705918 192.168.104.102 51391 typ host</w:t>
      </w:r>
    </w:p>
    <w:p w:rsidR="002D44AE" w:rsidRDefault="003D6AA2">
      <w:pPr>
        <w:pStyle w:val="Code"/>
        <w:numPr>
          <w:ilvl w:val="0"/>
          <w:numId w:val="0"/>
        </w:numPr>
        <w:ind w:left="360"/>
      </w:pPr>
      <w:r>
        <w:t>a=candidate:2 1 tcp-pass 6555135 10.9.66.105 57678 typ relay raddr 192.168.104.102 rport 53641</w:t>
      </w:r>
    </w:p>
    <w:p w:rsidR="002D44AE" w:rsidRDefault="003D6AA2">
      <w:pPr>
        <w:pStyle w:val="Code"/>
        <w:numPr>
          <w:ilvl w:val="0"/>
          <w:numId w:val="0"/>
        </w:numPr>
        <w:ind w:left="360"/>
      </w:pPr>
      <w:r>
        <w:t>a=candidate:2 2 tcp-pass 6555134 10.9</w:t>
      </w:r>
      <w:r>
        <w:t>.66.105 57678 typ relay raddr 192.168.104.102 rport 53641</w:t>
      </w:r>
    </w:p>
    <w:p w:rsidR="002D44AE" w:rsidRDefault="003D6AA2">
      <w:pPr>
        <w:pStyle w:val="Code"/>
        <w:numPr>
          <w:ilvl w:val="0"/>
          <w:numId w:val="0"/>
        </w:numPr>
        <w:ind w:left="360"/>
      </w:pPr>
      <w:r>
        <w:t>a=candidate:3 1 UDP 16647679 10.9.66.105 53655 typ relay raddr 192.168.104.102 rport 55932</w:t>
      </w:r>
    </w:p>
    <w:p w:rsidR="002D44AE" w:rsidRDefault="003D6AA2">
      <w:pPr>
        <w:pStyle w:val="Code"/>
        <w:numPr>
          <w:ilvl w:val="0"/>
          <w:numId w:val="0"/>
        </w:numPr>
        <w:ind w:left="360"/>
      </w:pPr>
      <w:r>
        <w:t>a=candidate:3 2 UDP 16647678 10.9.66.105 54870 typ relay raddr 192.168.104.102 rport 55933</w:t>
      </w:r>
    </w:p>
    <w:p w:rsidR="002D44AE" w:rsidRDefault="003D6AA2">
      <w:pPr>
        <w:pStyle w:val="Code"/>
        <w:numPr>
          <w:ilvl w:val="0"/>
          <w:numId w:val="0"/>
        </w:numPr>
        <w:ind w:left="360"/>
      </w:pPr>
      <w:r>
        <w:t xml:space="preserve">a=candidate:4 1 </w:t>
      </w:r>
      <w:r>
        <w:t>tcp-act 7076863 10.9.66.105 57678 typ relay raddr 192.168.104.102 rport 53641</w:t>
      </w:r>
    </w:p>
    <w:p w:rsidR="002D44AE" w:rsidRDefault="003D6AA2">
      <w:pPr>
        <w:pStyle w:val="Code"/>
        <w:numPr>
          <w:ilvl w:val="0"/>
          <w:numId w:val="0"/>
        </w:numPr>
        <w:ind w:left="360"/>
      </w:pPr>
      <w:r>
        <w:t>a=candidate:4 2 tcp-act 7076350 10.9.66.105 57678 typ relay raddr 192.168.104.102 rport 53641</w:t>
      </w:r>
    </w:p>
    <w:p w:rsidR="002D44AE" w:rsidRDefault="003D6AA2">
      <w:pPr>
        <w:pStyle w:val="Code"/>
        <w:numPr>
          <w:ilvl w:val="0"/>
          <w:numId w:val="0"/>
        </w:numPr>
        <w:ind w:left="360"/>
      </w:pPr>
      <w:r>
        <w:t>a=candidate:5 1 tcp-act 1684797951 192.168.104.102 53641 typ srflx raddr 192.168.104</w:t>
      </w:r>
      <w:r>
        <w:t>.102 rport 53641</w:t>
      </w:r>
    </w:p>
    <w:p w:rsidR="002D44AE" w:rsidRDefault="003D6AA2">
      <w:pPr>
        <w:pStyle w:val="Code"/>
        <w:numPr>
          <w:ilvl w:val="0"/>
          <w:numId w:val="0"/>
        </w:numPr>
        <w:ind w:left="360"/>
      </w:pPr>
      <w:r>
        <w:t>a=candidate:5 2 tcp-act 1684797438 192.168.104.102 53641 typ srflx raddr 192.168.104.102 rport 53641</w:t>
      </w:r>
    </w:p>
    <w:p w:rsidR="002D44AE" w:rsidRDefault="003D6AA2">
      <w:pPr>
        <w:pStyle w:val="Code"/>
        <w:numPr>
          <w:ilvl w:val="0"/>
          <w:numId w:val="0"/>
        </w:numPr>
        <w:ind w:left="360"/>
      </w:pPr>
      <w:r>
        <w:t>a=label:main-audio</w:t>
      </w:r>
    </w:p>
    <w:p w:rsidR="002D44AE" w:rsidRDefault="003D6AA2">
      <w:pPr>
        <w:pStyle w:val="Code"/>
        <w:numPr>
          <w:ilvl w:val="0"/>
          <w:numId w:val="0"/>
        </w:numPr>
        <w:ind w:left="360"/>
      </w:pPr>
      <w:r>
        <w:t>a=cryptoscale:1 client AES_CM_128_HMAC_SHA1_80 inline:2eyQLFO8vaoOX2GBLg9Qx9mMIJhsuGlL3Vfy65YG|2^31|1:1</w:t>
      </w:r>
    </w:p>
    <w:p w:rsidR="002D44AE" w:rsidRDefault="003D6AA2">
      <w:pPr>
        <w:pStyle w:val="Code"/>
        <w:numPr>
          <w:ilvl w:val="0"/>
          <w:numId w:val="0"/>
        </w:numPr>
        <w:ind w:left="360"/>
      </w:pPr>
      <w:r>
        <w:t>a=crypto:2 AES_</w:t>
      </w:r>
      <w:r>
        <w:t>CM_128_HMAC_SHA1_80 inline:QwzL7xoJ9BOMU50/FI72zI9Uh9jolO+LvBKmw+Q0|2^31|1:1</w:t>
      </w:r>
    </w:p>
    <w:p w:rsidR="002D44AE" w:rsidRDefault="003D6AA2">
      <w:pPr>
        <w:pStyle w:val="Code"/>
        <w:numPr>
          <w:ilvl w:val="0"/>
          <w:numId w:val="0"/>
        </w:numPr>
        <w:ind w:left="360"/>
      </w:pPr>
      <w:r>
        <w:t>a=crypto:3 AES_CM_128_HMAC_SHA1_80 inline:wBfC6An1JRyv1gwfQEkUnPekR6eGRVUyobeGbJHp|2^31</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w:t>
      </w:r>
      <w:r>
        <w:t>0</w:t>
      </w:r>
    </w:p>
    <w:p w:rsidR="002D44AE" w:rsidRDefault="003D6AA2">
      <w:pPr>
        <w:pStyle w:val="Code"/>
        <w:numPr>
          <w:ilvl w:val="0"/>
          <w:numId w:val="0"/>
        </w:numPr>
        <w:ind w:left="360"/>
      </w:pPr>
      <w:r>
        <w:t>a=rtpmap:13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0-16,36</w:t>
      </w:r>
    </w:p>
    <w:p w:rsidR="002D44AE" w:rsidRDefault="003D6AA2">
      <w:pPr>
        <w:pStyle w:val="Code"/>
        <w:numPr>
          <w:ilvl w:val="0"/>
          <w:numId w:val="0"/>
        </w:numPr>
        <w:ind w:left="360"/>
      </w:pPr>
      <w:r>
        <w:t>--aE6c0vI9iMfFYM08fnyeWG1occh4Naqt</w:t>
      </w:r>
    </w:p>
    <w:p w:rsidR="002D44AE" w:rsidRDefault="003D6AA2">
      <w:pPr>
        <w:pStyle w:val="Code"/>
        <w:numPr>
          <w:ilvl w:val="0"/>
          <w:numId w:val="0"/>
        </w:numPr>
        <w:ind w:left="360"/>
      </w:pPr>
      <w:r>
        <w:t>Content-Type: application/gw-sdp; x-bypassid=9CD08A01-E998-456a-AC8A-D028930E5933</w:t>
      </w:r>
    </w:p>
    <w:p w:rsidR="002D44AE" w:rsidRDefault="003D6AA2">
      <w:pPr>
        <w:pStyle w:val="Code"/>
        <w:numPr>
          <w:ilvl w:val="0"/>
          <w:numId w:val="0"/>
        </w:numPr>
        <w:ind w:left="360"/>
      </w:pPr>
      <w:r>
        <w:t>Content-ID: &lt;bcb3fcca</w:t>
      </w:r>
      <w:r>
        <w:t>-1dc7-4632-aefc-3d4e9947c64f&gt;</w:t>
      </w:r>
    </w:p>
    <w:p w:rsidR="002D44AE" w:rsidRDefault="003D6AA2">
      <w:pPr>
        <w:pStyle w:val="Code"/>
        <w:numPr>
          <w:ilvl w:val="0"/>
          <w:numId w:val="0"/>
        </w:numPr>
        <w:ind w:left="360"/>
      </w:pPr>
      <w:r>
        <w:t>Content-Disposition: Session;handling=optional</w:t>
      </w:r>
    </w:p>
    <w:p w:rsidR="002D44AE" w:rsidRDefault="003D6AA2">
      <w:pPr>
        <w:pStyle w:val="Code"/>
        <w:numPr>
          <w:ilvl w:val="0"/>
          <w:numId w:val="0"/>
        </w:numPr>
        <w:ind w:left="360"/>
      </w:pPr>
      <w:r>
        <w:t>v=0</w:t>
      </w:r>
    </w:p>
    <w:p w:rsidR="002D44AE" w:rsidRDefault="003D6AA2">
      <w:pPr>
        <w:pStyle w:val="Code"/>
        <w:numPr>
          <w:ilvl w:val="0"/>
          <w:numId w:val="0"/>
        </w:numPr>
        <w:ind w:left="360"/>
      </w:pPr>
      <w:r>
        <w:t>o=PSTNgateway1 1344430046 1344429731 IN IP4 192.168.107.12</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IP4 192.168.107.12</w:t>
      </w:r>
    </w:p>
    <w:p w:rsidR="002D44AE" w:rsidRDefault="003D6AA2">
      <w:pPr>
        <w:pStyle w:val="Code"/>
        <w:numPr>
          <w:ilvl w:val="0"/>
          <w:numId w:val="0"/>
        </w:numPr>
        <w:ind w:left="360"/>
      </w:pPr>
      <w:r>
        <w:t>t=0 0</w:t>
      </w:r>
    </w:p>
    <w:p w:rsidR="002D44AE" w:rsidRDefault="003D6AA2">
      <w:pPr>
        <w:pStyle w:val="Code"/>
        <w:numPr>
          <w:ilvl w:val="0"/>
          <w:numId w:val="0"/>
        </w:numPr>
        <w:ind w:left="360"/>
      </w:pPr>
      <w:r>
        <w:t>m=audio 6390 RTP/SAVP 0 8 2 3 101</w:t>
      </w:r>
    </w:p>
    <w:p w:rsidR="002D44AE" w:rsidRDefault="003D6AA2">
      <w:pPr>
        <w:pStyle w:val="Code"/>
        <w:numPr>
          <w:ilvl w:val="0"/>
          <w:numId w:val="0"/>
        </w:numPr>
        <w:ind w:left="360"/>
      </w:pPr>
      <w:r>
        <w:t>c=IN IP4 192.168.107.12</w:t>
      </w:r>
    </w:p>
    <w:p w:rsidR="002D44AE" w:rsidRDefault="003D6AA2">
      <w:pPr>
        <w:pStyle w:val="Code"/>
        <w:numPr>
          <w:ilvl w:val="0"/>
          <w:numId w:val="0"/>
        </w:numPr>
        <w:ind w:left="360"/>
      </w:pPr>
      <w:r>
        <w:t>a=rtcp:6391</w:t>
      </w:r>
    </w:p>
    <w:p w:rsidR="002D44AE" w:rsidRDefault="003D6AA2">
      <w:pPr>
        <w:pStyle w:val="Code"/>
        <w:numPr>
          <w:ilvl w:val="0"/>
          <w:numId w:val="0"/>
        </w:numPr>
        <w:ind w:left="360"/>
      </w:pPr>
      <w:r>
        <w:t>a=x-bypassid:9CD08A01-E998-456a-AC8A-D028930E5933</w:t>
      </w:r>
    </w:p>
    <w:p w:rsidR="002D44AE" w:rsidRDefault="003D6AA2">
      <w:pPr>
        <w:pStyle w:val="Code"/>
        <w:numPr>
          <w:ilvl w:val="0"/>
          <w:numId w:val="0"/>
        </w:numPr>
        <w:ind w:left="360"/>
      </w:pPr>
      <w:r>
        <w:t>a=crypto:1 AES_CM_128_HMAC_SHA1_80 inline:EtVylZp2HonR5Vwd7PFV8kKILnC4P3sKILMY3mAy|2^31|203:1</w:t>
      </w:r>
    </w:p>
    <w:p w:rsidR="002D44AE" w:rsidRDefault="003D6AA2">
      <w:pPr>
        <w:pStyle w:val="Code"/>
        <w:numPr>
          <w:ilvl w:val="0"/>
          <w:numId w:val="0"/>
        </w:numPr>
        <w:ind w:left="360"/>
      </w:pPr>
      <w:r>
        <w:t>a=sendrecv</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a=rtpmap:2 G726-32/8000</w:t>
      </w:r>
    </w:p>
    <w:p w:rsidR="002D44AE" w:rsidRDefault="003D6AA2">
      <w:pPr>
        <w:pStyle w:val="Code"/>
        <w:numPr>
          <w:ilvl w:val="0"/>
          <w:numId w:val="0"/>
        </w:numPr>
        <w:ind w:left="360"/>
      </w:pPr>
      <w:r>
        <w:t>a=rtpmap:3 GSM/8000</w:t>
      </w:r>
    </w:p>
    <w:p w:rsidR="002D44AE" w:rsidRDefault="003D6AA2">
      <w:pPr>
        <w:pStyle w:val="Code"/>
        <w:numPr>
          <w:ilvl w:val="0"/>
          <w:numId w:val="0"/>
        </w:numPr>
        <w:ind w:left="360"/>
      </w:pPr>
      <w:r>
        <w:t>a=rtpmap:101 te</w:t>
      </w:r>
      <w:r>
        <w:t>lephone-event/8000</w:t>
      </w:r>
    </w:p>
    <w:p w:rsidR="002D44AE" w:rsidRDefault="003D6AA2">
      <w:pPr>
        <w:pStyle w:val="Code"/>
        <w:numPr>
          <w:ilvl w:val="0"/>
          <w:numId w:val="0"/>
        </w:numPr>
        <w:ind w:left="360"/>
      </w:pPr>
      <w:r>
        <w:t>a=fmtp:101 0-15</w:t>
      </w:r>
    </w:p>
    <w:p w:rsidR="002D44AE" w:rsidRDefault="003D6AA2">
      <w:pPr>
        <w:pStyle w:val="Code"/>
        <w:numPr>
          <w:ilvl w:val="0"/>
          <w:numId w:val="0"/>
        </w:numPr>
        <w:ind w:left="360"/>
      </w:pPr>
      <w:r>
        <w:t>a=ptime:20</w:t>
      </w:r>
    </w:p>
    <w:p w:rsidR="002D44AE" w:rsidRDefault="003D6AA2">
      <w:pPr>
        <w:pStyle w:val="Code"/>
        <w:numPr>
          <w:ilvl w:val="0"/>
          <w:numId w:val="0"/>
        </w:numPr>
        <w:ind w:left="360"/>
      </w:pPr>
      <w:r>
        <w:t>a=x-mediasettings:signalboostunsupported</w:t>
      </w:r>
    </w:p>
    <w:p w:rsidR="002D44AE" w:rsidRDefault="003D6AA2">
      <w:pPr>
        <w:pStyle w:val="Code"/>
        <w:numPr>
          <w:ilvl w:val="0"/>
          <w:numId w:val="0"/>
        </w:numPr>
        <w:ind w:left="360"/>
      </w:pPr>
      <w:r>
        <w:t>--aE6c0vI9iMfFYM08fnyeWG1occh4Naqt—</w:t>
      </w:r>
    </w:p>
    <w:p w:rsidR="002D44AE" w:rsidRDefault="003D6AA2">
      <w:r>
        <w:t xml:space="preserve">The following code is the answer from the OC, assuming it is in the same location as the gateway and has selected the gateway </w:t>
      </w:r>
      <w:hyperlink w:anchor="gt_5ecff0fe-93f3-480a-aa69-57586d46967b">
        <w:r>
          <w:rPr>
            <w:rStyle w:val="HyperlinkGreen"/>
            <w:b/>
          </w:rPr>
          <w:t>SDP</w:t>
        </w:r>
      </w:hyperlink>
      <w:r>
        <w:t>.</w:t>
      </w:r>
    </w:p>
    <w:p w:rsidR="002D44AE" w:rsidRDefault="002D44AE">
      <w:pPr>
        <w:pStyle w:val="Code"/>
        <w:numPr>
          <w:ilvl w:val="0"/>
          <w:numId w:val="0"/>
        </w:numPr>
        <w:ind w:left="360"/>
      </w:pPr>
    </w:p>
    <w:p w:rsidR="002D44AE" w:rsidRDefault="003D6AA2">
      <w:pPr>
        <w:pStyle w:val="Code"/>
        <w:numPr>
          <w:ilvl w:val="0"/>
          <w:numId w:val="0"/>
        </w:numPr>
        <w:ind w:left="360"/>
      </w:pPr>
      <w:r>
        <w:lastRenderedPageBreak/>
        <w:t>ms-accepted-content-id: &lt;bcb3fcca-1dc7-4632-aefc-3d4e9947c64f&gt;</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IP4 192.168.40.165</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IP4 192.168.40.165</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28636 RTP/SAVP 0 8 101</w:t>
      </w:r>
    </w:p>
    <w:p w:rsidR="002D44AE" w:rsidRDefault="003D6AA2">
      <w:pPr>
        <w:pStyle w:val="Code"/>
        <w:numPr>
          <w:ilvl w:val="0"/>
          <w:numId w:val="0"/>
        </w:numPr>
        <w:ind w:left="360"/>
      </w:pPr>
      <w:r>
        <w:t xml:space="preserve">a=crypto:1 </w:t>
      </w:r>
      <w:r>
        <w:t>AES_CM_128_HMAC_SHA1_80</w:t>
      </w:r>
    </w:p>
    <w:p w:rsidR="002D44AE" w:rsidRDefault="003D6AA2">
      <w:pPr>
        <w:pStyle w:val="Code"/>
        <w:numPr>
          <w:ilvl w:val="0"/>
          <w:numId w:val="0"/>
        </w:numPr>
        <w:ind w:left="360"/>
      </w:pPr>
      <w:r>
        <w:t>inline:2y9Pl2hgW0bgz/t8CRurDcRQjjOmEpqbztRk2O/L|2^31|1:1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a=x-bypass</w:t>
      </w:r>
    </w:p>
    <w:p w:rsidR="002D44AE" w:rsidRDefault="003D6AA2">
      <w:pPr>
        <w:pStyle w:val="Heading3"/>
      </w:pPr>
      <w:bookmarkStart w:id="419" w:name="section_d336982a2f834f66b60d4f754f36c6c8"/>
      <w:bookmarkStart w:id="420" w:name="_Toc174787203"/>
      <w:r>
        <w:t>Outbound call from client to gateway</w:t>
      </w:r>
      <w:bookmarkEnd w:id="419"/>
      <w:bookmarkEnd w:id="420"/>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gateway:example:outbound call" </w:instrText>
      </w:r>
      <w:r>
        <w:fldChar w:fldCharType="end"/>
      </w:r>
    </w:p>
    <w:p w:rsidR="002D44AE" w:rsidRDefault="003D6AA2">
      <w:r>
        <w:t xml:space="preserve"> In the following ex</w:t>
      </w:r>
      <w:r>
        <w:t>ample, the offer from the client indicates that its bypass identifier is "9CD08A01-E998-456a-AC8A-D028930E5933".</w:t>
      </w:r>
    </w:p>
    <w:p w:rsidR="002D44AE" w:rsidRDefault="002D44AE">
      <w:pPr>
        <w:pStyle w:val="Code"/>
        <w:numPr>
          <w:ilvl w:val="0"/>
          <w:numId w:val="0"/>
        </w:numPr>
        <w:ind w:left="360"/>
      </w:pPr>
    </w:p>
    <w:p w:rsidR="002D44AE" w:rsidRDefault="003D6AA2">
      <w:pPr>
        <w:pStyle w:val="Code"/>
        <w:numPr>
          <w:ilvl w:val="0"/>
          <w:numId w:val="0"/>
        </w:numPr>
        <w:ind w:left="360"/>
      </w:pPr>
      <w:r>
        <w:t>------=_NextPart_000_0754_01CAA68D.A421F990</w:t>
      </w:r>
    </w:p>
    <w:p w:rsidR="002D44AE" w:rsidRDefault="003D6AA2">
      <w:pPr>
        <w:pStyle w:val="Code"/>
        <w:numPr>
          <w:ilvl w:val="0"/>
          <w:numId w:val="0"/>
        </w:numPr>
        <w:ind w:left="360"/>
      </w:pPr>
      <w:r>
        <w:t>Content-Type: application/sdp</w:t>
      </w:r>
    </w:p>
    <w:p w:rsidR="002D44AE" w:rsidRDefault="003D6AA2">
      <w:pPr>
        <w:pStyle w:val="Code"/>
        <w:numPr>
          <w:ilvl w:val="0"/>
          <w:numId w:val="0"/>
        </w:numPr>
        <w:ind w:left="360"/>
      </w:pPr>
      <w:r>
        <w:t>Content-Transfer-Encoding: 7bit</w:t>
      </w:r>
    </w:p>
    <w:p w:rsidR="002D44AE" w:rsidRDefault="003D6AA2">
      <w:pPr>
        <w:pStyle w:val="Code"/>
        <w:numPr>
          <w:ilvl w:val="0"/>
          <w:numId w:val="0"/>
        </w:numPr>
        <w:ind w:left="360"/>
      </w:pPr>
      <w:r>
        <w:t>Content-ID: &lt;b36a0b797c2d448684b4cd8</w:t>
      </w:r>
      <w:r>
        <w:t>8213e687b&gt;</w:t>
      </w:r>
    </w:p>
    <w:p w:rsidR="002D44AE" w:rsidRDefault="003D6AA2">
      <w:pPr>
        <w:pStyle w:val="Code"/>
        <w:numPr>
          <w:ilvl w:val="0"/>
          <w:numId w:val="0"/>
        </w:numPr>
        <w:ind w:left="360"/>
      </w:pPr>
      <w:r>
        <w:t>Content-Disposition: session; handling=optional; ms-proxy-2007fallback</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IP4 192.168.40.165</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IP4 192.168.40.165</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31984 RTP/AVP 114 9 112 111 0 8 116 115 97 13 118 101</w:t>
      </w:r>
    </w:p>
    <w:p w:rsidR="002D44AE" w:rsidRDefault="003D6AA2">
      <w:pPr>
        <w:pStyle w:val="Code"/>
        <w:numPr>
          <w:ilvl w:val="0"/>
          <w:numId w:val="0"/>
        </w:numPr>
        <w:ind w:left="360"/>
      </w:pPr>
      <w:r>
        <w:t>a=candidate:Eo6N4ZUF5f08I+5</w:t>
      </w:r>
      <w:r>
        <w:t xml:space="preserve">P0uqR1tY20IRoszjUqaAq/X2kIts 1 U3pPAm1UlyRGOdhpy2femA UDP 0.830 192.168.40.165 31984 </w:t>
      </w:r>
    </w:p>
    <w:p w:rsidR="002D44AE" w:rsidRDefault="003D6AA2">
      <w:pPr>
        <w:pStyle w:val="Code"/>
        <w:numPr>
          <w:ilvl w:val="0"/>
          <w:numId w:val="0"/>
        </w:numPr>
        <w:ind w:left="360"/>
      </w:pPr>
      <w:r>
        <w:t xml:space="preserve">a=candidate:Eo6N4ZUF5f08I+5P0uqR1tY20IRoszjUqaAq/X2kIts 2 U3pPAm1UlyRGOdhpy2femA UDP 0.830 192.168.40.165 31985 </w:t>
      </w:r>
    </w:p>
    <w:p w:rsidR="002D44AE" w:rsidRDefault="003D6AA2">
      <w:pPr>
        <w:pStyle w:val="Code"/>
        <w:numPr>
          <w:ilvl w:val="0"/>
          <w:numId w:val="0"/>
        </w:numPr>
        <w:ind w:left="360"/>
      </w:pPr>
      <w:r>
        <w:t>a=candidate:3DOp61IDKKyJMLBEbV3e1xQLe4NJD1SlXVzafFyiqgk 1</w:t>
      </w:r>
      <w:r>
        <w:t xml:space="preserve"> Obw5WAGIyt1kU/zo7ons/Q TCP 0.190 10.9.66.105 59349 </w:t>
      </w:r>
    </w:p>
    <w:p w:rsidR="002D44AE" w:rsidRDefault="003D6AA2">
      <w:pPr>
        <w:pStyle w:val="Code"/>
        <w:numPr>
          <w:ilvl w:val="0"/>
          <w:numId w:val="0"/>
        </w:numPr>
        <w:ind w:left="360"/>
      </w:pPr>
      <w:r>
        <w:t xml:space="preserve">a=candidate:3DOp61IDKKyJMLBEbV3e1xQLe4NJD1SlXVzafFyiqgk 2 Obw5WAGIyt1kU/zo7ons/Q TCP 0.190 10.9.66.105 59349 </w:t>
      </w:r>
    </w:p>
    <w:p w:rsidR="002D44AE" w:rsidRDefault="003D6AA2">
      <w:pPr>
        <w:pStyle w:val="Code"/>
        <w:numPr>
          <w:ilvl w:val="0"/>
          <w:numId w:val="0"/>
        </w:numPr>
        <w:ind w:left="360"/>
      </w:pPr>
      <w:r>
        <w:t>a=candidate:PzI3B9tYBN+qhYwJcb0j0C42c5ZTR5TyoDWRfb7yXXk 1 eiWWwDXKkSxP58wBK+R/hQ UDP 0.490 10</w:t>
      </w:r>
      <w:r>
        <w:t xml:space="preserve">.9.66.105 51744 </w:t>
      </w:r>
    </w:p>
    <w:p w:rsidR="002D44AE" w:rsidRDefault="003D6AA2">
      <w:pPr>
        <w:pStyle w:val="Code"/>
        <w:numPr>
          <w:ilvl w:val="0"/>
          <w:numId w:val="0"/>
        </w:numPr>
        <w:ind w:left="360"/>
      </w:pPr>
      <w:r>
        <w:t xml:space="preserve">a=candidate:PzI3B9tYBN+qhYwJcb0j0C42c5ZTR5TyoDWRfb7yXXk 2 eiWWwDXKkSxP58wBK+R/hQ UDP 0.490 10.9.66.105 52795 </w:t>
      </w:r>
    </w:p>
    <w:p w:rsidR="002D44AE" w:rsidRDefault="003D6AA2">
      <w:pPr>
        <w:pStyle w:val="Code"/>
        <w:numPr>
          <w:ilvl w:val="0"/>
          <w:numId w:val="0"/>
        </w:numPr>
        <w:ind w:left="360"/>
      </w:pPr>
      <w:r>
        <w:t xml:space="preserve">a=candidate:2kUGrKpDjD4YDF2AS9k1NvGLoCeIEYHSaUfgLxEfdcQ 1 ZFTOm8nfx79vTVzbFxMaKQ TCP 0.250 192.168.40.165 16567 </w:t>
      </w:r>
    </w:p>
    <w:p w:rsidR="002D44AE" w:rsidRDefault="003D6AA2">
      <w:pPr>
        <w:pStyle w:val="Code"/>
        <w:numPr>
          <w:ilvl w:val="0"/>
          <w:numId w:val="0"/>
        </w:numPr>
        <w:ind w:left="360"/>
      </w:pPr>
      <w:r>
        <w:t>a=candidate:2kUG</w:t>
      </w:r>
      <w:r>
        <w:t xml:space="preserve">rKpDjD4YDF2AS9k1NvGLoCeIEYHSaUfgLxEfdcQ 2 ZFTOm8nfx79vTVzbFxMaKQ TCP 0.250 192.168.40.165 16567 </w:t>
      </w:r>
    </w:p>
    <w:p w:rsidR="002D44AE" w:rsidRDefault="003D6AA2">
      <w:pPr>
        <w:pStyle w:val="Code"/>
        <w:numPr>
          <w:ilvl w:val="0"/>
          <w:numId w:val="0"/>
        </w:numPr>
        <w:ind w:left="360"/>
      </w:pPr>
      <w:r>
        <w:t>a=cryptoscale:1 client AES_CM_128_HMAC_SHA1_80 inline:8XdWiybvpW9FAj7ItDedcqhWjHCKr7gCVq0q56ek|2^31|1:1</w:t>
      </w:r>
    </w:p>
    <w:p w:rsidR="002D44AE" w:rsidRDefault="003D6AA2">
      <w:pPr>
        <w:pStyle w:val="Code"/>
        <w:numPr>
          <w:ilvl w:val="0"/>
          <w:numId w:val="0"/>
        </w:numPr>
        <w:ind w:left="360"/>
      </w:pPr>
      <w:r>
        <w:t xml:space="preserve">a=crypto:2 AES_CM_128_HMAC_SHA1_80 </w:t>
      </w:r>
      <w:r>
        <w:t>inline:s3BkRJUaog532qlFBRdFTpcSCYhoa/hwzr8wV39v|2^31|1:1</w:t>
      </w:r>
    </w:p>
    <w:p w:rsidR="002D44AE" w:rsidRDefault="003D6AA2">
      <w:pPr>
        <w:pStyle w:val="Code"/>
        <w:numPr>
          <w:ilvl w:val="0"/>
          <w:numId w:val="0"/>
        </w:numPr>
        <w:ind w:left="360"/>
      </w:pPr>
      <w:r>
        <w:t>a=crypto:3 AES_CM_128_HMAC_SHA1_80 inline:nYToZWyhCoDcl/CQLFTE4bTJiCv8YqDlnfF9CVv/|2^31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a=rtpmap:114 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a=rtpmap:9 G722/8000</w:t>
      </w:r>
    </w:p>
    <w:p w:rsidR="002D44AE" w:rsidRDefault="003D6AA2">
      <w:pPr>
        <w:pStyle w:val="Code"/>
        <w:numPr>
          <w:ilvl w:val="0"/>
          <w:numId w:val="0"/>
        </w:numPr>
        <w:ind w:left="360"/>
      </w:pPr>
      <w:r>
        <w:t>a=fmtp:9 bitrate=64000</w:t>
      </w:r>
    </w:p>
    <w:p w:rsidR="002D44AE" w:rsidRDefault="003D6AA2">
      <w:pPr>
        <w:pStyle w:val="Code"/>
        <w:numPr>
          <w:ilvl w:val="0"/>
          <w:numId w:val="0"/>
        </w:numPr>
        <w:ind w:left="360"/>
      </w:pPr>
      <w:r>
        <w:t>a=rtpmap:112 G7221/16000</w:t>
      </w:r>
    </w:p>
    <w:p w:rsidR="002D44AE" w:rsidRDefault="003D6AA2">
      <w:pPr>
        <w:pStyle w:val="Code"/>
        <w:numPr>
          <w:ilvl w:val="0"/>
          <w:numId w:val="0"/>
        </w:numPr>
        <w:ind w:left="360"/>
      </w:pPr>
      <w:r>
        <w:t>a=fmtp:112 bitrate=24000</w:t>
      </w:r>
    </w:p>
    <w:p w:rsidR="002D44AE" w:rsidRDefault="003D6AA2">
      <w:pPr>
        <w:pStyle w:val="Code"/>
        <w:numPr>
          <w:ilvl w:val="0"/>
          <w:numId w:val="0"/>
        </w:numPr>
        <w:ind w:left="360"/>
      </w:pPr>
      <w:r>
        <w:t>a=rtpmap:111 SIREN/16000</w:t>
      </w:r>
    </w:p>
    <w:p w:rsidR="002D44AE" w:rsidRDefault="003D6AA2">
      <w:pPr>
        <w:pStyle w:val="Code"/>
        <w:numPr>
          <w:ilvl w:val="0"/>
          <w:numId w:val="0"/>
        </w:numPr>
        <w:ind w:left="360"/>
      </w:pPr>
      <w:r>
        <w:t>a=fmtp:111 bitrate=16000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lastRenderedPageBreak/>
        <w:t>a=rtpmap:8 PCMA/8000</w:t>
      </w:r>
    </w:p>
    <w:p w:rsidR="002D44AE" w:rsidRDefault="003D6AA2">
      <w:pPr>
        <w:pStyle w:val="Code"/>
        <w:numPr>
          <w:ilvl w:val="0"/>
          <w:numId w:val="0"/>
        </w:numPr>
        <w:ind w:left="360"/>
      </w:pPr>
      <w:r>
        <w:t>a=rtpmap:116 AAL2-G726-32/8000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a=fmtp:115 bitrate=11800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a=rtpmap:13</w:t>
      </w:r>
      <w:r>
        <w:t xml:space="preserve">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a=x-bypassid:9CD08A01-E998-456a-AC8A-D028930E5933</w:t>
      </w:r>
    </w:p>
    <w:p w:rsidR="002D44AE" w:rsidRDefault="003D6AA2">
      <w:pPr>
        <w:pStyle w:val="Code"/>
        <w:numPr>
          <w:ilvl w:val="0"/>
          <w:numId w:val="0"/>
        </w:numPr>
        <w:ind w:left="360"/>
      </w:pPr>
      <w:r>
        <w:t>------=_NextPart_000_0754_01CAA68D.A421F990</w:t>
      </w:r>
    </w:p>
    <w:p w:rsidR="002D44AE" w:rsidRDefault="003D6AA2">
      <w:pPr>
        <w:pStyle w:val="Code"/>
        <w:numPr>
          <w:ilvl w:val="0"/>
          <w:numId w:val="0"/>
        </w:numPr>
        <w:ind w:left="360"/>
      </w:pPr>
      <w:r>
        <w:t>Content-Type: application/sdp</w:t>
      </w:r>
    </w:p>
    <w:p w:rsidR="002D44AE" w:rsidRDefault="003D6AA2">
      <w:pPr>
        <w:pStyle w:val="Code"/>
        <w:numPr>
          <w:ilvl w:val="0"/>
          <w:numId w:val="0"/>
        </w:numPr>
        <w:ind w:left="360"/>
      </w:pPr>
      <w:r>
        <w:t>Content-Transfer-Encoding: 7bit</w:t>
      </w:r>
    </w:p>
    <w:p w:rsidR="002D44AE" w:rsidRDefault="003D6AA2">
      <w:pPr>
        <w:pStyle w:val="Code"/>
        <w:numPr>
          <w:ilvl w:val="0"/>
          <w:numId w:val="0"/>
        </w:numPr>
        <w:ind w:left="360"/>
      </w:pPr>
      <w:r>
        <w:t>Content-ID: &lt;6d62e6</w:t>
      </w:r>
      <w:r>
        <w:t>a07ddd4ddbab5d9f6474f4175c&gt;</w:t>
      </w:r>
    </w:p>
    <w:p w:rsidR="002D44AE" w:rsidRDefault="003D6AA2">
      <w:pPr>
        <w:pStyle w:val="Code"/>
        <w:numPr>
          <w:ilvl w:val="0"/>
          <w:numId w:val="0"/>
        </w:numPr>
        <w:ind w:left="360"/>
      </w:pPr>
      <w:r>
        <w:t>Content-Disposition: session; handling=optional</w:t>
      </w:r>
    </w:p>
    <w:p w:rsidR="002D44AE" w:rsidRDefault="003D6AA2">
      <w:pPr>
        <w:pStyle w:val="Code"/>
        <w:numPr>
          <w:ilvl w:val="0"/>
          <w:numId w:val="0"/>
        </w:numPr>
        <w:ind w:left="360"/>
      </w:pPr>
      <w:r>
        <w:t>v=0</w:t>
      </w:r>
    </w:p>
    <w:p w:rsidR="002D44AE" w:rsidRDefault="003D6AA2">
      <w:pPr>
        <w:pStyle w:val="Code"/>
        <w:numPr>
          <w:ilvl w:val="0"/>
          <w:numId w:val="0"/>
        </w:numPr>
        <w:ind w:left="360"/>
      </w:pPr>
      <w:r>
        <w:t>o=- 0 0 IN IP4 192.168.40.165</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IP4 192.168.40.165</w:t>
      </w:r>
    </w:p>
    <w:p w:rsidR="002D44AE" w:rsidRDefault="003D6AA2">
      <w:pPr>
        <w:pStyle w:val="Code"/>
        <w:numPr>
          <w:ilvl w:val="0"/>
          <w:numId w:val="0"/>
        </w:numPr>
        <w:ind w:left="360"/>
      </w:pPr>
      <w:r>
        <w:t>b=CT:99980</w:t>
      </w:r>
    </w:p>
    <w:p w:rsidR="002D44AE" w:rsidRDefault="003D6AA2">
      <w:pPr>
        <w:pStyle w:val="Code"/>
        <w:numPr>
          <w:ilvl w:val="0"/>
          <w:numId w:val="0"/>
        </w:numPr>
        <w:ind w:left="360"/>
      </w:pPr>
      <w:r>
        <w:t>t=0 0</w:t>
      </w:r>
    </w:p>
    <w:p w:rsidR="002D44AE" w:rsidRDefault="003D6AA2">
      <w:pPr>
        <w:pStyle w:val="Code"/>
        <w:numPr>
          <w:ilvl w:val="0"/>
          <w:numId w:val="0"/>
        </w:numPr>
        <w:ind w:left="360"/>
      </w:pPr>
      <w:r>
        <w:t>m=audio 13510 RTP/AVP 114 9 112 111 0 8 116 115 97 13 118 101</w:t>
      </w:r>
    </w:p>
    <w:p w:rsidR="002D44AE" w:rsidRDefault="003D6AA2">
      <w:pPr>
        <w:pStyle w:val="Code"/>
        <w:numPr>
          <w:ilvl w:val="0"/>
          <w:numId w:val="0"/>
        </w:numPr>
        <w:ind w:left="360"/>
      </w:pPr>
      <w:r>
        <w:t>a=ice-ufrag:oTw+</w:t>
      </w:r>
    </w:p>
    <w:p w:rsidR="002D44AE" w:rsidRDefault="003D6AA2">
      <w:pPr>
        <w:pStyle w:val="Code"/>
        <w:numPr>
          <w:ilvl w:val="0"/>
          <w:numId w:val="0"/>
        </w:numPr>
        <w:ind w:left="360"/>
      </w:pPr>
      <w:r>
        <w:t>a=ice-pwd:J7jponEfEPTn6YX8lbeaImJh</w:t>
      </w:r>
    </w:p>
    <w:p w:rsidR="002D44AE" w:rsidRDefault="003D6AA2">
      <w:pPr>
        <w:pStyle w:val="Code"/>
        <w:numPr>
          <w:ilvl w:val="0"/>
          <w:numId w:val="0"/>
        </w:numPr>
        <w:ind w:left="360"/>
      </w:pPr>
      <w:r>
        <w:t xml:space="preserve">a=candidate:1 1 UDP 2130706431 192.168.40.165 13510 typ host </w:t>
      </w:r>
    </w:p>
    <w:p w:rsidR="002D44AE" w:rsidRDefault="003D6AA2">
      <w:pPr>
        <w:pStyle w:val="Code"/>
        <w:numPr>
          <w:ilvl w:val="0"/>
          <w:numId w:val="0"/>
        </w:numPr>
        <w:ind w:left="360"/>
      </w:pPr>
      <w:r>
        <w:t xml:space="preserve">a=candidate:1 2 UDP 2130705918 192.168.40.165 13511 typ host </w:t>
      </w:r>
    </w:p>
    <w:p w:rsidR="002D44AE" w:rsidRDefault="003D6AA2">
      <w:pPr>
        <w:pStyle w:val="Code"/>
        <w:numPr>
          <w:ilvl w:val="0"/>
          <w:numId w:val="0"/>
        </w:numPr>
        <w:ind w:left="360"/>
      </w:pPr>
      <w:r>
        <w:t xml:space="preserve">a=candidate:2 1 TCP-PASS 6556159 10.9.66.105 56378 typ relay raddr 192.168.40.165 rport 12134 </w:t>
      </w:r>
    </w:p>
    <w:p w:rsidR="002D44AE" w:rsidRDefault="003D6AA2">
      <w:pPr>
        <w:pStyle w:val="Code"/>
        <w:numPr>
          <w:ilvl w:val="0"/>
          <w:numId w:val="0"/>
        </w:numPr>
        <w:ind w:left="360"/>
      </w:pPr>
      <w:r>
        <w:t>a=</w:t>
      </w:r>
      <w:r>
        <w:t xml:space="preserve">candidate:2 2 TCP-PASS 6556158 10.9.66.105 56378 typ relay raddr 192.168.40.165 rport 12134 </w:t>
      </w:r>
    </w:p>
    <w:p w:rsidR="002D44AE" w:rsidRDefault="003D6AA2">
      <w:pPr>
        <w:pStyle w:val="Code"/>
        <w:numPr>
          <w:ilvl w:val="0"/>
          <w:numId w:val="0"/>
        </w:numPr>
        <w:ind w:left="360"/>
      </w:pPr>
      <w:r>
        <w:t xml:space="preserve">a=candidate:3 1 UDP 16648703 10.9.66.105 58427 typ relay raddr 192.168.40.165 rport 17214 </w:t>
      </w:r>
    </w:p>
    <w:p w:rsidR="002D44AE" w:rsidRDefault="003D6AA2">
      <w:pPr>
        <w:pStyle w:val="Code"/>
        <w:numPr>
          <w:ilvl w:val="0"/>
          <w:numId w:val="0"/>
        </w:numPr>
        <w:ind w:left="360"/>
      </w:pPr>
      <w:r>
        <w:t>a=candidate:3 2 UDP 16648702 10.9.66.105 52415 typ relay raddr 192.168.4</w:t>
      </w:r>
      <w:r>
        <w:t xml:space="preserve">0.165 rport 17215 </w:t>
      </w:r>
    </w:p>
    <w:p w:rsidR="002D44AE" w:rsidRDefault="003D6AA2">
      <w:pPr>
        <w:pStyle w:val="Code"/>
        <w:numPr>
          <w:ilvl w:val="0"/>
          <w:numId w:val="0"/>
        </w:numPr>
        <w:ind w:left="360"/>
      </w:pPr>
      <w:r>
        <w:t xml:space="preserve">a=candidate:4 1 TCP-ACT 7076863 10.9.66.105 56378 typ relay raddr 192.168.40.165 rport 12134 </w:t>
      </w:r>
    </w:p>
    <w:p w:rsidR="002D44AE" w:rsidRDefault="003D6AA2">
      <w:pPr>
        <w:pStyle w:val="Code"/>
        <w:numPr>
          <w:ilvl w:val="0"/>
          <w:numId w:val="0"/>
        </w:numPr>
        <w:ind w:left="360"/>
      </w:pPr>
      <w:r>
        <w:t xml:space="preserve">a=candidate:4 2 TCP-ACT 7076350 10.9.66.105 56378 typ relay raddr 192.168.40.165 rport 12134 </w:t>
      </w:r>
    </w:p>
    <w:p w:rsidR="002D44AE" w:rsidRDefault="003D6AA2">
      <w:pPr>
        <w:pStyle w:val="Code"/>
        <w:numPr>
          <w:ilvl w:val="0"/>
          <w:numId w:val="0"/>
        </w:numPr>
        <w:ind w:left="360"/>
      </w:pPr>
      <w:r>
        <w:t>a=candidate:5 1 TCP-ACT 1684797951 192.168.40.165</w:t>
      </w:r>
      <w:r>
        <w:t xml:space="preserve"> 12134 typ srflx raddr 192.168.40.165 rport 12134 </w:t>
      </w:r>
    </w:p>
    <w:p w:rsidR="002D44AE" w:rsidRDefault="003D6AA2">
      <w:pPr>
        <w:pStyle w:val="Code"/>
        <w:numPr>
          <w:ilvl w:val="0"/>
          <w:numId w:val="0"/>
        </w:numPr>
        <w:ind w:left="360"/>
      </w:pPr>
      <w:r>
        <w:t xml:space="preserve">a=candidate:5 2 TCP-ACT 1684797438 192.168.40.165 12134 typ srflx raddr 192.168.40.165 rport 12134 </w:t>
      </w:r>
    </w:p>
    <w:p w:rsidR="002D44AE" w:rsidRDefault="003D6AA2">
      <w:pPr>
        <w:pStyle w:val="Code"/>
        <w:numPr>
          <w:ilvl w:val="0"/>
          <w:numId w:val="0"/>
        </w:numPr>
        <w:ind w:left="360"/>
      </w:pPr>
      <w:r>
        <w:t>a=cryptoscale:1 client AES_CM_128_HMAC_SHA1_80 inline:8XdWiybvpW9FAj7ItDedcqhWjHCKr7gCVq0q56ek|2^31|1:1</w:t>
      </w:r>
    </w:p>
    <w:p w:rsidR="002D44AE" w:rsidRDefault="003D6AA2">
      <w:pPr>
        <w:pStyle w:val="Code"/>
        <w:numPr>
          <w:ilvl w:val="0"/>
          <w:numId w:val="0"/>
        </w:numPr>
        <w:ind w:left="360"/>
      </w:pPr>
      <w:r>
        <w:t>a</w:t>
      </w:r>
      <w:r>
        <w:t>=crypto:2 AES_CM_128_HMAC_SHA1_80 inline:s3BkRJUaog532qlFBRdFTpcSCYhoa/hwzr8wV39v|2^31|1:1</w:t>
      </w:r>
    </w:p>
    <w:p w:rsidR="002D44AE" w:rsidRDefault="003D6AA2">
      <w:pPr>
        <w:pStyle w:val="Code"/>
        <w:numPr>
          <w:ilvl w:val="0"/>
          <w:numId w:val="0"/>
        </w:numPr>
        <w:ind w:left="360"/>
      </w:pPr>
      <w:r>
        <w:t>a=crypto:3 AES_CM_128_HMAC_SHA1_80 inline:nYToZWyhCoDcl/CQLFTE4bTJiCv8YqDlnfF9CVv/|2^31</w:t>
      </w:r>
    </w:p>
    <w:p w:rsidR="002D44AE" w:rsidRDefault="003D6AA2">
      <w:pPr>
        <w:pStyle w:val="Code"/>
        <w:numPr>
          <w:ilvl w:val="0"/>
          <w:numId w:val="0"/>
        </w:numPr>
        <w:ind w:left="360"/>
      </w:pPr>
      <w:r>
        <w:t>a=maxptime:200</w:t>
      </w:r>
    </w:p>
    <w:p w:rsidR="002D44AE" w:rsidRDefault="003D6AA2">
      <w:pPr>
        <w:pStyle w:val="Code"/>
        <w:numPr>
          <w:ilvl w:val="0"/>
          <w:numId w:val="0"/>
        </w:numPr>
        <w:ind w:left="360"/>
      </w:pPr>
      <w:r>
        <w:t>a=rtpmap:114 x-msrta/16000</w:t>
      </w:r>
    </w:p>
    <w:p w:rsidR="002D44AE" w:rsidRDefault="003D6AA2">
      <w:pPr>
        <w:pStyle w:val="Code"/>
        <w:numPr>
          <w:ilvl w:val="0"/>
          <w:numId w:val="0"/>
        </w:numPr>
        <w:ind w:left="360"/>
      </w:pPr>
      <w:r>
        <w:t>a=fmtp:114 bitrate=29000</w:t>
      </w:r>
    </w:p>
    <w:p w:rsidR="002D44AE" w:rsidRDefault="003D6AA2">
      <w:pPr>
        <w:pStyle w:val="Code"/>
        <w:numPr>
          <w:ilvl w:val="0"/>
          <w:numId w:val="0"/>
        </w:numPr>
        <w:ind w:left="360"/>
      </w:pPr>
      <w:r>
        <w:t>a=rtpmap:9</w:t>
      </w:r>
      <w:r>
        <w:t xml:space="preserve"> G722/8000</w:t>
      </w:r>
    </w:p>
    <w:p w:rsidR="002D44AE" w:rsidRDefault="003D6AA2">
      <w:pPr>
        <w:pStyle w:val="Code"/>
        <w:numPr>
          <w:ilvl w:val="0"/>
          <w:numId w:val="0"/>
        </w:numPr>
        <w:ind w:left="360"/>
      </w:pPr>
      <w:r>
        <w:t>a=fmtp:9 bitrate=64000</w:t>
      </w:r>
    </w:p>
    <w:p w:rsidR="002D44AE" w:rsidRDefault="003D6AA2">
      <w:pPr>
        <w:pStyle w:val="Code"/>
        <w:numPr>
          <w:ilvl w:val="0"/>
          <w:numId w:val="0"/>
        </w:numPr>
        <w:ind w:left="360"/>
      </w:pPr>
      <w:r>
        <w:t>a=rtpmap:112 G7221/16000</w:t>
      </w:r>
    </w:p>
    <w:p w:rsidR="002D44AE" w:rsidRDefault="003D6AA2">
      <w:pPr>
        <w:pStyle w:val="Code"/>
        <w:numPr>
          <w:ilvl w:val="0"/>
          <w:numId w:val="0"/>
        </w:numPr>
        <w:ind w:left="360"/>
      </w:pPr>
      <w:r>
        <w:t>a=fmtp:112 bitrate=24000</w:t>
      </w:r>
    </w:p>
    <w:p w:rsidR="002D44AE" w:rsidRDefault="003D6AA2">
      <w:pPr>
        <w:pStyle w:val="Code"/>
        <w:numPr>
          <w:ilvl w:val="0"/>
          <w:numId w:val="0"/>
        </w:numPr>
        <w:ind w:left="360"/>
      </w:pPr>
      <w:r>
        <w:t>a=rtpmap:111 SIREN/16000</w:t>
      </w:r>
    </w:p>
    <w:p w:rsidR="002D44AE" w:rsidRDefault="003D6AA2">
      <w:pPr>
        <w:pStyle w:val="Code"/>
        <w:numPr>
          <w:ilvl w:val="0"/>
          <w:numId w:val="0"/>
        </w:numPr>
        <w:ind w:left="360"/>
      </w:pPr>
      <w:r>
        <w:t>a=fmtp:111 bitrate=16000</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a=rtpmap:8 PCMA/8000</w:t>
      </w:r>
    </w:p>
    <w:p w:rsidR="002D44AE" w:rsidRDefault="003D6AA2">
      <w:pPr>
        <w:pStyle w:val="Code"/>
        <w:numPr>
          <w:ilvl w:val="0"/>
          <w:numId w:val="0"/>
        </w:numPr>
        <w:ind w:left="360"/>
      </w:pPr>
      <w:r>
        <w:t>a=rtpmap:116 AAL2-G726-32/8000</w:t>
      </w:r>
    </w:p>
    <w:p w:rsidR="002D44AE" w:rsidRDefault="003D6AA2">
      <w:pPr>
        <w:pStyle w:val="Code"/>
        <w:numPr>
          <w:ilvl w:val="0"/>
          <w:numId w:val="0"/>
        </w:numPr>
        <w:ind w:left="360"/>
      </w:pPr>
      <w:r>
        <w:t>a=rtpmap:115 x-msrta/8000</w:t>
      </w:r>
    </w:p>
    <w:p w:rsidR="002D44AE" w:rsidRDefault="003D6AA2">
      <w:pPr>
        <w:pStyle w:val="Code"/>
        <w:numPr>
          <w:ilvl w:val="0"/>
          <w:numId w:val="0"/>
        </w:numPr>
        <w:ind w:left="360"/>
      </w:pPr>
      <w:r>
        <w:t xml:space="preserve">a=fmtp:115 </w:t>
      </w:r>
      <w:r>
        <w:t>bitrate=11800</w:t>
      </w:r>
    </w:p>
    <w:p w:rsidR="002D44AE" w:rsidRDefault="003D6AA2">
      <w:pPr>
        <w:pStyle w:val="Code"/>
        <w:numPr>
          <w:ilvl w:val="0"/>
          <w:numId w:val="0"/>
        </w:numPr>
        <w:ind w:left="360"/>
      </w:pPr>
      <w:r>
        <w:t>a=rtpmap:97 RED/8000</w:t>
      </w:r>
    </w:p>
    <w:p w:rsidR="002D44AE" w:rsidRDefault="003D6AA2">
      <w:pPr>
        <w:pStyle w:val="Code"/>
        <w:numPr>
          <w:ilvl w:val="0"/>
          <w:numId w:val="0"/>
        </w:numPr>
        <w:ind w:left="360"/>
      </w:pPr>
      <w:r>
        <w:t>a=rtpmap:13 CN/8000</w:t>
      </w:r>
    </w:p>
    <w:p w:rsidR="002D44AE" w:rsidRDefault="003D6AA2">
      <w:pPr>
        <w:pStyle w:val="Code"/>
        <w:numPr>
          <w:ilvl w:val="0"/>
          <w:numId w:val="0"/>
        </w:numPr>
        <w:ind w:left="360"/>
      </w:pPr>
      <w:r>
        <w:t>a=rtpmap:118 CN/16000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0-16</w:t>
      </w:r>
    </w:p>
    <w:p w:rsidR="002D44AE" w:rsidRDefault="003D6AA2">
      <w:pPr>
        <w:pStyle w:val="Code"/>
        <w:numPr>
          <w:ilvl w:val="0"/>
          <w:numId w:val="0"/>
        </w:numPr>
        <w:ind w:left="360"/>
      </w:pPr>
      <w:r>
        <w:t>a=x-bypassid:9CD08A01-E998-456a-AC8A-D028930E5933</w:t>
      </w:r>
    </w:p>
    <w:p w:rsidR="002D44AE" w:rsidRDefault="003D6AA2">
      <w:pPr>
        <w:pStyle w:val="Code"/>
        <w:numPr>
          <w:ilvl w:val="0"/>
          <w:numId w:val="0"/>
        </w:numPr>
        <w:ind w:left="360"/>
      </w:pPr>
      <w:r>
        <w:t>------=_NextPart_000_0754_01CAA68D.A421F990—</w:t>
      </w:r>
    </w:p>
    <w:p w:rsidR="002D44AE" w:rsidRDefault="002D44AE">
      <w:pPr>
        <w:pStyle w:val="Code"/>
        <w:numPr>
          <w:ilvl w:val="0"/>
          <w:numId w:val="0"/>
        </w:numPr>
        <w:ind w:left="360"/>
      </w:pPr>
    </w:p>
    <w:p w:rsidR="002D44AE" w:rsidRDefault="003D6AA2">
      <w:r>
        <w:lastRenderedPageBreak/>
        <w:t>The following example is the answ</w:t>
      </w:r>
      <w:r>
        <w:t>er received by the OC, assuming the gateway is in the same location as the OC and has opted to bypass.</w:t>
      </w:r>
    </w:p>
    <w:p w:rsidR="002D44AE" w:rsidRDefault="002D44AE">
      <w:pPr>
        <w:pStyle w:val="Code"/>
        <w:numPr>
          <w:ilvl w:val="0"/>
          <w:numId w:val="0"/>
        </w:numPr>
        <w:ind w:left="374" w:hanging="14"/>
      </w:pPr>
    </w:p>
    <w:p w:rsidR="002D44AE" w:rsidRDefault="003D6AA2">
      <w:pPr>
        <w:pStyle w:val="Code"/>
        <w:numPr>
          <w:ilvl w:val="0"/>
          <w:numId w:val="0"/>
        </w:numPr>
        <w:ind w:left="360"/>
      </w:pPr>
      <w:r>
        <w:t>Ms-Accepted-Content-ID: &lt;6d62e6a07ddd4ddbab5d9f6474f4175c&gt;</w:t>
      </w:r>
    </w:p>
    <w:p w:rsidR="002D44AE" w:rsidRDefault="003D6AA2">
      <w:pPr>
        <w:pStyle w:val="Code"/>
        <w:numPr>
          <w:ilvl w:val="0"/>
          <w:numId w:val="0"/>
        </w:numPr>
        <w:ind w:left="360"/>
      </w:pPr>
      <w:r>
        <w:t>Rseq: 1</w:t>
      </w:r>
    </w:p>
    <w:p w:rsidR="002D44AE" w:rsidRDefault="003D6AA2">
      <w:pPr>
        <w:pStyle w:val="Code"/>
        <w:numPr>
          <w:ilvl w:val="0"/>
          <w:numId w:val="0"/>
        </w:numPr>
        <w:ind w:left="360"/>
      </w:pPr>
      <w:r>
        <w:t>v=0</w:t>
      </w:r>
    </w:p>
    <w:p w:rsidR="002D44AE" w:rsidRDefault="003D6AA2">
      <w:pPr>
        <w:pStyle w:val="Code"/>
        <w:numPr>
          <w:ilvl w:val="0"/>
          <w:numId w:val="0"/>
        </w:numPr>
        <w:ind w:left="360"/>
      </w:pPr>
      <w:r>
        <w:t>o=PSTNgateway1 696126319 696126004 IN IP4 192.168.107.12</w:t>
      </w:r>
    </w:p>
    <w:p w:rsidR="002D44AE" w:rsidRDefault="003D6AA2">
      <w:pPr>
        <w:pStyle w:val="Code"/>
        <w:numPr>
          <w:ilvl w:val="0"/>
          <w:numId w:val="0"/>
        </w:numPr>
        <w:ind w:left="360"/>
      </w:pPr>
      <w:r>
        <w:t>s=session</w:t>
      </w:r>
    </w:p>
    <w:p w:rsidR="002D44AE" w:rsidRDefault="003D6AA2">
      <w:pPr>
        <w:pStyle w:val="Code"/>
        <w:numPr>
          <w:ilvl w:val="0"/>
          <w:numId w:val="0"/>
        </w:numPr>
        <w:ind w:left="360"/>
      </w:pPr>
      <w:r>
        <w:t>c=IN IP4 192.1</w:t>
      </w:r>
      <w:r>
        <w:t>68.107.12</w:t>
      </w:r>
    </w:p>
    <w:p w:rsidR="002D44AE" w:rsidRDefault="003D6AA2">
      <w:pPr>
        <w:pStyle w:val="Code"/>
        <w:numPr>
          <w:ilvl w:val="0"/>
          <w:numId w:val="0"/>
        </w:numPr>
        <w:ind w:left="360"/>
      </w:pPr>
      <w:r>
        <w:t>t=0 0</w:t>
      </w:r>
    </w:p>
    <w:p w:rsidR="002D44AE" w:rsidRDefault="003D6AA2">
      <w:pPr>
        <w:pStyle w:val="Code"/>
        <w:numPr>
          <w:ilvl w:val="0"/>
          <w:numId w:val="0"/>
        </w:numPr>
        <w:ind w:left="360"/>
      </w:pPr>
      <w:r>
        <w:t>m=audio 6470 RTP/SAVP 0 101</w:t>
      </w:r>
    </w:p>
    <w:p w:rsidR="002D44AE" w:rsidRDefault="003D6AA2">
      <w:pPr>
        <w:pStyle w:val="Code"/>
        <w:numPr>
          <w:ilvl w:val="0"/>
          <w:numId w:val="0"/>
        </w:numPr>
        <w:ind w:left="360"/>
      </w:pPr>
      <w:r>
        <w:t>c=IN IP4 192.168.107.12</w:t>
      </w:r>
    </w:p>
    <w:p w:rsidR="002D44AE" w:rsidRDefault="003D6AA2">
      <w:pPr>
        <w:pStyle w:val="Code"/>
        <w:numPr>
          <w:ilvl w:val="0"/>
          <w:numId w:val="0"/>
        </w:numPr>
        <w:ind w:left="360"/>
      </w:pPr>
      <w:r>
        <w:t>a=rtcp:6471</w:t>
      </w:r>
    </w:p>
    <w:p w:rsidR="002D44AE" w:rsidRDefault="003D6AA2">
      <w:pPr>
        <w:pStyle w:val="Code"/>
        <w:numPr>
          <w:ilvl w:val="0"/>
          <w:numId w:val="0"/>
        </w:numPr>
        <w:ind w:left="360"/>
      </w:pPr>
      <w:r>
        <w:t>a=x-bypass</w:t>
      </w:r>
    </w:p>
    <w:p w:rsidR="002D44AE" w:rsidRDefault="003D6AA2">
      <w:pPr>
        <w:pStyle w:val="Code"/>
        <w:numPr>
          <w:ilvl w:val="0"/>
          <w:numId w:val="0"/>
        </w:numPr>
        <w:ind w:left="360"/>
      </w:pPr>
      <w:r>
        <w:t>a=crypto:2 AES_CM_128_HMAC_SHA1_80 inline:SnMuCMywfjsGUGMiv2Q7aky9OFeHzcZ35VgIllsv|2^31|129:1</w:t>
      </w:r>
    </w:p>
    <w:p w:rsidR="002D44AE" w:rsidRDefault="003D6AA2">
      <w:pPr>
        <w:pStyle w:val="Code"/>
        <w:numPr>
          <w:ilvl w:val="0"/>
          <w:numId w:val="0"/>
        </w:numPr>
        <w:ind w:left="360"/>
      </w:pPr>
      <w:r>
        <w:t>a=sendrecv</w:t>
      </w:r>
    </w:p>
    <w:p w:rsidR="002D44AE" w:rsidRDefault="003D6AA2">
      <w:pPr>
        <w:pStyle w:val="Code"/>
        <w:numPr>
          <w:ilvl w:val="0"/>
          <w:numId w:val="0"/>
        </w:numPr>
        <w:ind w:left="360"/>
      </w:pPr>
      <w:r>
        <w:t>a=rtpmap:0 PCMU/8000</w:t>
      </w:r>
    </w:p>
    <w:p w:rsidR="002D44AE" w:rsidRDefault="003D6AA2">
      <w:pPr>
        <w:pStyle w:val="Code"/>
        <w:numPr>
          <w:ilvl w:val="0"/>
          <w:numId w:val="0"/>
        </w:numPr>
        <w:ind w:left="360"/>
      </w:pPr>
      <w:r>
        <w:t>a=rtpmap:101 telephone-event/8000</w:t>
      </w:r>
    </w:p>
    <w:p w:rsidR="002D44AE" w:rsidRDefault="003D6AA2">
      <w:pPr>
        <w:pStyle w:val="Code"/>
        <w:numPr>
          <w:ilvl w:val="0"/>
          <w:numId w:val="0"/>
        </w:numPr>
        <w:ind w:left="360"/>
      </w:pPr>
      <w:r>
        <w:t>a=fmtp:101 0-15</w:t>
      </w:r>
    </w:p>
    <w:p w:rsidR="002D44AE" w:rsidRDefault="003D6AA2">
      <w:pPr>
        <w:pStyle w:val="Code"/>
        <w:numPr>
          <w:ilvl w:val="0"/>
          <w:numId w:val="0"/>
        </w:numPr>
        <w:ind w:left="360"/>
      </w:pPr>
      <w:r>
        <w:t>a=ptime:20</w:t>
      </w:r>
    </w:p>
    <w:p w:rsidR="002D44AE" w:rsidRDefault="003D6AA2">
      <w:pPr>
        <w:pStyle w:val="Code"/>
        <w:numPr>
          <w:ilvl w:val="0"/>
          <w:numId w:val="0"/>
        </w:numPr>
        <w:ind w:left="360"/>
      </w:pPr>
      <w:r>
        <w:t>a=x-mediasettings:signalboostunsupported</w:t>
      </w:r>
    </w:p>
    <w:p w:rsidR="002D44AE" w:rsidRDefault="003D6AA2">
      <w:pPr>
        <w:pStyle w:val="Heading2"/>
      </w:pPr>
      <w:bookmarkStart w:id="421" w:name="section_a79954e78eae4eba86f947ba9c6f1752"/>
      <w:bookmarkStart w:id="422" w:name="_Toc174787204"/>
      <w:r>
        <w:t>Extensions for music-on-hold</w:t>
      </w:r>
      <w:bookmarkEnd w:id="421"/>
      <w:bookmarkEnd w:id="422"/>
      <w:r>
        <w:fldChar w:fldCharType="begin"/>
      </w:r>
      <w:r>
        <w:instrText xml:space="preserve"> XE "Examples:music-on-hold" </w:instrText>
      </w:r>
      <w:r>
        <w:fldChar w:fldCharType="end"/>
      </w:r>
      <w:r>
        <w:fldChar w:fldCharType="begin"/>
      </w:r>
      <w:r>
        <w:instrText xml:space="preserve"> XE "Music-on-hold:example" </w:instrText>
      </w:r>
      <w:r>
        <w:fldChar w:fldCharType="end"/>
      </w:r>
    </w:p>
    <w:p w:rsidR="002D44AE" w:rsidRDefault="003D6AA2">
      <w:r>
        <w:t xml:space="preserve">Note that the following examples illustrate </w:t>
      </w:r>
      <w:hyperlink w:anchor="gt_5ecff0fe-93f3-480a-aa69-57586d46967b">
        <w:r>
          <w:rPr>
            <w:rStyle w:val="HyperlinkGreen"/>
            <w:b/>
          </w:rPr>
          <w:t>SDP</w:t>
        </w:r>
      </w:hyperlink>
      <w:r>
        <w:t xml:space="preserve"> only. They do not show </w:t>
      </w:r>
      <w:r>
        <w:rPr>
          <w:b/>
        </w:rPr>
        <w:t>sip.rendering</w:t>
      </w:r>
      <w:r>
        <w:t xml:space="preserve"> in the </w:t>
      </w:r>
      <w:hyperlink w:anchor="gt_586971aa-3b65-4de3-be93-1a9756777d89">
        <w:r>
          <w:rPr>
            <w:rStyle w:val="HyperlinkGreen"/>
            <w:b/>
          </w:rPr>
          <w:t>SIP</w:t>
        </w:r>
      </w:hyperlink>
      <w:r>
        <w:t xml:space="preserve"> </w:t>
      </w:r>
      <w:r>
        <w:rPr>
          <w:b/>
        </w:rPr>
        <w:t>Contact</w:t>
      </w:r>
      <w:r>
        <w:t xml:space="preserve"> header.</w:t>
      </w:r>
    </w:p>
    <w:p w:rsidR="002D44AE" w:rsidRDefault="003D6AA2">
      <w:pPr>
        <w:pStyle w:val="Heading3"/>
      </w:pPr>
      <w:bookmarkStart w:id="423" w:name="section_9392ec02716546b29c2d93922749a6ff"/>
      <w:bookmarkStart w:id="424" w:name="_Toc174787205"/>
      <w:r>
        <w:t>Offer specifying music-on-hold</w:t>
      </w:r>
      <w:bookmarkEnd w:id="423"/>
      <w:bookmarkEnd w:id="424"/>
      <w:r>
        <w:fldChar w:fldCharType="begin"/>
      </w:r>
      <w:r>
        <w:instrText xml:space="preserve"> XE "Examples:music-on-hold:offer specifying" </w:instrText>
      </w:r>
      <w:r>
        <w:fldChar w:fldCharType="end"/>
      </w:r>
      <w:r>
        <w:fldChar w:fldCharType="begin"/>
      </w:r>
      <w:r>
        <w:instrText xml:space="preserve"> XE "Music-on-hold:example:offer specify</w:instrText>
      </w:r>
      <w:r>
        <w:instrText xml:space="preserve">ing" </w:instrText>
      </w:r>
      <w:r>
        <w:fldChar w:fldCharType="end"/>
      </w:r>
    </w:p>
    <w:p w:rsidR="002D44AE" w:rsidRDefault="003D6AA2">
      <w:pPr>
        <w:pStyle w:val="Code"/>
      </w:pPr>
      <w:r>
        <w:t>m=audio 52033 RTP/SAVP 114 111 112 115 116 8 0 97 13 118 101</w:t>
      </w:r>
    </w:p>
    <w:p w:rsidR="002D44AE" w:rsidRDefault="003D6AA2">
      <w:pPr>
        <w:pStyle w:val="Code"/>
      </w:pPr>
      <w:r>
        <w:t>a=sendonly</w:t>
      </w:r>
    </w:p>
    <w:p w:rsidR="002D44AE" w:rsidRDefault="003D6AA2">
      <w:pPr>
        <w:pStyle w:val="Code"/>
      </w:pPr>
      <w:r>
        <w:t>a=feature:MoH</w:t>
      </w:r>
    </w:p>
    <w:p w:rsidR="002D44AE" w:rsidRDefault="003D6AA2">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music-on-hold.</w:t>
      </w:r>
    </w:p>
    <w:p w:rsidR="002D44AE" w:rsidRDefault="003D6AA2">
      <w:pPr>
        <w:pStyle w:val="Heading3"/>
      </w:pPr>
      <w:bookmarkStart w:id="425" w:name="section_b1096a370329472f9590db86e86e4ed1"/>
      <w:bookmarkStart w:id="426" w:name="_Toc174787206"/>
      <w:r>
        <w:t>Offer removing music-on-hold</w:t>
      </w:r>
      <w:bookmarkEnd w:id="425"/>
      <w:bookmarkEnd w:id="426"/>
      <w:r>
        <w:fldChar w:fldCharType="begin"/>
      </w:r>
      <w:r>
        <w:instrText xml:space="preserve"> XE "Examples:music-on-hold:offer removing" </w:instrText>
      </w:r>
      <w:r>
        <w:fldChar w:fldCharType="end"/>
      </w:r>
      <w:r>
        <w:fldChar w:fldCharType="begin"/>
      </w:r>
      <w:r>
        <w:instrText xml:space="preserve"> XE "Music-on-hold:example:offer removing" </w:instrText>
      </w:r>
      <w:r>
        <w:fldChar w:fldCharType="end"/>
      </w:r>
    </w:p>
    <w:p w:rsidR="002D44AE" w:rsidRDefault="003D6AA2">
      <w:pPr>
        <w:pStyle w:val="Code"/>
      </w:pPr>
      <w:r>
        <w:t>m=audio 52033 RTP/SAVP 114 111 112 115 116 8 0 97 13 118 101</w:t>
      </w:r>
    </w:p>
    <w:p w:rsidR="002D44AE" w:rsidRDefault="003D6AA2">
      <w:pPr>
        <w:pStyle w:val="Code"/>
      </w:pPr>
      <w:r>
        <w:t>a=sendrecv</w:t>
      </w:r>
    </w:p>
    <w:p w:rsidR="002D44AE" w:rsidRDefault="003D6AA2">
      <w:r>
        <w:t xml:space="preserve">This offer has </w:t>
      </w:r>
      <w:r>
        <w:rPr>
          <w:b/>
        </w:rPr>
        <w:t>a=sendrecv</w:t>
      </w:r>
      <w:r>
        <w:t xml:space="preserve"> and no </w:t>
      </w:r>
      <w:r>
        <w:rPr>
          <w:b/>
        </w:rPr>
        <w:t>a=feature:MoH</w:t>
      </w:r>
      <w:r>
        <w:t xml:space="preserve">, indicating that </w:t>
      </w:r>
      <w:r>
        <w:t xml:space="preserve">the audio </w:t>
      </w:r>
      <w:hyperlink w:anchor="gt_0cd96b80-a737-4f06-bca4-cf9efb449d12">
        <w:r>
          <w:rPr>
            <w:rStyle w:val="HyperlinkGreen"/>
            <w:b/>
          </w:rPr>
          <w:t>session</w:t>
        </w:r>
      </w:hyperlink>
      <w:r>
        <w:t xml:space="preserve"> is no longer on hold, and is no longer streaming music-on-hold.</w:t>
      </w:r>
    </w:p>
    <w:p w:rsidR="002D44AE" w:rsidRDefault="003D6AA2">
      <w:pPr>
        <w:pStyle w:val="Heading2"/>
      </w:pPr>
      <w:bookmarkStart w:id="427" w:name="section_2456e78946c7486f83b6092f10939360"/>
      <w:bookmarkStart w:id="428" w:name="_Toc174787207"/>
      <w:r>
        <w:t>Offer/Answer Exchange for multi-channel main-video modality</w:t>
      </w:r>
      <w:bookmarkEnd w:id="427"/>
      <w:bookmarkEnd w:id="428"/>
      <w:r>
        <w:fldChar w:fldCharType="begin"/>
      </w:r>
      <w:r>
        <w:instrText xml:space="preserve"> XE "Examples:multi-channel main video modality" </w:instrText>
      </w:r>
      <w:r>
        <w:fldChar w:fldCharType="end"/>
      </w:r>
      <w:r>
        <w:fldChar w:fldCharType="begin"/>
      </w:r>
      <w:r>
        <w:instrText xml:space="preserve"> X</w:instrText>
      </w:r>
      <w:r>
        <w:instrText xml:space="preserve">E "Multi-channel main video modality:example" </w:instrText>
      </w:r>
      <w:r>
        <w:fldChar w:fldCharType="end"/>
      </w:r>
    </w:p>
    <w:p w:rsidR="002D44AE" w:rsidRDefault="003D6AA2">
      <w:r>
        <w:t xml:space="preserve">This section shows an abbreviated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 multi-channel</w:t>
      </w:r>
      <w:r>
        <w:t xml:space="preserve"> main-video modality negotiation. In this example, the offerer is a client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w:t>
        </w:r>
        <w:r>
          <w:rPr>
            <w:rStyle w:val="HyperlinkGreen"/>
            <w:b/>
          </w:rPr>
          <w:t>nce</w:t>
        </w:r>
      </w:hyperlink>
      <w:r>
        <w:t xml:space="preserve"> hosted by an audio/video </w:t>
      </w:r>
      <w:hyperlink w:anchor="gt_0290e0f0-fde4-4efb-875c-22fa6d56e15c">
        <w:r>
          <w:rPr>
            <w:rStyle w:val="HyperlinkGreen"/>
            <w:b/>
          </w:rPr>
          <w:t>MCU</w:t>
        </w:r>
      </w:hyperlink>
      <w:r>
        <w:t xml:space="preserve">. The client has discovered through some other means that the MCU conference supports a multi-channel main-video modality supporting up to six main-video </w:t>
      </w:r>
      <w:hyperlink w:anchor="gt_f3529cd8-50da-4f36-aa0b-66af455edbb6">
        <w:r>
          <w:rPr>
            <w:rStyle w:val="HyperlinkGreen"/>
            <w:b/>
          </w:rPr>
          <w:t>streams</w:t>
        </w:r>
      </w:hyperlink>
      <w:r>
        <w:t>.</w:t>
      </w:r>
    </w:p>
    <w:p w:rsidR="002D44AE" w:rsidRDefault="003D6AA2">
      <w:pPr>
        <w:pStyle w:val="Heading3"/>
      </w:pPr>
      <w:bookmarkStart w:id="429" w:name="section_bd93ab336e98495b87d5b1bb63836ebd"/>
      <w:bookmarkStart w:id="430" w:name="_Toc174787208"/>
      <w:r>
        <w:t>Offer from client</w:t>
      </w:r>
      <w:bookmarkEnd w:id="429"/>
      <w:bookmarkEnd w:id="430"/>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2D44AE" w:rsidRDefault="003D6AA2">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 highlighted for convenience.</w:t>
      </w:r>
    </w:p>
    <w:p w:rsidR="002D44AE" w:rsidRDefault="003D6AA2">
      <w:pPr>
        <w:pStyle w:val="Code"/>
        <w:rPr>
          <w:rStyle w:val="InlineCode"/>
        </w:rPr>
      </w:pPr>
      <w:r>
        <w:rPr>
          <w:rStyle w:val="InlineCode"/>
        </w:rPr>
        <w:lastRenderedPageBreak/>
        <w:t>v=0</w:t>
      </w:r>
    </w:p>
    <w:p w:rsidR="002D44AE" w:rsidRDefault="003D6AA2">
      <w:pPr>
        <w:pStyle w:val="Code"/>
        <w:rPr>
          <w:rStyle w:val="InlineCode"/>
        </w:rPr>
      </w:pPr>
      <w:r>
        <w:rPr>
          <w:rStyle w:val="InlineCode"/>
        </w:rPr>
        <w:t>o=- 0 0 IN IP4 10.56.65.184</w:t>
      </w:r>
    </w:p>
    <w:p w:rsidR="002D44AE" w:rsidRDefault="003D6AA2">
      <w:pPr>
        <w:pStyle w:val="Code"/>
        <w:rPr>
          <w:rStyle w:val="InlineCode"/>
        </w:rPr>
      </w:pPr>
      <w:r>
        <w:rPr>
          <w:rStyle w:val="InlineCode"/>
        </w:rPr>
        <w:t>s=session</w:t>
      </w:r>
    </w:p>
    <w:p w:rsidR="002D44AE" w:rsidRDefault="003D6AA2">
      <w:pPr>
        <w:pStyle w:val="Code"/>
        <w:rPr>
          <w:rStyle w:val="InlineCode"/>
        </w:rPr>
      </w:pPr>
      <w:r>
        <w:rPr>
          <w:rStyle w:val="InlineCode"/>
        </w:rPr>
        <w:t>c=IN IP4 10.56.65.184</w:t>
      </w:r>
    </w:p>
    <w:p w:rsidR="002D44AE" w:rsidRDefault="003D6AA2">
      <w:pPr>
        <w:pStyle w:val="Code"/>
        <w:rPr>
          <w:rStyle w:val="InlineCode"/>
        </w:rPr>
      </w:pPr>
      <w:r>
        <w:rPr>
          <w:rStyle w:val="InlineCode"/>
        </w:rPr>
        <w:t>b=CT:99980</w:t>
      </w:r>
    </w:p>
    <w:p w:rsidR="002D44AE" w:rsidRDefault="003D6AA2">
      <w:pPr>
        <w:pStyle w:val="Code"/>
        <w:rPr>
          <w:rStyle w:val="InlineCode"/>
        </w:rPr>
      </w:pPr>
      <w:r>
        <w:rPr>
          <w:rStyle w:val="InlineCode"/>
        </w:rPr>
        <w:t>t=0 0</w:t>
      </w:r>
    </w:p>
    <w:p w:rsidR="002D44AE" w:rsidRDefault="003D6AA2">
      <w:pPr>
        <w:pStyle w:val="Code"/>
        <w:rPr>
          <w:rStyle w:val="InlineCode"/>
        </w:rPr>
      </w:pPr>
      <w:r>
        <w:rPr>
          <w:rStyle w:val="InlineCode"/>
        </w:rPr>
        <w:t>a=x-mediabw:main-video send=3300;recv=5000</w:t>
      </w:r>
    </w:p>
    <w:p w:rsidR="002D44AE" w:rsidRDefault="003D6AA2">
      <w:pPr>
        <w:pStyle w:val="Code"/>
        <w:rPr>
          <w:rStyle w:val="InlineCode"/>
        </w:rPr>
      </w:pPr>
      <w:r>
        <w:rPr>
          <w:rStyle w:val="InlineCode"/>
        </w:rPr>
        <w:t>a=x-devicecaps:audio:send,recv;video:send,recv</w:t>
      </w:r>
    </w:p>
    <w:p w:rsidR="002D44AE" w:rsidRDefault="003D6AA2">
      <w:pPr>
        <w:pStyle w:val="Code"/>
        <w:rPr>
          <w:rStyle w:val="InlineCode"/>
        </w:rPr>
      </w:pPr>
      <w:r>
        <w:rPr>
          <w:rStyle w:val="InlineCode"/>
        </w:rPr>
        <w:t>m=audio 25520 RTP/SAVP 114 9 0 8 115 97 13 118 101</w:t>
      </w:r>
    </w:p>
    <w:p w:rsidR="002D44AE" w:rsidRDefault="003D6AA2">
      <w:pPr>
        <w:pStyle w:val="Code"/>
        <w:rPr>
          <w:rStyle w:val="InlineCode"/>
        </w:rPr>
      </w:pPr>
      <w:r>
        <w:rPr>
          <w:rStyle w:val="InlineCode"/>
        </w:rPr>
        <w:t>a=x-ssrc-range:1883723781-1883723781</w:t>
      </w:r>
    </w:p>
    <w:p w:rsidR="002D44AE" w:rsidRDefault="003D6AA2">
      <w:pPr>
        <w:pStyle w:val="Code"/>
        <w:rPr>
          <w:rStyle w:val="InlineCode"/>
        </w:rPr>
      </w:pPr>
      <w:r>
        <w:rPr>
          <w:rStyle w:val="InlineCode"/>
        </w:rPr>
        <w:t>a=rtcp-fb:* x-message app send:dsh recv:dsh</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a=label:main-audio</w:t>
      </w:r>
    </w:p>
    <w:p w:rsidR="002D44AE" w:rsidRDefault="003D6AA2">
      <w:pPr>
        <w:pStyle w:val="Code"/>
        <w:rPr>
          <w:rStyle w:val="InlineCode"/>
        </w:rPr>
      </w:pPr>
      <w:r>
        <w:rPr>
          <w:rStyle w:val="InlineCode"/>
        </w:rPr>
        <w:t>a=x-source:main-audio</w:t>
      </w:r>
    </w:p>
    <w:p w:rsidR="002D44AE" w:rsidRDefault="003D6AA2">
      <w:pPr>
        <w:pStyle w:val="Code"/>
        <w:rPr>
          <w:rStyle w:val="InlineCode"/>
        </w:rPr>
      </w:pPr>
      <w:r>
        <w:rPr>
          <w:rStyle w:val="InlineCode"/>
        </w:rPr>
        <w:t>a=ice-ufrag:624R</w:t>
      </w:r>
    </w:p>
    <w:p w:rsidR="002D44AE" w:rsidRDefault="003D6AA2">
      <w:pPr>
        <w:pStyle w:val="Code"/>
        <w:rPr>
          <w:rStyle w:val="InlineCode"/>
        </w:rPr>
      </w:pPr>
      <w:r>
        <w:rPr>
          <w:rStyle w:val="InlineCode"/>
        </w:rPr>
        <w:t>a=ice-pwd:HDoXgdbTbZKVdiqXdrsI9NKJ</w:t>
      </w:r>
    </w:p>
    <w:p w:rsidR="002D44AE" w:rsidRDefault="003D6AA2">
      <w:pPr>
        <w:pStyle w:val="Code"/>
        <w:rPr>
          <w:rStyle w:val="InlineCode"/>
        </w:rPr>
      </w:pPr>
      <w:r>
        <w:rPr>
          <w:rStyle w:val="InlineCode"/>
        </w:rPr>
        <w:t>a=candidate:1 1 UD</w:t>
      </w:r>
      <w:r>
        <w:rPr>
          <w:rStyle w:val="InlineCode"/>
        </w:rPr>
        <w:t xml:space="preserve">P 2130706431 10.56.65.184 25520 typ host </w:t>
      </w:r>
    </w:p>
    <w:p w:rsidR="002D44AE" w:rsidRDefault="003D6AA2">
      <w:pPr>
        <w:pStyle w:val="Code"/>
        <w:rPr>
          <w:rStyle w:val="InlineCode"/>
        </w:rPr>
      </w:pPr>
      <w:r>
        <w:rPr>
          <w:rStyle w:val="InlineCode"/>
        </w:rPr>
        <w:t xml:space="preserve">a=candidate:1 2 UDP 2130705918 10.56.65.184 25521 typ host </w:t>
      </w:r>
    </w:p>
    <w:p w:rsidR="002D44AE" w:rsidRDefault="003D6AA2">
      <w:pPr>
        <w:pStyle w:val="Code"/>
        <w:rPr>
          <w:rStyle w:val="InlineCode"/>
        </w:rPr>
      </w:pPr>
      <w:r>
        <w:rPr>
          <w:rStyle w:val="InlineCode"/>
        </w:rPr>
        <w:t xml:space="preserve">a=x-candidate-ipv6:2 1 UDP 2130705919 2001:DB8:1e:0:8d22:df2b:9a4d:cdae 5028 typ host </w:t>
      </w:r>
    </w:p>
    <w:p w:rsidR="002D44AE" w:rsidRDefault="003D6AA2">
      <w:pPr>
        <w:pStyle w:val="Code"/>
        <w:rPr>
          <w:rStyle w:val="InlineCode"/>
        </w:rPr>
      </w:pPr>
      <w:r>
        <w:rPr>
          <w:rStyle w:val="InlineCode"/>
        </w:rPr>
        <w:t>a=x-candidate-ipv6:2 2 UDP 2130705406 2001:DB8:1e:0:8d22:df2b:9a4d:</w:t>
      </w:r>
      <w:r>
        <w:rPr>
          <w:rStyle w:val="InlineCode"/>
        </w:rPr>
        <w:t xml:space="preserve">cdae 5029 typ host </w:t>
      </w:r>
    </w:p>
    <w:p w:rsidR="002D44AE" w:rsidRDefault="003D6AA2">
      <w:pPr>
        <w:pStyle w:val="Code"/>
        <w:rPr>
          <w:rStyle w:val="InlineCode"/>
        </w:rPr>
      </w:pPr>
      <w:r>
        <w:rPr>
          <w:rStyle w:val="InlineCode"/>
        </w:rPr>
        <w:t xml:space="preserve">a=candidate:3 1 UDP 2130704895 192.168.2.4 28740 typ host </w:t>
      </w:r>
    </w:p>
    <w:p w:rsidR="002D44AE" w:rsidRDefault="003D6AA2">
      <w:pPr>
        <w:pStyle w:val="Code"/>
        <w:rPr>
          <w:rStyle w:val="InlineCode"/>
        </w:rPr>
      </w:pPr>
      <w:r>
        <w:rPr>
          <w:rStyle w:val="InlineCode"/>
        </w:rPr>
        <w:t xml:space="preserve">a=candidate:3 2 UDP 2130704382 192.168.2.4 28741 typ host </w:t>
      </w:r>
    </w:p>
    <w:p w:rsidR="002D44AE" w:rsidRDefault="003D6AA2">
      <w:pPr>
        <w:pStyle w:val="Code"/>
        <w:rPr>
          <w:rStyle w:val="InlineCode"/>
        </w:rPr>
      </w:pPr>
      <w:r>
        <w:rPr>
          <w:rStyle w:val="InlineCode"/>
        </w:rPr>
        <w:t>a=x-candidate-info:3 network-type=WLAN</w:t>
      </w:r>
    </w:p>
    <w:p w:rsidR="002D44AE" w:rsidRDefault="003D6AA2">
      <w:pPr>
        <w:pStyle w:val="Code"/>
        <w:rPr>
          <w:rStyle w:val="InlineCode"/>
        </w:rPr>
      </w:pPr>
      <w:r>
        <w:rPr>
          <w:rStyle w:val="InlineCode"/>
        </w:rPr>
        <w:t>a=cryptoscale:1 client AES_CM_128_HMAC_SHA1_80 inline:lKTCvIwuVih2YVzHpQz+HdQ8f</w:t>
      </w:r>
      <w:r>
        <w:rPr>
          <w:rStyle w:val="InlineCode"/>
        </w:rPr>
        <w:t>vPMYW5UYp/NNWqK|2^31|1:1</w:t>
      </w:r>
    </w:p>
    <w:p w:rsidR="002D44AE" w:rsidRDefault="003D6AA2">
      <w:pPr>
        <w:pStyle w:val="Code"/>
        <w:rPr>
          <w:rStyle w:val="InlineCode"/>
        </w:rPr>
      </w:pPr>
      <w:r>
        <w:rPr>
          <w:rStyle w:val="InlineCode"/>
        </w:rPr>
        <w:t>a=crypto:2 AES_CM_128_HMAC_SHA1_80 inline:VvjQlVF1JMfU/+IbwCDtK9EUwKH3hGXWTBvelNw5|2^31|1:1</w:t>
      </w:r>
    </w:p>
    <w:p w:rsidR="002D44AE" w:rsidRDefault="003D6AA2">
      <w:pPr>
        <w:pStyle w:val="Code"/>
        <w:rPr>
          <w:rStyle w:val="InlineCode"/>
        </w:rPr>
      </w:pPr>
      <w:r>
        <w:rPr>
          <w:rStyle w:val="InlineCode"/>
        </w:rPr>
        <w:t>a=crypto:3 AES_CM_128_HMAC_SHA1_80 inline:W2KYCQ7jENkMU9LWlC4rWGSQPr600V7ghDe/ppb9|2^31</w:t>
      </w:r>
    </w:p>
    <w:p w:rsidR="002D44AE" w:rsidRDefault="003D6AA2">
      <w:pPr>
        <w:pStyle w:val="Code"/>
        <w:rPr>
          <w:rStyle w:val="InlineCode"/>
        </w:rPr>
      </w:pPr>
      <w:r>
        <w:rPr>
          <w:rStyle w:val="InlineCode"/>
        </w:rPr>
        <w:t>a=rtpmap:114 x-msrta/16000</w:t>
      </w:r>
    </w:p>
    <w:p w:rsidR="002D44AE" w:rsidRDefault="003D6AA2">
      <w:pPr>
        <w:pStyle w:val="Code"/>
        <w:rPr>
          <w:rStyle w:val="InlineCode"/>
        </w:rPr>
      </w:pPr>
      <w:r>
        <w:rPr>
          <w:rStyle w:val="InlineCode"/>
        </w:rPr>
        <w:t>a=fmtp:114 bitrate=29000</w:t>
      </w:r>
    </w:p>
    <w:p w:rsidR="002D44AE" w:rsidRDefault="003D6AA2">
      <w:pPr>
        <w:pStyle w:val="Code"/>
        <w:rPr>
          <w:rStyle w:val="InlineCode"/>
        </w:rPr>
      </w:pPr>
      <w:r>
        <w:rPr>
          <w:rStyle w:val="InlineCode"/>
        </w:rPr>
        <w:t>a=rtpmap:9 G722/8000</w:t>
      </w:r>
    </w:p>
    <w:p w:rsidR="002D44AE" w:rsidRDefault="003D6AA2">
      <w:pPr>
        <w:pStyle w:val="Code"/>
        <w:rPr>
          <w:rStyle w:val="InlineCode"/>
        </w:rPr>
      </w:pPr>
      <w:r>
        <w:rPr>
          <w:rStyle w:val="InlineCode"/>
        </w:rPr>
        <w:t>a=rtpmap:0 PCMU/8000</w:t>
      </w:r>
    </w:p>
    <w:p w:rsidR="002D44AE" w:rsidRDefault="003D6AA2">
      <w:pPr>
        <w:pStyle w:val="Code"/>
        <w:rPr>
          <w:rStyle w:val="InlineCode"/>
        </w:rPr>
      </w:pPr>
      <w:r>
        <w:rPr>
          <w:rStyle w:val="InlineCode"/>
        </w:rPr>
        <w:t>a=rtpmap:8 PCMA/8000</w:t>
      </w:r>
    </w:p>
    <w:p w:rsidR="002D44AE" w:rsidRDefault="003D6AA2">
      <w:pPr>
        <w:pStyle w:val="Code"/>
        <w:rPr>
          <w:rStyle w:val="InlineCode"/>
        </w:rPr>
      </w:pPr>
      <w:r>
        <w:rPr>
          <w:rStyle w:val="InlineCode"/>
        </w:rPr>
        <w:t>a=rtpmap:115 x-msrta/8000</w:t>
      </w:r>
    </w:p>
    <w:p w:rsidR="002D44AE" w:rsidRDefault="003D6AA2">
      <w:pPr>
        <w:pStyle w:val="Code"/>
        <w:rPr>
          <w:rStyle w:val="InlineCode"/>
        </w:rPr>
      </w:pPr>
      <w:r>
        <w:rPr>
          <w:rStyle w:val="InlineCode"/>
        </w:rPr>
        <w:t>a=fmtp:115 bitrate=11800</w:t>
      </w:r>
    </w:p>
    <w:p w:rsidR="002D44AE" w:rsidRDefault="003D6AA2">
      <w:pPr>
        <w:pStyle w:val="Code"/>
        <w:rPr>
          <w:rStyle w:val="InlineCode"/>
        </w:rPr>
      </w:pPr>
      <w:r>
        <w:rPr>
          <w:rStyle w:val="InlineCode"/>
        </w:rPr>
        <w:t>a=rtpmap:97 RED/8000</w:t>
      </w:r>
    </w:p>
    <w:p w:rsidR="002D44AE" w:rsidRDefault="003D6AA2">
      <w:pPr>
        <w:pStyle w:val="Code"/>
        <w:rPr>
          <w:rStyle w:val="InlineCode"/>
        </w:rPr>
      </w:pPr>
      <w:r>
        <w:rPr>
          <w:rStyle w:val="InlineCode"/>
        </w:rPr>
        <w:t>a=rtpmap:13 CN/8000</w:t>
      </w:r>
    </w:p>
    <w:p w:rsidR="002D44AE" w:rsidRDefault="003D6AA2">
      <w:pPr>
        <w:pStyle w:val="Code"/>
        <w:rPr>
          <w:rStyle w:val="InlineCode"/>
        </w:rPr>
      </w:pPr>
      <w:r>
        <w:rPr>
          <w:rStyle w:val="InlineCode"/>
        </w:rPr>
        <w:t>a=rtpmap:118 CN/16000</w:t>
      </w:r>
    </w:p>
    <w:p w:rsidR="002D44AE" w:rsidRDefault="003D6AA2">
      <w:pPr>
        <w:pStyle w:val="Code"/>
        <w:rPr>
          <w:rStyle w:val="InlineCode"/>
        </w:rPr>
      </w:pPr>
      <w:r>
        <w:rPr>
          <w:rStyle w:val="InlineCode"/>
        </w:rPr>
        <w:t>a=rtpmap:101 telephone-event/8000</w:t>
      </w:r>
    </w:p>
    <w:p w:rsidR="002D44AE" w:rsidRDefault="003D6AA2">
      <w:pPr>
        <w:pStyle w:val="Code"/>
        <w:rPr>
          <w:rStyle w:val="InlineCode"/>
        </w:rPr>
      </w:pPr>
      <w:r>
        <w:rPr>
          <w:rStyle w:val="InlineCode"/>
        </w:rPr>
        <w:t>a=fmtp:101 0-16</w:t>
      </w:r>
    </w:p>
    <w:p w:rsidR="002D44AE" w:rsidRDefault="003D6AA2">
      <w:pPr>
        <w:pStyle w:val="Code"/>
        <w:rPr>
          <w:rStyle w:val="InlineCode"/>
          <w:b/>
        </w:rPr>
      </w:pPr>
      <w:r>
        <w:rPr>
          <w:rStyle w:val="InlineCode"/>
          <w:b/>
        </w:rPr>
        <w:t xml:space="preserve">m=video 4460 RTP/SAVP 121 </w:t>
      </w:r>
      <w:r>
        <w:rPr>
          <w:rStyle w:val="InlineCode"/>
          <w:b/>
        </w:rPr>
        <w:t>122 123</w:t>
      </w:r>
    </w:p>
    <w:p w:rsidR="002D44AE" w:rsidRDefault="003D6AA2">
      <w:pPr>
        <w:pStyle w:val="Code"/>
        <w:rPr>
          <w:rStyle w:val="InlineCode"/>
        </w:rPr>
      </w:pPr>
      <w:r>
        <w:rPr>
          <w:rStyle w:val="InlineCode"/>
        </w:rPr>
        <w:t>a=x-ssrc-range:1883723782-1883723881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a=label:main-video</w:t>
      </w:r>
    </w:p>
    <w:p w:rsidR="002D44AE" w:rsidRDefault="003D6AA2">
      <w:pPr>
        <w:pStyle w:val="Code"/>
        <w:rPr>
          <w:rStyle w:val="InlineCode"/>
        </w:rPr>
      </w:pPr>
      <w:r>
        <w:rPr>
          <w:rStyle w:val="InlineCode"/>
        </w:rPr>
        <w:t>a=x-source:main-video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t>a=x-caps:121 263:1920:1080:30.0:2000000:1;4359:12</w:t>
      </w:r>
      <w:r>
        <w:rPr>
          <w:rStyle w:val="InlineCode"/>
        </w:rPr>
        <w:t>80:720:30.0:1500000:1;8455:640:480:30.0:600000:1;12551:640:360:30.0:600000:1;16647:352:288:15.0:250000:1;20743:424:240:15.0:250000:1;24839:176:144:15.0:180000:1</w:t>
      </w:r>
    </w:p>
    <w:p w:rsidR="002D44AE" w:rsidRDefault="003D6AA2">
      <w:pPr>
        <w:pStyle w:val="Code"/>
        <w:rPr>
          <w:rStyle w:val="InlineCode"/>
        </w:rPr>
      </w:pPr>
      <w:r>
        <w:rPr>
          <w:rStyle w:val="InlineCode"/>
        </w:rPr>
        <w:t xml:space="preserve">a=candidate:1 1 UDP 2130706431 10.56.65.184 4460 typ host </w:t>
      </w:r>
    </w:p>
    <w:p w:rsidR="002D44AE" w:rsidRDefault="003D6AA2">
      <w:pPr>
        <w:pStyle w:val="Code"/>
        <w:rPr>
          <w:rStyle w:val="InlineCode"/>
        </w:rPr>
      </w:pPr>
      <w:r>
        <w:rPr>
          <w:rStyle w:val="InlineCode"/>
        </w:rPr>
        <w:t>a=candidate:1 2 UDP 2130705918 10.56</w:t>
      </w:r>
      <w:r>
        <w:rPr>
          <w:rStyle w:val="InlineCode"/>
        </w:rPr>
        <w:t xml:space="preserve">.65.184 4461 typ host </w:t>
      </w:r>
    </w:p>
    <w:p w:rsidR="002D44AE" w:rsidRDefault="003D6AA2">
      <w:pPr>
        <w:pStyle w:val="Code"/>
        <w:rPr>
          <w:rStyle w:val="InlineCode"/>
        </w:rPr>
      </w:pPr>
      <w:r>
        <w:rPr>
          <w:rStyle w:val="InlineCode"/>
        </w:rPr>
        <w:t xml:space="preserve">a=x-candidate-ipv6:2 1 UDP 2130705919 2001:DB8:1e:0:8d22:df2b:9a4d:cdae 17678 typ host </w:t>
      </w:r>
    </w:p>
    <w:p w:rsidR="002D44AE" w:rsidRDefault="003D6AA2">
      <w:pPr>
        <w:pStyle w:val="Code"/>
        <w:rPr>
          <w:rStyle w:val="InlineCode"/>
        </w:rPr>
      </w:pPr>
      <w:r>
        <w:rPr>
          <w:rStyle w:val="InlineCode"/>
        </w:rPr>
        <w:t xml:space="preserve">a=x-candidate-ipv6:2 2 UDP 2130705406 2001:DB8:1e:0:8d22:df2b:9a4d:cdae 17679 typ host </w:t>
      </w:r>
    </w:p>
    <w:p w:rsidR="002D44AE" w:rsidRDefault="003D6AA2">
      <w:pPr>
        <w:pStyle w:val="Code"/>
        <w:rPr>
          <w:rStyle w:val="InlineCode"/>
        </w:rPr>
      </w:pPr>
      <w:r>
        <w:rPr>
          <w:rStyle w:val="InlineCode"/>
        </w:rPr>
        <w:lastRenderedPageBreak/>
        <w:t xml:space="preserve">a=cryptoscale:1 client AES_CM_128_HMAC_SHA1_80 </w:t>
      </w:r>
      <w:r>
        <w:rPr>
          <w:rStyle w:val="InlineCode"/>
        </w:rPr>
        <w:t>inline:PZkRn5zYjVyQJ9SWHJzSaOLWVcqYoXlSgVisknwt|2^31|1:1</w:t>
      </w:r>
    </w:p>
    <w:p w:rsidR="002D44AE" w:rsidRDefault="003D6AA2">
      <w:pPr>
        <w:pStyle w:val="Code"/>
        <w:rPr>
          <w:rStyle w:val="InlineCode"/>
        </w:rPr>
      </w:pPr>
      <w:r>
        <w:rPr>
          <w:rStyle w:val="InlineCode"/>
        </w:rPr>
        <w:t>a=crypto:2 AES_CM_128_HMAC_SHA1_80 inline:KGjadQZQeAiQnSWNFktQihS0f7lVvjfsgSLrv4Du|2^31|1:1</w:t>
      </w:r>
    </w:p>
    <w:p w:rsidR="002D44AE" w:rsidRDefault="003D6AA2">
      <w:pPr>
        <w:pStyle w:val="Code"/>
        <w:rPr>
          <w:rStyle w:val="InlineCode"/>
        </w:rPr>
      </w:pPr>
      <w:r>
        <w:rPr>
          <w:rStyle w:val="InlineCode"/>
        </w:rPr>
        <w:t>a=crypto:3 AES_CM_128_HMAC_SHA1_80 inline:gx00Ws/WZvUGzhx8uPCCzpPvisFqNrT2oPu0AvKn|2^31</w:t>
      </w:r>
    </w:p>
    <w:p w:rsidR="002D44AE" w:rsidRDefault="003D6AA2">
      <w:pPr>
        <w:pStyle w:val="Code"/>
        <w:rPr>
          <w:rStyle w:val="InlineCode"/>
        </w:rPr>
      </w:pPr>
      <w:r>
        <w:rPr>
          <w:rStyle w:val="InlineCode"/>
        </w:rPr>
        <w:t>a=rtpmap:121 x-rtvc</w:t>
      </w:r>
      <w:r>
        <w:rPr>
          <w:rStyle w:val="InlineCode"/>
        </w:rPr>
        <w:t>1/90000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packetization-mode=1;mst-mode=NI-TC</w:t>
      </w:r>
    </w:p>
    <w:p w:rsidR="002D44AE" w:rsidRDefault="003D6AA2">
      <w:pPr>
        <w:pStyle w:val="Code"/>
        <w:rPr>
          <w:rStyle w:val="InlineCode"/>
        </w:rPr>
      </w:pPr>
      <w:r>
        <w:rPr>
          <w:rStyle w:val="InlineCode"/>
        </w:rPr>
        <w:t>a=rtpmap:123 x-ulpfecuc/90000</w:t>
      </w:r>
    </w:p>
    <w:p w:rsidR="002D44AE" w:rsidRDefault="003D6AA2">
      <w:pPr>
        <w:pStyle w:val="Code"/>
        <w:rPr>
          <w:rStyle w:val="InlineCode"/>
          <w:b/>
        </w:rPr>
      </w:pPr>
      <w:r>
        <w:rPr>
          <w:rStyle w:val="InlineCode"/>
          <w:b/>
        </w:rPr>
        <w:t>m=video 4460 RTP/SAVP 121 122 123</w:t>
      </w:r>
    </w:p>
    <w:p w:rsidR="002D44AE" w:rsidRDefault="003D6AA2">
      <w:pPr>
        <w:pStyle w:val="Code"/>
        <w:rPr>
          <w:rStyle w:val="InlineCode"/>
        </w:rPr>
      </w:pPr>
      <w:r>
        <w:rPr>
          <w:rStyle w:val="InlineCode"/>
        </w:rPr>
        <w:t>a=x-ssrc-range:1883723882-1883723981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t>a=x-caps:121 263:1920:1080:30.0:2000000:1;4359:1280:720:30.0:1500000:1;8455:640:480:30.0:600000:1;12551:640:360:30.0:600000:1;16647:352:288:15.0:250000:1;20743:424:240:15.0:250000:1;248</w:t>
      </w:r>
      <w:r>
        <w:rPr>
          <w:rStyle w:val="InlineCode"/>
        </w:rPr>
        <w:t>39:176:144:15.0:180000:1</w:t>
      </w:r>
    </w:p>
    <w:p w:rsidR="002D44AE" w:rsidRDefault="003D6AA2">
      <w:pPr>
        <w:pStyle w:val="Code"/>
        <w:rPr>
          <w:rStyle w:val="InlineCode"/>
        </w:rPr>
      </w:pPr>
      <w:r>
        <w:rPr>
          <w:rStyle w:val="InlineCode"/>
        </w:rPr>
        <w:t>a=cryptoscale:1 client AES_CM_128_HMAC_SHA1_80 inline:5bpiD3MK556jXtoMroaq2NttPaQp2TDEXcU27zFB|2^31|1:1</w:t>
      </w:r>
    </w:p>
    <w:p w:rsidR="002D44AE" w:rsidRDefault="003D6AA2">
      <w:pPr>
        <w:pStyle w:val="Code"/>
        <w:rPr>
          <w:rStyle w:val="InlineCode"/>
        </w:rPr>
      </w:pPr>
      <w:r>
        <w:rPr>
          <w:rStyle w:val="InlineCode"/>
        </w:rPr>
        <w:t>a=crypto:2 AES_CM_128_HMAC_SHA1_80 inline:ty0aWrM0dGKL79vjLonD0h0xeS1KKOMVEcX4HpFf|2^31|1:1</w:t>
      </w:r>
    </w:p>
    <w:p w:rsidR="002D44AE" w:rsidRDefault="003D6AA2">
      <w:pPr>
        <w:pStyle w:val="Code"/>
        <w:rPr>
          <w:rStyle w:val="InlineCode"/>
        </w:rPr>
      </w:pPr>
      <w:r>
        <w:rPr>
          <w:rStyle w:val="InlineCode"/>
        </w:rPr>
        <w:t xml:space="preserve">a=crypto:3 AES_CM_128_HMAC_SHA1_80 </w:t>
      </w:r>
      <w:r>
        <w:rPr>
          <w:rStyle w:val="InlineCode"/>
        </w:rPr>
        <w:t>inline:EIQCPyBMn5+BcMqRhcCgrfCWLARoUiinLxqNmXpS|2^31</w:t>
      </w:r>
    </w:p>
    <w:p w:rsidR="002D44AE" w:rsidRDefault="003D6AA2">
      <w:pPr>
        <w:pStyle w:val="Code"/>
        <w:rPr>
          <w:rStyle w:val="InlineCode"/>
        </w:rPr>
      </w:pPr>
      <w:r>
        <w:rPr>
          <w:rStyle w:val="InlineCode"/>
        </w:rPr>
        <w:t>a=recvonly</w:t>
      </w:r>
    </w:p>
    <w:p w:rsidR="002D44AE" w:rsidRDefault="003D6AA2">
      <w:pPr>
        <w:pStyle w:val="Code"/>
        <w:rPr>
          <w:rStyle w:val="InlineCode"/>
        </w:rPr>
      </w:pPr>
      <w:r>
        <w:rPr>
          <w:rStyle w:val="InlineCode"/>
        </w:rPr>
        <w:t>a=rtpmap:121 x-rtvc1/90000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packetization-mode=1;mst-mode=NI-TC</w:t>
      </w:r>
    </w:p>
    <w:p w:rsidR="002D44AE" w:rsidRDefault="003D6AA2">
      <w:pPr>
        <w:pStyle w:val="Code"/>
        <w:rPr>
          <w:rStyle w:val="InlineCode"/>
        </w:rPr>
      </w:pPr>
      <w:r>
        <w:rPr>
          <w:rStyle w:val="InlineCode"/>
        </w:rPr>
        <w:t>a=rtpmap:123 x-ulpfecuc/90000</w:t>
      </w:r>
    </w:p>
    <w:p w:rsidR="002D44AE" w:rsidRDefault="003D6AA2">
      <w:pPr>
        <w:pStyle w:val="Code"/>
        <w:rPr>
          <w:rStyle w:val="InlineCode"/>
          <w:b/>
        </w:rPr>
      </w:pPr>
      <w:r>
        <w:rPr>
          <w:rStyle w:val="InlineCode"/>
          <w:b/>
        </w:rPr>
        <w:t>m=video 4460 RTP/SAVP 121 122 123</w:t>
      </w:r>
    </w:p>
    <w:p w:rsidR="002D44AE" w:rsidRDefault="003D6AA2">
      <w:pPr>
        <w:pStyle w:val="Code"/>
        <w:rPr>
          <w:rStyle w:val="InlineCode"/>
        </w:rPr>
      </w:pPr>
      <w:r>
        <w:rPr>
          <w:rStyle w:val="InlineCode"/>
        </w:rPr>
        <w:t>a=x-ssrc-range:1883723982-</w:t>
      </w:r>
      <w:r>
        <w:rPr>
          <w:rStyle w:val="InlineCode"/>
        </w:rPr>
        <w:t>1883724081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t>a=x-caps:121 263:1920:1080:30.0:2000000:1;4359:1280:720:30.0:1500000:1;8455:640:480:30.0:600000:1;12551:6</w:t>
      </w:r>
      <w:r>
        <w:rPr>
          <w:rStyle w:val="InlineCode"/>
        </w:rPr>
        <w:t>40:360:30.0:600000:1;16647:352:288:15.0:250000:1;20743:424:240:15.0:250000:1;24839:176:144:15.0:180000:1</w:t>
      </w:r>
    </w:p>
    <w:p w:rsidR="002D44AE" w:rsidRDefault="003D6AA2">
      <w:pPr>
        <w:pStyle w:val="Code"/>
        <w:rPr>
          <w:rStyle w:val="InlineCode"/>
        </w:rPr>
      </w:pPr>
      <w:r>
        <w:rPr>
          <w:rStyle w:val="InlineCode"/>
        </w:rPr>
        <w:t>a=cryptoscale:1 client AES_CM_128_HMAC_SHA1_80 inline:c9XI3nPgIwt6Zo/RQv0YWt0HkYp+PNmlnCofxCTV|2^31|1:1</w:t>
      </w:r>
    </w:p>
    <w:p w:rsidR="002D44AE" w:rsidRDefault="003D6AA2">
      <w:pPr>
        <w:pStyle w:val="Code"/>
        <w:rPr>
          <w:rStyle w:val="InlineCode"/>
        </w:rPr>
      </w:pPr>
      <w:r>
        <w:rPr>
          <w:rStyle w:val="InlineCode"/>
        </w:rPr>
        <w:t>a=crypto:2 AES_CM_128_HMAC_SHA1_80 inline:JhUFm</w:t>
      </w:r>
      <w:r>
        <w:rPr>
          <w:rStyle w:val="InlineCode"/>
        </w:rPr>
        <w:t>1dcl7kx7iHtFn5//lmdTmqdc7p1sqRzo4yf|2^31|1:1</w:t>
      </w:r>
    </w:p>
    <w:p w:rsidR="002D44AE" w:rsidRDefault="003D6AA2">
      <w:pPr>
        <w:pStyle w:val="Code"/>
        <w:rPr>
          <w:rStyle w:val="InlineCode"/>
        </w:rPr>
      </w:pPr>
      <w:r>
        <w:rPr>
          <w:rStyle w:val="InlineCode"/>
        </w:rPr>
        <w:t>a=crypto:3 AES_CM_128_HMAC_SHA1_80 inline:hzjkOCD7H4E3Pnj3pHzZNlLth8FfJWmPtY1QxjtX|2^31</w:t>
      </w:r>
    </w:p>
    <w:p w:rsidR="002D44AE" w:rsidRDefault="003D6AA2">
      <w:pPr>
        <w:pStyle w:val="Code"/>
        <w:rPr>
          <w:rStyle w:val="InlineCode"/>
        </w:rPr>
      </w:pPr>
      <w:r>
        <w:rPr>
          <w:rStyle w:val="InlineCode"/>
        </w:rPr>
        <w:t>a=recvonly</w:t>
      </w:r>
    </w:p>
    <w:p w:rsidR="002D44AE" w:rsidRDefault="003D6AA2">
      <w:pPr>
        <w:pStyle w:val="Code"/>
        <w:rPr>
          <w:rStyle w:val="InlineCode"/>
        </w:rPr>
      </w:pPr>
      <w:r>
        <w:rPr>
          <w:rStyle w:val="InlineCode"/>
        </w:rPr>
        <w:t>a=rtpmap:121 x-rtvc1/90000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packetization-mode=1;mst-mode=NI-TC</w:t>
      </w:r>
    </w:p>
    <w:p w:rsidR="002D44AE" w:rsidRDefault="003D6AA2">
      <w:pPr>
        <w:pStyle w:val="Code"/>
        <w:rPr>
          <w:rStyle w:val="InlineCode"/>
        </w:rPr>
      </w:pPr>
      <w:r>
        <w:rPr>
          <w:rStyle w:val="InlineCode"/>
        </w:rPr>
        <w:t>a=rtpmap:123 x-ulpfecuc/90000</w:t>
      </w:r>
    </w:p>
    <w:p w:rsidR="002D44AE" w:rsidRDefault="003D6AA2">
      <w:pPr>
        <w:pStyle w:val="Code"/>
        <w:rPr>
          <w:rStyle w:val="InlineCode"/>
          <w:b/>
        </w:rPr>
      </w:pPr>
      <w:r>
        <w:rPr>
          <w:rStyle w:val="InlineCode"/>
          <w:b/>
        </w:rPr>
        <w:t>m=video 4460 RTP/SAVP 121 122 123</w:t>
      </w:r>
    </w:p>
    <w:p w:rsidR="002D44AE" w:rsidRDefault="003D6AA2">
      <w:pPr>
        <w:pStyle w:val="Code"/>
        <w:rPr>
          <w:rStyle w:val="InlineCode"/>
        </w:rPr>
      </w:pPr>
      <w:r>
        <w:rPr>
          <w:rStyle w:val="InlineCode"/>
        </w:rPr>
        <w:t>a=x-ssrc-range:1883724082-1883724181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lastRenderedPageBreak/>
        <w:t xml:space="preserve">a=x-caps:121 </w:t>
      </w:r>
      <w:r>
        <w:rPr>
          <w:rStyle w:val="InlineCode"/>
        </w:rPr>
        <w:t>263:1920:1080:30.0:2000000:1;4359:1280:720:30.0:1500000:1;8455:640:480:30.0:600000:1;12551:640:360:30.0:600000:1;16647:352:288:15.0:250000:1;20743:424:240:15.0:250000:1;24839:176:144:15.0:180000:1</w:t>
      </w:r>
    </w:p>
    <w:p w:rsidR="002D44AE" w:rsidRDefault="003D6AA2">
      <w:pPr>
        <w:pStyle w:val="Code"/>
        <w:rPr>
          <w:rStyle w:val="InlineCode"/>
        </w:rPr>
      </w:pPr>
      <w:r>
        <w:rPr>
          <w:rStyle w:val="InlineCode"/>
        </w:rPr>
        <w:t>a=cryptoscale:1 client AES_CM_128_HMAC_SHA1_80 inline:PrhXg</w:t>
      </w:r>
      <w:r>
        <w:rPr>
          <w:rStyle w:val="InlineCode"/>
        </w:rPr>
        <w:t>DL89LAYoZGElXTQ80hQWgSLSuo4FzSL9ceC|2^31|1:1</w:t>
      </w:r>
    </w:p>
    <w:p w:rsidR="002D44AE" w:rsidRDefault="003D6AA2">
      <w:pPr>
        <w:pStyle w:val="Code"/>
        <w:rPr>
          <w:rStyle w:val="InlineCode"/>
        </w:rPr>
      </w:pPr>
      <w:r>
        <w:rPr>
          <w:rStyle w:val="InlineCode"/>
        </w:rPr>
        <w:t>a=crypto:2 AES_CM_128_HMAC_SHA1_80 inline:sl4ObHS2Z4xLrgWCV5q9A2ymHuXWgVxgY30BCGAG|2^31|1:1</w:t>
      </w:r>
    </w:p>
    <w:p w:rsidR="002D44AE" w:rsidRDefault="003D6AA2">
      <w:pPr>
        <w:pStyle w:val="Code"/>
        <w:rPr>
          <w:rStyle w:val="InlineCode"/>
        </w:rPr>
      </w:pPr>
      <w:r>
        <w:rPr>
          <w:rStyle w:val="InlineCode"/>
        </w:rPr>
        <w:t>a=crypto:3 AES_CM_128_HMAC_SHA1_80 inline:SwGhiHG69u/7bCIc/c6VCevSoFBnw9nNsZzNr4C6|2^31</w:t>
      </w:r>
    </w:p>
    <w:p w:rsidR="002D44AE" w:rsidRDefault="003D6AA2">
      <w:pPr>
        <w:pStyle w:val="Code"/>
        <w:rPr>
          <w:rStyle w:val="InlineCode"/>
        </w:rPr>
      </w:pPr>
      <w:r>
        <w:rPr>
          <w:rStyle w:val="InlineCode"/>
        </w:rPr>
        <w:t>a=recvonly</w:t>
      </w:r>
    </w:p>
    <w:p w:rsidR="002D44AE" w:rsidRDefault="003D6AA2">
      <w:pPr>
        <w:pStyle w:val="Code"/>
        <w:rPr>
          <w:rStyle w:val="InlineCode"/>
        </w:rPr>
      </w:pPr>
      <w:r>
        <w:rPr>
          <w:rStyle w:val="InlineCode"/>
        </w:rPr>
        <w:t>a=rtpmap:121 x-rtvc1</w:t>
      </w:r>
      <w:r>
        <w:rPr>
          <w:rStyle w:val="InlineCode"/>
        </w:rPr>
        <w:t>/90000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packetization-mode=1;mst-mode=NI-TC</w:t>
      </w:r>
    </w:p>
    <w:p w:rsidR="002D44AE" w:rsidRDefault="003D6AA2">
      <w:pPr>
        <w:pStyle w:val="Code"/>
        <w:rPr>
          <w:rStyle w:val="InlineCode"/>
        </w:rPr>
      </w:pPr>
      <w:r>
        <w:rPr>
          <w:rStyle w:val="InlineCode"/>
        </w:rPr>
        <w:t>a=rtpmap:123 x-ulpfecuc/90000</w:t>
      </w:r>
    </w:p>
    <w:p w:rsidR="002D44AE" w:rsidRDefault="003D6AA2">
      <w:pPr>
        <w:pStyle w:val="Code"/>
        <w:rPr>
          <w:rStyle w:val="InlineCode"/>
          <w:b/>
        </w:rPr>
      </w:pPr>
      <w:r>
        <w:rPr>
          <w:rStyle w:val="InlineCode"/>
          <w:b/>
        </w:rPr>
        <w:t>m=video 4460 RTP/SAVP 121 122 123</w:t>
      </w:r>
    </w:p>
    <w:p w:rsidR="002D44AE" w:rsidRDefault="003D6AA2">
      <w:pPr>
        <w:pStyle w:val="Code"/>
        <w:rPr>
          <w:rStyle w:val="InlineCode"/>
        </w:rPr>
      </w:pPr>
      <w:r>
        <w:rPr>
          <w:rStyle w:val="InlineCode"/>
        </w:rPr>
        <w:t>a=x-ssrc-range:1883724182-1883724281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w:t>
      </w:r>
      <w:r>
        <w:rPr>
          <w:rStyle w:val="InlineCode"/>
        </w:rPr>
        <w:t>bel:main-video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t>a=x-caps:121 263:1920:1080:30.0:2000000:1;4359:1280:720:30.0:1500000:1;8455:640:480:30.0:600000:1;12551:640:360:30.0:600000:1;16647:352:288:15.0:250000:1;20743:424:240:15.0:250000:1;24839:1</w:t>
      </w:r>
      <w:r>
        <w:rPr>
          <w:rStyle w:val="InlineCode"/>
        </w:rPr>
        <w:t>76:144:15.0:180000:1</w:t>
      </w:r>
    </w:p>
    <w:p w:rsidR="002D44AE" w:rsidRDefault="003D6AA2">
      <w:pPr>
        <w:pStyle w:val="Code"/>
        <w:rPr>
          <w:rStyle w:val="InlineCode"/>
        </w:rPr>
      </w:pPr>
      <w:r>
        <w:rPr>
          <w:rStyle w:val="InlineCode"/>
        </w:rPr>
        <w:t>a=cryptoscale:1 client AES_CM_128_HMAC_SHA1_80 inline:+aUcI3QNwn5LDiK/fD3mIe1prPeZM7Ycc1l/xZdA|2^31|1:1</w:t>
      </w:r>
    </w:p>
    <w:p w:rsidR="002D44AE" w:rsidRDefault="003D6AA2">
      <w:pPr>
        <w:pStyle w:val="Code"/>
        <w:rPr>
          <w:rStyle w:val="InlineCode"/>
        </w:rPr>
      </w:pPr>
      <w:r>
        <w:rPr>
          <w:rStyle w:val="InlineCode"/>
        </w:rPr>
        <w:t>a=crypto:2 AES_CM_128_HMAC_SHA1_80 inline:57YcGomxEITJazTDR2wSzJg9YBQeiYJCA09uAEUz|2^31|1:1</w:t>
      </w:r>
    </w:p>
    <w:p w:rsidR="002D44AE" w:rsidRDefault="003D6AA2">
      <w:pPr>
        <w:pStyle w:val="Code"/>
        <w:rPr>
          <w:rStyle w:val="InlineCode"/>
        </w:rPr>
      </w:pPr>
      <w:r>
        <w:rPr>
          <w:rStyle w:val="InlineCode"/>
        </w:rPr>
        <w:t>a=crypto:3 AES_CM_128_HMAC_SHA1_80 inli</w:t>
      </w:r>
      <w:r>
        <w:rPr>
          <w:rStyle w:val="InlineCode"/>
        </w:rPr>
        <w:t>ne:97UchPM75rLXUrSiS1rgrO5RF+HU3UYRV7T0/mBL|2^31</w:t>
      </w:r>
    </w:p>
    <w:p w:rsidR="002D44AE" w:rsidRDefault="003D6AA2">
      <w:pPr>
        <w:pStyle w:val="Code"/>
        <w:rPr>
          <w:rStyle w:val="InlineCode"/>
        </w:rPr>
      </w:pPr>
      <w:r>
        <w:rPr>
          <w:rStyle w:val="InlineCode"/>
        </w:rPr>
        <w:t>a=recvonly</w:t>
      </w:r>
    </w:p>
    <w:p w:rsidR="002D44AE" w:rsidRDefault="003D6AA2">
      <w:pPr>
        <w:pStyle w:val="Code"/>
        <w:rPr>
          <w:rStyle w:val="InlineCode"/>
        </w:rPr>
      </w:pPr>
      <w:r>
        <w:rPr>
          <w:rStyle w:val="InlineCode"/>
        </w:rPr>
        <w:t>a=rtpmap:121 x-rtvc1/90000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packetization-mode=1;mst-mode=NI-TC</w:t>
      </w:r>
    </w:p>
    <w:p w:rsidR="002D44AE" w:rsidRDefault="003D6AA2">
      <w:pPr>
        <w:pStyle w:val="Code"/>
        <w:rPr>
          <w:rStyle w:val="InlineCode"/>
        </w:rPr>
      </w:pPr>
      <w:r>
        <w:rPr>
          <w:rStyle w:val="InlineCode"/>
        </w:rPr>
        <w:t>a=rtpmap:123 x-ulpfecuc/90000</w:t>
      </w:r>
    </w:p>
    <w:p w:rsidR="002D44AE" w:rsidRDefault="003D6AA2">
      <w:pPr>
        <w:pStyle w:val="Code"/>
        <w:rPr>
          <w:rStyle w:val="InlineCode"/>
          <w:b/>
        </w:rPr>
      </w:pPr>
      <w:r>
        <w:rPr>
          <w:rStyle w:val="InlineCode"/>
          <w:b/>
        </w:rPr>
        <w:t>m=video 4460 RTP/SAVP 121 122 123</w:t>
      </w:r>
    </w:p>
    <w:p w:rsidR="002D44AE" w:rsidRDefault="003D6AA2">
      <w:pPr>
        <w:pStyle w:val="Code"/>
        <w:rPr>
          <w:rStyle w:val="InlineCode"/>
        </w:rPr>
      </w:pPr>
      <w:r>
        <w:rPr>
          <w:rStyle w:val="InlineCode"/>
        </w:rPr>
        <w:t>a=x-ssrc-range:1883724282-1883724381</w:t>
      </w:r>
    </w:p>
    <w:p w:rsidR="002D44AE" w:rsidRDefault="003D6AA2">
      <w:pPr>
        <w:pStyle w:val="Code"/>
        <w:rPr>
          <w:rStyle w:val="InlineCode"/>
        </w:rPr>
      </w:pPr>
      <w:r>
        <w:rPr>
          <w:rStyle w:val="InlineCode"/>
        </w:rPr>
        <w:t>a=rtcp-fb:* x-message app send:src,x-pli recv:src,x-pli</w:t>
      </w:r>
    </w:p>
    <w:p w:rsidR="002D44AE" w:rsidRDefault="003D6AA2">
      <w:pPr>
        <w:pStyle w:val="Code"/>
        <w:rPr>
          <w:rStyle w:val="InlineCode"/>
        </w:rPr>
      </w:pPr>
      <w:r>
        <w:rPr>
          <w:rStyle w:val="InlineCode"/>
        </w:rPr>
        <w:t>a=rtcp-rsize</w:t>
      </w:r>
    </w:p>
    <w:p w:rsidR="002D44AE" w:rsidRDefault="003D6AA2">
      <w:pPr>
        <w:pStyle w:val="Code"/>
        <w:rPr>
          <w:rStyle w:val="InlineCode"/>
        </w:rPr>
      </w:pPr>
      <w:r>
        <w:rPr>
          <w:rStyle w:val="InlineCode"/>
        </w:rPr>
        <w:t>a=label:main-video</w:t>
      </w:r>
    </w:p>
    <w:p w:rsidR="002D44AE" w:rsidRDefault="003D6AA2">
      <w:pPr>
        <w:pStyle w:val="Code"/>
        <w:rPr>
          <w:rStyle w:val="InlineCode"/>
        </w:rPr>
      </w:pPr>
      <w:r>
        <w:rPr>
          <w:rStyle w:val="InlineCode"/>
        </w:rPr>
        <w:t>a=ice-ufrag:DTKC</w:t>
      </w:r>
    </w:p>
    <w:p w:rsidR="002D44AE" w:rsidRDefault="003D6AA2">
      <w:pPr>
        <w:pStyle w:val="Code"/>
        <w:rPr>
          <w:rStyle w:val="InlineCode"/>
        </w:rPr>
      </w:pPr>
      <w:r>
        <w:rPr>
          <w:rStyle w:val="InlineCode"/>
        </w:rPr>
        <w:t>a=ice-pwd:1IOLIp9EgfHHCu2LgWMNyKph</w:t>
      </w:r>
    </w:p>
    <w:p w:rsidR="002D44AE" w:rsidRDefault="003D6AA2">
      <w:pPr>
        <w:pStyle w:val="Code"/>
        <w:rPr>
          <w:rStyle w:val="InlineCode"/>
        </w:rPr>
      </w:pPr>
      <w:r>
        <w:rPr>
          <w:rStyle w:val="InlineCode"/>
        </w:rPr>
        <w:t>a=x-caps:121 263:1920:1080:30.0:2000000:1;4359:1280:720:30.0:1500000:1;8455:640</w:t>
      </w:r>
      <w:r>
        <w:rPr>
          <w:rStyle w:val="InlineCode"/>
        </w:rPr>
        <w:t>:480:30.0:600000:1;12551:640:360:30.0:600000:1;16647:352:288:15.0:250000:1;20743:424:240:15.0:250000:1;24839:176:144:15.0:180000:1</w:t>
      </w:r>
    </w:p>
    <w:p w:rsidR="002D44AE" w:rsidRDefault="003D6AA2">
      <w:pPr>
        <w:pStyle w:val="Code"/>
        <w:rPr>
          <w:rStyle w:val="InlineCode"/>
        </w:rPr>
      </w:pPr>
      <w:r>
        <w:rPr>
          <w:rStyle w:val="InlineCode"/>
        </w:rPr>
        <w:t>a=cryptoscale:1 client AES_CM_128_HMAC_SHA1_80 inline:QgZ6e1f4vImyzmuw8+vwXhF3aIxThEJeMZ3X/e6h|2^31|1:1</w:t>
      </w:r>
    </w:p>
    <w:p w:rsidR="002D44AE" w:rsidRDefault="003D6AA2">
      <w:pPr>
        <w:pStyle w:val="Code"/>
        <w:rPr>
          <w:rStyle w:val="InlineCode"/>
        </w:rPr>
      </w:pPr>
      <w:r>
        <w:rPr>
          <w:rStyle w:val="InlineCode"/>
        </w:rPr>
        <w:t>a=crypto:2 AES_CM_128</w:t>
      </w:r>
      <w:r>
        <w:rPr>
          <w:rStyle w:val="InlineCode"/>
        </w:rPr>
        <w:t>_HMAC_SHA1_80 inline:HWx/XLi8g70y0gYvWIFDF/zf4uHwhsauStEBnLD6|2^31|1:1</w:t>
      </w:r>
    </w:p>
    <w:p w:rsidR="002D44AE" w:rsidRDefault="003D6AA2">
      <w:pPr>
        <w:pStyle w:val="Code"/>
        <w:rPr>
          <w:rStyle w:val="InlineCode"/>
        </w:rPr>
      </w:pPr>
      <w:r>
        <w:rPr>
          <w:rStyle w:val="InlineCode"/>
        </w:rPr>
        <w:t>a=crypto:3 AES_CM_128_HMAC_SHA1_80 inline:rWRxIlm8P5UqLsimYFGM0vrRPq9pRIah8jxZmy4F|2^31</w:t>
      </w:r>
    </w:p>
    <w:p w:rsidR="002D44AE" w:rsidRDefault="003D6AA2">
      <w:pPr>
        <w:pStyle w:val="Code"/>
        <w:rPr>
          <w:rStyle w:val="InlineCode"/>
        </w:rPr>
      </w:pPr>
      <w:r>
        <w:rPr>
          <w:rStyle w:val="InlineCode"/>
        </w:rPr>
        <w:t>a=recvonly</w:t>
      </w:r>
    </w:p>
    <w:p w:rsidR="002D44AE" w:rsidRDefault="003D6AA2">
      <w:pPr>
        <w:pStyle w:val="Code"/>
        <w:rPr>
          <w:rStyle w:val="InlineCode"/>
        </w:rPr>
      </w:pPr>
      <w:r>
        <w:rPr>
          <w:rStyle w:val="InlineCode"/>
        </w:rPr>
        <w:t>a=rtpmap:121 x-rtvc1/90000</w:t>
      </w:r>
    </w:p>
    <w:p w:rsidR="002D44AE" w:rsidRDefault="003D6AA2">
      <w:pPr>
        <w:pStyle w:val="Code"/>
        <w:rPr>
          <w:rStyle w:val="InlineCode"/>
        </w:rPr>
      </w:pPr>
      <w:r>
        <w:rPr>
          <w:rStyle w:val="InlineCode"/>
        </w:rPr>
        <w:t>a=rtpmap:122 X-H264UC/90000</w:t>
      </w:r>
    </w:p>
    <w:p w:rsidR="002D44AE" w:rsidRDefault="003D6AA2">
      <w:pPr>
        <w:pStyle w:val="Code"/>
        <w:rPr>
          <w:rStyle w:val="InlineCode"/>
        </w:rPr>
      </w:pPr>
      <w:r>
        <w:rPr>
          <w:rStyle w:val="InlineCode"/>
        </w:rPr>
        <w:t>a=fmtp:122 packetization-mode=1</w:t>
      </w:r>
      <w:r>
        <w:rPr>
          <w:rStyle w:val="InlineCode"/>
        </w:rPr>
        <w:t>;mst-mode=NI-TC</w:t>
      </w:r>
    </w:p>
    <w:p w:rsidR="002D44AE" w:rsidRDefault="003D6AA2">
      <w:pPr>
        <w:pStyle w:val="Code"/>
      </w:pPr>
      <w:r>
        <w:rPr>
          <w:rStyle w:val="InlineCode"/>
        </w:rPr>
        <w:t>a=rtpmap:123 x-ulpfecuc/90000</w:t>
      </w:r>
    </w:p>
    <w:p w:rsidR="002D44AE" w:rsidRDefault="003D6AA2">
      <w:pPr>
        <w:pStyle w:val="Heading3"/>
      </w:pPr>
      <w:bookmarkStart w:id="431" w:name="section_6b9e7adb6d614e7293d539fd64b9b52a"/>
      <w:bookmarkStart w:id="432" w:name="_Toc174787209"/>
      <w:r>
        <w:lastRenderedPageBreak/>
        <w:t>Answer from MCU</w:t>
      </w:r>
      <w:bookmarkEnd w:id="431"/>
      <w:bookmarkEnd w:id="432"/>
      <w:r>
        <w:fldChar w:fldCharType="begin"/>
      </w:r>
      <w:r>
        <w:instrText xml:space="preserve"> XE "Examples:multi-channel main video modality:answer" </w:instrText>
      </w:r>
      <w:r>
        <w:fldChar w:fldCharType="end"/>
      </w:r>
      <w:r>
        <w:fldChar w:fldCharType="begin"/>
      </w:r>
      <w:r>
        <w:instrText xml:space="preserve"> XE "Multi-channel main video modality:answer example" </w:instrText>
      </w:r>
      <w:r>
        <w:fldChar w:fldCharType="end"/>
      </w:r>
    </w:p>
    <w:p w:rsidR="002D44AE" w:rsidRDefault="003D6AA2">
      <w:r>
        <w:t xml:space="preserve"> The following example is a response, or </w:t>
      </w:r>
      <w:hyperlink w:anchor="gt_3c11031c-654a-4df7-be46-0affb0ac03f5">
        <w:r>
          <w:rPr>
            <w:rStyle w:val="HyperlinkGreen"/>
            <w:b/>
          </w:rPr>
          <w:t>SDP answer</w:t>
        </w:r>
      </w:hyperlink>
      <w:r>
        <w:t>, received for the preceding offer.</w:t>
      </w:r>
    </w:p>
    <w:p w:rsidR="002D44AE" w:rsidRDefault="003D6AA2">
      <w:pPr>
        <w:pStyle w:val="Code"/>
      </w:pPr>
      <w:r>
        <w:t>v=0</w:t>
      </w:r>
    </w:p>
    <w:p w:rsidR="002D44AE" w:rsidRDefault="003D6AA2">
      <w:pPr>
        <w:pStyle w:val="Code"/>
      </w:pPr>
      <w:r>
        <w:t>o=- 124 0 IN IP4 157.56.65.134</w:t>
      </w:r>
    </w:p>
    <w:p w:rsidR="002D44AE" w:rsidRDefault="003D6AA2">
      <w:pPr>
        <w:pStyle w:val="Code"/>
      </w:pPr>
      <w:r>
        <w:t>s=session</w:t>
      </w:r>
    </w:p>
    <w:p w:rsidR="002D44AE" w:rsidRDefault="003D6AA2">
      <w:pPr>
        <w:pStyle w:val="Code"/>
      </w:pPr>
      <w:r>
        <w:t>c=IN IP4 157.56.65.134</w:t>
      </w:r>
    </w:p>
    <w:p w:rsidR="002D44AE" w:rsidRDefault="003D6AA2">
      <w:pPr>
        <w:pStyle w:val="Code"/>
      </w:pPr>
      <w:r>
        <w:t>b=CT:4294967</w:t>
      </w:r>
    </w:p>
    <w:p w:rsidR="002D44AE" w:rsidRDefault="003D6AA2">
      <w:pPr>
        <w:pStyle w:val="Code"/>
      </w:pPr>
      <w:r>
        <w:t>t=0 0</w:t>
      </w:r>
    </w:p>
    <w:p w:rsidR="002D44AE" w:rsidRDefault="003D6AA2">
      <w:pPr>
        <w:pStyle w:val="Code"/>
      </w:pPr>
      <w:r>
        <w:t>a=x-mediabw:main-video send=585;recv=1416</w:t>
      </w:r>
    </w:p>
    <w:p w:rsidR="002D44AE" w:rsidRDefault="003D6AA2">
      <w:pPr>
        <w:pStyle w:val="Code"/>
      </w:pPr>
      <w:r>
        <w:t>m=audio 54262 RTP/SAVP 9 0 8 97 101 13 118</w:t>
      </w:r>
    </w:p>
    <w:p w:rsidR="002D44AE" w:rsidRDefault="003D6AA2">
      <w:pPr>
        <w:pStyle w:val="Code"/>
      </w:pPr>
      <w:r>
        <w:t xml:space="preserve">c=IN IP4 </w:t>
      </w:r>
      <w:r>
        <w:t>157.56.65.134</w:t>
      </w:r>
    </w:p>
    <w:p w:rsidR="002D44AE" w:rsidRDefault="003D6AA2">
      <w:pPr>
        <w:pStyle w:val="Code"/>
      </w:pPr>
      <w:r>
        <w:t>a=rtcp-rsize</w:t>
      </w:r>
    </w:p>
    <w:p w:rsidR="002D44AE" w:rsidRDefault="003D6AA2">
      <w:pPr>
        <w:pStyle w:val="Code"/>
      </w:pPr>
      <w:r>
        <w:t>a=rtcp-fb:* x-message app send:dsh recv:dsh</w:t>
      </w:r>
    </w:p>
    <w:p w:rsidR="002D44AE" w:rsidRDefault="003D6AA2">
      <w:pPr>
        <w:pStyle w:val="Code"/>
      </w:pPr>
      <w:r>
        <w:t>a=x-ssrc-range:1000-1000</w:t>
      </w:r>
    </w:p>
    <w:p w:rsidR="002D44AE" w:rsidRDefault="003D6AA2">
      <w:pPr>
        <w:pStyle w:val="Code"/>
      </w:pPr>
      <w:r>
        <w:t>a=x-source-streamid:2000000</w:t>
      </w:r>
    </w:p>
    <w:p w:rsidR="002D44AE" w:rsidRDefault="003D6AA2">
      <w:pPr>
        <w:pStyle w:val="Code"/>
      </w:pPr>
      <w:r>
        <w:t>a=rtcp:54263</w:t>
      </w:r>
    </w:p>
    <w:p w:rsidR="002D44AE" w:rsidRDefault="003D6AA2">
      <w:pPr>
        <w:pStyle w:val="Code"/>
      </w:pPr>
      <w:r>
        <w:t>a=ice-ufrag:71s4</w:t>
      </w:r>
    </w:p>
    <w:p w:rsidR="002D44AE" w:rsidRDefault="003D6AA2">
      <w:pPr>
        <w:pStyle w:val="Code"/>
      </w:pPr>
      <w:r>
        <w:t>a=ice-pwd:Dec85qLpoNfQ/nt+Hto/3pPc</w:t>
      </w:r>
    </w:p>
    <w:p w:rsidR="002D44AE" w:rsidRDefault="003D6AA2">
      <w:pPr>
        <w:pStyle w:val="Code"/>
      </w:pPr>
      <w:r>
        <w:t>a=candidate:1 1 UDP 2130706431 157.56.65.134 54262 typ host</w:t>
      </w:r>
    </w:p>
    <w:p w:rsidR="002D44AE" w:rsidRDefault="003D6AA2">
      <w:pPr>
        <w:pStyle w:val="Code"/>
      </w:pPr>
      <w:r>
        <w:t>a=candi</w:t>
      </w:r>
      <w:r>
        <w:t>date:1 2 UDP 2130705918 157.56.65.134 54263 typ host</w:t>
      </w:r>
    </w:p>
    <w:p w:rsidR="002D44AE" w:rsidRDefault="003D6AA2">
      <w:pPr>
        <w:pStyle w:val="Code"/>
      </w:pPr>
      <w:r>
        <w:t xml:space="preserve">a=candidate:2 1 UDP 2130705919 2001:DB8:1e:0:1d46:c7f2:b7bf:b968 56050 typ host </w:t>
      </w:r>
    </w:p>
    <w:p w:rsidR="002D44AE" w:rsidRDefault="003D6AA2">
      <w:pPr>
        <w:pStyle w:val="Code"/>
      </w:pPr>
      <w:r>
        <w:t xml:space="preserve">a=candidate:2 2 UDP 2130705406 2001:DB8:1e:0:1d46:c7f2:b7bf:b968 56051 typ host </w:t>
      </w:r>
    </w:p>
    <w:p w:rsidR="002D44AE" w:rsidRDefault="003D6AA2">
      <w:pPr>
        <w:pStyle w:val="Code"/>
      </w:pPr>
      <w:r>
        <w:t>a=label:main-audio</w:t>
      </w:r>
    </w:p>
    <w:p w:rsidR="002D44AE" w:rsidRDefault="003D6AA2">
      <w:pPr>
        <w:pStyle w:val="Code"/>
      </w:pPr>
      <w:r>
        <w:t>a=cryptoscale:1 server</w:t>
      </w:r>
      <w:r>
        <w:t xml:space="preserve"> AES_CM_128_HMAC_SHA1_80 inline:63okg2lFXVufjbwPo+Zzs3ut8ZTEDd8gLtqTJuMB|2^31|1:1</w:t>
      </w:r>
    </w:p>
    <w:p w:rsidR="002D44AE" w:rsidRDefault="003D6AA2">
      <w:pPr>
        <w:pStyle w:val="Code"/>
      </w:pPr>
      <w:r>
        <w:t>a=rtpmap:9 g722/8000</w:t>
      </w:r>
    </w:p>
    <w:p w:rsidR="002D44AE" w:rsidRDefault="003D6AA2">
      <w:pPr>
        <w:pStyle w:val="Code"/>
      </w:pPr>
      <w:r>
        <w:t>a=rtpmap:0 PCMU/8000</w:t>
      </w:r>
    </w:p>
    <w:p w:rsidR="002D44AE" w:rsidRDefault="003D6AA2">
      <w:pPr>
        <w:pStyle w:val="Code"/>
      </w:pPr>
      <w:r>
        <w:t>a=rtpmap:8 PCMA/8000</w:t>
      </w:r>
    </w:p>
    <w:p w:rsidR="002D44AE" w:rsidRDefault="003D6AA2">
      <w:pPr>
        <w:pStyle w:val="Code"/>
      </w:pPr>
      <w:r>
        <w:t>a=rtpmap:97 RED/8000</w:t>
      </w:r>
    </w:p>
    <w:p w:rsidR="002D44AE" w:rsidRDefault="003D6AA2">
      <w:pPr>
        <w:pStyle w:val="Code"/>
      </w:pPr>
      <w:r>
        <w:t>a=rtpmap:101 telephone-event/8000</w:t>
      </w:r>
    </w:p>
    <w:p w:rsidR="002D44AE" w:rsidRDefault="003D6AA2">
      <w:pPr>
        <w:pStyle w:val="Code"/>
      </w:pPr>
      <w:r>
        <w:t>a=rtpmap:13 CN/8000</w:t>
      </w:r>
    </w:p>
    <w:p w:rsidR="002D44AE" w:rsidRDefault="003D6AA2">
      <w:pPr>
        <w:pStyle w:val="Code"/>
      </w:pPr>
      <w:r>
        <w:t>a=rtpmap:118 CN/16000</w:t>
      </w:r>
    </w:p>
    <w:p w:rsidR="002D44AE" w:rsidRDefault="003D6AA2">
      <w:pPr>
        <w:pStyle w:val="Code"/>
      </w:pPr>
      <w:r>
        <w:t>a=ptime:20</w:t>
      </w:r>
    </w:p>
    <w:p w:rsidR="002D44AE" w:rsidRDefault="003D6AA2">
      <w:pPr>
        <w:pStyle w:val="Code"/>
      </w:pPr>
      <w:r>
        <w:t>m=v</w:t>
      </w:r>
      <w:r>
        <w:t>ideo 62084 RTP/SAVP 122 121 123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 x-message app send:src,x-pli recv:src,x-pli</w:t>
      </w:r>
    </w:p>
    <w:p w:rsidR="002D44AE" w:rsidRDefault="003D6AA2">
      <w:pPr>
        <w:pStyle w:val="Code"/>
      </w:pPr>
      <w:r>
        <w:t>a=x-ssrc-range:1001-1100</w:t>
      </w:r>
    </w:p>
    <w:p w:rsidR="002D44AE" w:rsidRDefault="003D6AA2">
      <w:pPr>
        <w:pStyle w:val="Code"/>
      </w:pPr>
      <w:r>
        <w:t>a=x-source-streamid:2000256</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t>a=ice-pwd:Lx7x2fIv72zcqtn6gTdIzXWm</w:t>
      </w:r>
    </w:p>
    <w:p w:rsidR="002D44AE" w:rsidRDefault="003D6AA2">
      <w:pPr>
        <w:pStyle w:val="Code"/>
      </w:pPr>
      <w:r>
        <w:t>a=candidate:1 1 UDP 2130706431 157.56.65.134 62084 typ host</w:t>
      </w:r>
    </w:p>
    <w:p w:rsidR="002D44AE" w:rsidRDefault="003D6AA2">
      <w:pPr>
        <w:pStyle w:val="Code"/>
      </w:pPr>
      <w:r>
        <w:t>a=candidate:1 2 UDP 2130705918 157.56.65.134 62085 typ host</w:t>
      </w:r>
    </w:p>
    <w:p w:rsidR="002D44AE" w:rsidRDefault="003D6AA2">
      <w:pPr>
        <w:pStyle w:val="Code"/>
      </w:pPr>
      <w:r>
        <w:t xml:space="preserve">a=candidate:2 1 UDP 2130705919 2001:DB8:1e:0:1d46:c7f2:b7bf:b968 65356 typ host </w:t>
      </w:r>
    </w:p>
    <w:p w:rsidR="002D44AE" w:rsidRDefault="003D6AA2">
      <w:pPr>
        <w:pStyle w:val="Code"/>
      </w:pPr>
      <w:r>
        <w:t xml:space="preserve">a=candidate:2 2 UDP </w:t>
      </w:r>
      <w:r>
        <w:t xml:space="preserve">2130705406 2001:DB8:1e:0:1d46:c7f2:b7bf:b968 65357 typ host </w:t>
      </w:r>
    </w:p>
    <w:p w:rsidR="002D44AE" w:rsidRDefault="003D6AA2">
      <w:pPr>
        <w:pStyle w:val="Code"/>
      </w:pPr>
      <w:r>
        <w:t>a=label:main-video</w:t>
      </w:r>
    </w:p>
    <w:p w:rsidR="002D44AE" w:rsidRDefault="003D6AA2">
      <w:pPr>
        <w:pStyle w:val="Code"/>
      </w:pPr>
      <w:r>
        <w:t>a=cryptoscale:1 server AES_CM_128_HMAC_SHA1_80 inline:UfGmYYpS/4qZeo3s1A29oUvd3VsWL+pQQdeFXRgJ|2^31|1:1</w:t>
      </w:r>
    </w:p>
    <w:p w:rsidR="002D44AE" w:rsidRDefault="003D6AA2">
      <w:pPr>
        <w:pStyle w:val="Code"/>
      </w:pPr>
      <w:r>
        <w:t>a=rtpmap:122 x-h264uc/90000</w:t>
      </w:r>
    </w:p>
    <w:p w:rsidR="002D44AE" w:rsidRDefault="003D6AA2">
      <w:pPr>
        <w:pStyle w:val="Code"/>
      </w:pPr>
      <w:r>
        <w:t xml:space="preserve">a=fmtp:122 </w:t>
      </w:r>
      <w:r>
        <w:t>packetization-mode=1;mst-mode=NI-TC</w:t>
      </w:r>
    </w:p>
    <w:p w:rsidR="002D44AE" w:rsidRDefault="003D6AA2">
      <w:pPr>
        <w:pStyle w:val="Code"/>
      </w:pPr>
      <w:r>
        <w:t>a=rtpmap:121 x-rtvc1/90000</w:t>
      </w:r>
    </w:p>
    <w:p w:rsidR="002D44AE" w:rsidRDefault="003D6AA2">
      <w:pPr>
        <w:pStyle w:val="Code"/>
      </w:pPr>
      <w:r>
        <w:t>a=fmtp:121 CIF=15;PANO=15;VGA=15</w:t>
      </w:r>
    </w:p>
    <w:p w:rsidR="002D44AE" w:rsidRDefault="003D6AA2">
      <w:pPr>
        <w:pStyle w:val="Code"/>
      </w:pPr>
      <w:r>
        <w:t>a=x-caps:121 263:640:480:30.0:600000:1;4359:640:360:30.0:600000:1;8455:352:288:15.0:250000:1;12551:424:240:15.0:250000:1;16647:176:144:15.0:180000:1</w:t>
      </w:r>
    </w:p>
    <w:p w:rsidR="002D44AE" w:rsidRDefault="003D6AA2">
      <w:pPr>
        <w:pStyle w:val="Code"/>
      </w:pPr>
      <w:r>
        <w:t>a=rtpmap:12</w:t>
      </w:r>
      <w:r>
        <w:t>3 x-ulpfecuc/90000</w:t>
      </w:r>
    </w:p>
    <w:p w:rsidR="002D44AE" w:rsidRDefault="003D6AA2">
      <w:pPr>
        <w:pStyle w:val="Code"/>
      </w:pPr>
      <w:r>
        <w:t>m=video 62084 RTP/SAVP 122 121 123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 x-message app send:src,x-pli recv:src,x-pli</w:t>
      </w:r>
    </w:p>
    <w:p w:rsidR="002D44AE" w:rsidRDefault="003D6AA2">
      <w:pPr>
        <w:pStyle w:val="Code"/>
      </w:pPr>
      <w:r>
        <w:t>a=x-ssrc-range:1101-1200</w:t>
      </w:r>
    </w:p>
    <w:p w:rsidR="002D44AE" w:rsidRDefault="003D6AA2">
      <w:pPr>
        <w:pStyle w:val="Code"/>
      </w:pPr>
      <w:r>
        <w:t>a=x-source-streamid:2000768</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lastRenderedPageBreak/>
        <w:t>a=i</w:t>
      </w:r>
      <w:r>
        <w:t>ce-pwd:Lx7x2fIv72zcqtn6gTdIzXWm</w:t>
      </w:r>
    </w:p>
    <w:p w:rsidR="002D44AE" w:rsidRDefault="003D6AA2">
      <w:pPr>
        <w:pStyle w:val="Code"/>
      </w:pPr>
      <w:r>
        <w:t>a=label:main-video</w:t>
      </w:r>
    </w:p>
    <w:p w:rsidR="002D44AE" w:rsidRDefault="003D6AA2">
      <w:pPr>
        <w:pStyle w:val="Code"/>
      </w:pPr>
      <w:r>
        <w:t>a=cryptoscale:1 server AES_CM_128_HMAC_SHA1_80 inline:UfGmYYpS/4qZeo3s1A29oUvd3VsWL+pQQdeFXRgJ|2^31|1:1</w:t>
      </w:r>
    </w:p>
    <w:p w:rsidR="002D44AE" w:rsidRDefault="003D6AA2">
      <w:pPr>
        <w:pStyle w:val="Code"/>
      </w:pPr>
      <w:r>
        <w:t>a=sendonly</w:t>
      </w:r>
    </w:p>
    <w:p w:rsidR="002D44AE" w:rsidRDefault="003D6AA2">
      <w:pPr>
        <w:pStyle w:val="Code"/>
      </w:pPr>
      <w:r>
        <w:t>a=rtpmap:122 x-h264uc/90000</w:t>
      </w:r>
    </w:p>
    <w:p w:rsidR="002D44AE" w:rsidRDefault="003D6AA2">
      <w:pPr>
        <w:pStyle w:val="Code"/>
      </w:pPr>
      <w:r>
        <w:t>a=fmtp:122 packetization-mode=1;mst-mode=NI-TC</w:t>
      </w:r>
    </w:p>
    <w:p w:rsidR="002D44AE" w:rsidRDefault="003D6AA2">
      <w:pPr>
        <w:pStyle w:val="Code"/>
      </w:pPr>
      <w:r>
        <w:t xml:space="preserve">a=rtpmap:121 </w:t>
      </w:r>
      <w:r>
        <w:t>x-rtvc1/90000</w:t>
      </w:r>
    </w:p>
    <w:p w:rsidR="002D44AE" w:rsidRDefault="003D6AA2">
      <w:pPr>
        <w:pStyle w:val="Code"/>
      </w:pPr>
      <w:r>
        <w:t>a=fmtp:121 CIF=15;PANO=15;VGA=15</w:t>
      </w:r>
    </w:p>
    <w:p w:rsidR="002D44AE" w:rsidRDefault="003D6AA2">
      <w:pPr>
        <w:pStyle w:val="Code"/>
      </w:pPr>
      <w:r>
        <w:t>a=x-caps:121 263:640:480:30.0:600000:1;4359:640:360:30.0:600000:1;8455:352:288:15.0:250000:1;12551:424:240:15.0:250000:1;16647:176:144:15.0:180000:1</w:t>
      </w:r>
    </w:p>
    <w:p w:rsidR="002D44AE" w:rsidRDefault="003D6AA2">
      <w:pPr>
        <w:pStyle w:val="Code"/>
      </w:pPr>
      <w:r>
        <w:t>a=rtpmap:123 x-ulpfecuc/90000</w:t>
      </w:r>
    </w:p>
    <w:p w:rsidR="002D44AE" w:rsidRDefault="003D6AA2">
      <w:pPr>
        <w:pStyle w:val="Code"/>
      </w:pPr>
      <w:r>
        <w:t>m=video 62084 RTP/SAVP 122 121</w:t>
      </w:r>
      <w:r>
        <w:t xml:space="preserve">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 x-message app send:src,x-pli recv:src,x-pli</w:t>
      </w:r>
    </w:p>
    <w:p w:rsidR="002D44AE" w:rsidRDefault="003D6AA2">
      <w:pPr>
        <w:pStyle w:val="Code"/>
      </w:pPr>
      <w:r>
        <w:t>a=x-ssrc-range:1201-1300</w:t>
      </w:r>
    </w:p>
    <w:p w:rsidR="002D44AE" w:rsidRDefault="003D6AA2">
      <w:pPr>
        <w:pStyle w:val="Code"/>
      </w:pPr>
      <w:r>
        <w:t>a=x-source-streamid:2001024</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t>a=ice-pwd:Lx7x2fIv72zcqtn6gTdIzXWm</w:t>
      </w:r>
    </w:p>
    <w:p w:rsidR="002D44AE" w:rsidRDefault="003D6AA2">
      <w:pPr>
        <w:pStyle w:val="Code"/>
      </w:pPr>
      <w:r>
        <w:t>a=label:main-vide</w:t>
      </w:r>
      <w:r>
        <w:t>o</w:t>
      </w:r>
    </w:p>
    <w:p w:rsidR="002D44AE" w:rsidRDefault="003D6AA2">
      <w:pPr>
        <w:pStyle w:val="Code"/>
      </w:pPr>
      <w:r>
        <w:t>a=cryptoscale:1 server AES_CM_128_HMAC_SHA1_80 inline:UfGmYYpS/4qZeo3s1A29oUvd3VsWL+pQQdeFXRgJ|2^31|1:1</w:t>
      </w:r>
    </w:p>
    <w:p w:rsidR="002D44AE" w:rsidRDefault="003D6AA2">
      <w:pPr>
        <w:pStyle w:val="Code"/>
      </w:pPr>
      <w:r>
        <w:t>a=sendonly</w:t>
      </w:r>
    </w:p>
    <w:p w:rsidR="002D44AE" w:rsidRDefault="003D6AA2">
      <w:pPr>
        <w:pStyle w:val="Code"/>
      </w:pPr>
      <w:r>
        <w:t>a=rtpmap:122 x-h264uc/90000</w:t>
      </w:r>
    </w:p>
    <w:p w:rsidR="002D44AE" w:rsidRDefault="003D6AA2">
      <w:pPr>
        <w:pStyle w:val="Code"/>
      </w:pPr>
      <w:r>
        <w:t>a=fmtp:122 packetization-mode=1;mst-mode=NI-TC</w:t>
      </w:r>
    </w:p>
    <w:p w:rsidR="002D44AE" w:rsidRDefault="003D6AA2">
      <w:pPr>
        <w:pStyle w:val="Code"/>
      </w:pPr>
      <w:r>
        <w:t>a=rtpmap:121 x-rtvc1/90000</w:t>
      </w:r>
    </w:p>
    <w:p w:rsidR="002D44AE" w:rsidRDefault="003D6AA2">
      <w:pPr>
        <w:pStyle w:val="Code"/>
      </w:pPr>
      <w:r>
        <w:t>a=fmtp:121 CIF=15;PANO=15;VGA=15</w:t>
      </w:r>
    </w:p>
    <w:p w:rsidR="002D44AE" w:rsidRDefault="003D6AA2">
      <w:pPr>
        <w:pStyle w:val="Code"/>
      </w:pPr>
      <w:r>
        <w:t>a=x-</w:t>
      </w:r>
      <w:r>
        <w:t>caps:121 263:640:480:30.0:600000:1;4359:640:360:30.0:600000:1;8455:352:288:15.0:250000:1;12551:424:240:15.0:250000:1;16647:176:144:15.0:180000:1</w:t>
      </w:r>
    </w:p>
    <w:p w:rsidR="002D44AE" w:rsidRDefault="003D6AA2">
      <w:pPr>
        <w:pStyle w:val="Code"/>
      </w:pPr>
      <w:r>
        <w:t>a=rtpmap:123 x-ulpfecuc/90000</w:t>
      </w:r>
    </w:p>
    <w:p w:rsidR="002D44AE" w:rsidRDefault="003D6AA2">
      <w:pPr>
        <w:pStyle w:val="Code"/>
      </w:pPr>
      <w:r>
        <w:t>m=video 62084 RTP/SAVP 122 121 123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w:t>
      </w:r>
      <w:r>
        <w:t>* x-message app send:src,x-pli recv:src,x-pli</w:t>
      </w:r>
    </w:p>
    <w:p w:rsidR="002D44AE" w:rsidRDefault="003D6AA2">
      <w:pPr>
        <w:pStyle w:val="Code"/>
      </w:pPr>
      <w:r>
        <w:t>a=x-ssrc-range:1301-1400</w:t>
      </w:r>
    </w:p>
    <w:p w:rsidR="002D44AE" w:rsidRDefault="003D6AA2">
      <w:pPr>
        <w:pStyle w:val="Code"/>
      </w:pPr>
      <w:r>
        <w:t>a=x-source-streamid:2001280</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t>a=ice-pwd:Lx7x2fIv72zcqtn6gTdIzXWm</w:t>
      </w:r>
    </w:p>
    <w:p w:rsidR="002D44AE" w:rsidRDefault="003D6AA2">
      <w:pPr>
        <w:pStyle w:val="Code"/>
      </w:pPr>
      <w:r>
        <w:t>a=label:main-video</w:t>
      </w:r>
    </w:p>
    <w:p w:rsidR="002D44AE" w:rsidRDefault="003D6AA2">
      <w:pPr>
        <w:pStyle w:val="Code"/>
      </w:pPr>
      <w:r>
        <w:t xml:space="preserve">a=cryptoscale:1 server AES_CM_128_HMAC_SHA1_80 </w:t>
      </w:r>
      <w:r>
        <w:t>inline:UfGmYYpS/4qZeo3s1A29oUvd3VsWL+pQQdeFXRgJ|2^31|1:1</w:t>
      </w:r>
    </w:p>
    <w:p w:rsidR="002D44AE" w:rsidRDefault="003D6AA2">
      <w:pPr>
        <w:pStyle w:val="Code"/>
      </w:pPr>
      <w:r>
        <w:t>a=sendonly</w:t>
      </w:r>
    </w:p>
    <w:p w:rsidR="002D44AE" w:rsidRDefault="003D6AA2">
      <w:pPr>
        <w:pStyle w:val="Code"/>
      </w:pPr>
      <w:r>
        <w:t>a=rtpmap:122 x-h264uc/90000</w:t>
      </w:r>
    </w:p>
    <w:p w:rsidR="002D44AE" w:rsidRDefault="003D6AA2">
      <w:pPr>
        <w:pStyle w:val="Code"/>
      </w:pPr>
      <w:r>
        <w:t>a=fmtp:122 packetization-mode=1;mst-mode=NI-TC</w:t>
      </w:r>
    </w:p>
    <w:p w:rsidR="002D44AE" w:rsidRDefault="003D6AA2">
      <w:pPr>
        <w:pStyle w:val="Code"/>
      </w:pPr>
      <w:r>
        <w:t>a=rtpmap:121 x-rtvc1/90000</w:t>
      </w:r>
    </w:p>
    <w:p w:rsidR="002D44AE" w:rsidRDefault="003D6AA2">
      <w:pPr>
        <w:pStyle w:val="Code"/>
      </w:pPr>
      <w:r>
        <w:t>a=fmtp:121 CIF=15;PANO=15;VGA=15</w:t>
      </w:r>
    </w:p>
    <w:p w:rsidR="002D44AE" w:rsidRDefault="003D6AA2">
      <w:pPr>
        <w:pStyle w:val="Code"/>
      </w:pPr>
      <w:r>
        <w:t>a=x-caps:121 263:640:480:30.0:600000:1;4359:640:360:3</w:t>
      </w:r>
      <w:r>
        <w:t>0.0:600000:1;8455:352:288:15.0:250000:1;12551:424:240:15.0:250000:1;16647:176:144:15.0:180000:1</w:t>
      </w:r>
    </w:p>
    <w:p w:rsidR="002D44AE" w:rsidRDefault="003D6AA2">
      <w:pPr>
        <w:pStyle w:val="Code"/>
      </w:pPr>
      <w:r>
        <w:t>a=rtpmap:123 x-ulpfecuc/90000</w:t>
      </w:r>
    </w:p>
    <w:p w:rsidR="002D44AE" w:rsidRDefault="003D6AA2">
      <w:pPr>
        <w:pStyle w:val="Code"/>
      </w:pPr>
      <w:r>
        <w:t>m=video 62084 RTP/SAVP 122 121 123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 x-message app send:src,x-pli recv:src,x-pli</w:t>
      </w:r>
    </w:p>
    <w:p w:rsidR="002D44AE" w:rsidRDefault="003D6AA2">
      <w:pPr>
        <w:pStyle w:val="Code"/>
      </w:pPr>
      <w:r>
        <w:t>a=x</w:t>
      </w:r>
      <w:r>
        <w:t>-ssrc-range:1401-1500</w:t>
      </w:r>
    </w:p>
    <w:p w:rsidR="002D44AE" w:rsidRDefault="003D6AA2">
      <w:pPr>
        <w:pStyle w:val="Code"/>
      </w:pPr>
      <w:r>
        <w:t>a=x-source-streamid:2001536</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t>a=ice-pwd:Lx7x2fIv72zcqtn6gTdIzXWm</w:t>
      </w:r>
    </w:p>
    <w:p w:rsidR="002D44AE" w:rsidRDefault="003D6AA2">
      <w:pPr>
        <w:pStyle w:val="Code"/>
      </w:pPr>
      <w:r>
        <w:t>a=label:main-video</w:t>
      </w:r>
    </w:p>
    <w:p w:rsidR="002D44AE" w:rsidRDefault="003D6AA2">
      <w:pPr>
        <w:pStyle w:val="Code"/>
      </w:pPr>
      <w:r>
        <w:lastRenderedPageBreak/>
        <w:t>a=cryptoscale:1 server AES_CM_128_HMAC_SHA1_80 inline:UfGmYYpS/4qZeo3s1A29oUvd3VsWL+pQQdeFXRgJ|2^3</w:t>
      </w:r>
      <w:r>
        <w:t>1|1:1</w:t>
      </w:r>
    </w:p>
    <w:p w:rsidR="002D44AE" w:rsidRDefault="003D6AA2">
      <w:pPr>
        <w:pStyle w:val="Code"/>
      </w:pPr>
      <w:r>
        <w:t>a=sendonly</w:t>
      </w:r>
    </w:p>
    <w:p w:rsidR="002D44AE" w:rsidRDefault="003D6AA2">
      <w:pPr>
        <w:pStyle w:val="Code"/>
      </w:pPr>
      <w:r>
        <w:t>a=rtpmap:122 x-h264uc/90000</w:t>
      </w:r>
    </w:p>
    <w:p w:rsidR="002D44AE" w:rsidRDefault="003D6AA2">
      <w:pPr>
        <w:pStyle w:val="Code"/>
      </w:pPr>
      <w:r>
        <w:t>a=fmtp:122 packetization-mode=1;mst-mode=NI-TC</w:t>
      </w:r>
    </w:p>
    <w:p w:rsidR="002D44AE" w:rsidRDefault="003D6AA2">
      <w:pPr>
        <w:pStyle w:val="Code"/>
      </w:pPr>
      <w:r>
        <w:t>a=rtpmap:121 x-rtvc1/90000</w:t>
      </w:r>
    </w:p>
    <w:p w:rsidR="002D44AE" w:rsidRDefault="003D6AA2">
      <w:pPr>
        <w:pStyle w:val="Code"/>
      </w:pPr>
      <w:r>
        <w:t>a=fmtp:121 CIF=15;PANO=15;VGA=15</w:t>
      </w:r>
    </w:p>
    <w:p w:rsidR="002D44AE" w:rsidRDefault="003D6AA2">
      <w:pPr>
        <w:pStyle w:val="Code"/>
      </w:pPr>
      <w:r>
        <w:t xml:space="preserve">a=x-caps:121 </w:t>
      </w:r>
      <w:r>
        <w:t>263:640:480:30.0:600000:1;4359:640:360:30.0:600000:1;8455:352:288:15.0:250000:1;12551:424:240:15.0:250000:1;16647:176:144:15.0:180000:1</w:t>
      </w:r>
    </w:p>
    <w:p w:rsidR="002D44AE" w:rsidRDefault="003D6AA2">
      <w:pPr>
        <w:pStyle w:val="Code"/>
      </w:pPr>
      <w:r>
        <w:t>a=rtpmap:123 x-ulpfecuc/90000</w:t>
      </w:r>
    </w:p>
    <w:p w:rsidR="002D44AE" w:rsidRDefault="003D6AA2">
      <w:pPr>
        <w:pStyle w:val="Code"/>
      </w:pPr>
      <w:r>
        <w:t>m=video 62084 RTP/SAVP 122 121 123</w:t>
      </w:r>
    </w:p>
    <w:p w:rsidR="002D44AE" w:rsidRDefault="003D6AA2">
      <w:pPr>
        <w:pStyle w:val="Code"/>
      </w:pPr>
      <w:r>
        <w:t>c=IN IP4 157.56.65.134</w:t>
      </w:r>
    </w:p>
    <w:p w:rsidR="002D44AE" w:rsidRDefault="003D6AA2">
      <w:pPr>
        <w:pStyle w:val="Code"/>
      </w:pPr>
      <w:r>
        <w:t>a=rtcp-rsize</w:t>
      </w:r>
    </w:p>
    <w:p w:rsidR="002D44AE" w:rsidRDefault="003D6AA2">
      <w:pPr>
        <w:pStyle w:val="Code"/>
      </w:pPr>
      <w:r>
        <w:t>a=rtcp-fb:* x-messa</w:t>
      </w:r>
      <w:r>
        <w:t>ge app send:src,x-pli recv:src,x-pli</w:t>
      </w:r>
    </w:p>
    <w:p w:rsidR="002D44AE" w:rsidRDefault="003D6AA2">
      <w:pPr>
        <w:pStyle w:val="Code"/>
      </w:pPr>
      <w:r>
        <w:t>a=x-ssrc-range:1501-1600</w:t>
      </w:r>
    </w:p>
    <w:p w:rsidR="002D44AE" w:rsidRDefault="003D6AA2">
      <w:pPr>
        <w:pStyle w:val="Code"/>
      </w:pPr>
      <w:r>
        <w:t>a=x-source-streamid:2001792</w:t>
      </w:r>
    </w:p>
    <w:p w:rsidR="002D44AE" w:rsidRDefault="003D6AA2">
      <w:pPr>
        <w:pStyle w:val="Code"/>
      </w:pPr>
      <w:r>
        <w:t>a=x-sourceid:MainCamera</w:t>
      </w:r>
    </w:p>
    <w:p w:rsidR="002D44AE" w:rsidRDefault="003D6AA2">
      <w:pPr>
        <w:pStyle w:val="Code"/>
      </w:pPr>
      <w:r>
        <w:t>a=rtcp:62085</w:t>
      </w:r>
    </w:p>
    <w:p w:rsidR="002D44AE" w:rsidRDefault="003D6AA2">
      <w:pPr>
        <w:pStyle w:val="Code"/>
      </w:pPr>
      <w:r>
        <w:t>a=ice-ufrag:IGiI</w:t>
      </w:r>
    </w:p>
    <w:p w:rsidR="002D44AE" w:rsidRDefault="003D6AA2">
      <w:pPr>
        <w:pStyle w:val="Code"/>
      </w:pPr>
      <w:r>
        <w:t>a=ice-pwd:Lx7x2fIv72zcqtn6gTdIzXWm</w:t>
      </w:r>
    </w:p>
    <w:p w:rsidR="002D44AE" w:rsidRDefault="003D6AA2">
      <w:pPr>
        <w:pStyle w:val="Code"/>
      </w:pPr>
      <w:r>
        <w:t>a=label:main-video</w:t>
      </w:r>
    </w:p>
    <w:p w:rsidR="002D44AE" w:rsidRDefault="003D6AA2">
      <w:pPr>
        <w:pStyle w:val="Code"/>
      </w:pPr>
      <w:r>
        <w:t>a=cryptoscale:1 server AES_CM_128_HMAC_SHA1_80 inline:UfGm</w:t>
      </w:r>
      <w:r>
        <w:t>YYpS/4qZeo3s1A29oUvd3VsWL+pQQdeFXRgJ|2^31|1:1</w:t>
      </w:r>
    </w:p>
    <w:p w:rsidR="002D44AE" w:rsidRDefault="003D6AA2">
      <w:pPr>
        <w:pStyle w:val="Code"/>
      </w:pPr>
      <w:r>
        <w:t>a=sendonly</w:t>
      </w:r>
    </w:p>
    <w:p w:rsidR="002D44AE" w:rsidRDefault="003D6AA2">
      <w:pPr>
        <w:pStyle w:val="Code"/>
      </w:pPr>
      <w:r>
        <w:t>a=rtpmap:122 x-h264uc/90000</w:t>
      </w:r>
    </w:p>
    <w:p w:rsidR="002D44AE" w:rsidRDefault="003D6AA2">
      <w:pPr>
        <w:pStyle w:val="Code"/>
      </w:pPr>
      <w:r>
        <w:t>a=fmtp:122 packetization-mode=1;mst-mode=NI-TC</w:t>
      </w:r>
    </w:p>
    <w:p w:rsidR="002D44AE" w:rsidRDefault="003D6AA2">
      <w:pPr>
        <w:pStyle w:val="Code"/>
      </w:pPr>
      <w:r>
        <w:t>a=rtpmap:121 x-rtvc1/90000</w:t>
      </w:r>
    </w:p>
    <w:p w:rsidR="002D44AE" w:rsidRDefault="003D6AA2">
      <w:pPr>
        <w:pStyle w:val="Code"/>
      </w:pPr>
      <w:r>
        <w:t>a=fmtp:121 CIF=15;PANO=15;VGA=15</w:t>
      </w:r>
    </w:p>
    <w:p w:rsidR="002D44AE" w:rsidRDefault="003D6AA2">
      <w:pPr>
        <w:pStyle w:val="Code"/>
      </w:pPr>
      <w:r>
        <w:t>a=x-caps:121 263:640:480:30.0:600000:1;4359:640:360:30.0:600000:</w:t>
      </w:r>
      <w:r>
        <w:t>1;8455:352:288:15.0:250000:1;12551:424:240:15.0:250000:1;16647:176:144:15.0:180000:1</w:t>
      </w:r>
    </w:p>
    <w:p w:rsidR="002D44AE" w:rsidRDefault="003D6AA2">
      <w:pPr>
        <w:pStyle w:val="Code"/>
      </w:pPr>
      <w:r>
        <w:t>a=rtpmap:123 x-ulpfecuc/90000</w:t>
      </w:r>
    </w:p>
    <w:p w:rsidR="002D44AE" w:rsidRDefault="003D6AA2">
      <w:pPr>
        <w:pStyle w:val="Heading1"/>
      </w:pPr>
      <w:bookmarkStart w:id="433" w:name="section_c27504533fd0412eabacf11048523260"/>
      <w:bookmarkStart w:id="434" w:name="_Toc174787210"/>
      <w:r>
        <w:lastRenderedPageBreak/>
        <w:t>Security</w:t>
      </w:r>
      <w:bookmarkEnd w:id="433"/>
      <w:bookmarkEnd w:id="434"/>
    </w:p>
    <w:p w:rsidR="002D44AE" w:rsidRDefault="003D6AA2">
      <w:pPr>
        <w:pStyle w:val="Heading2"/>
      </w:pPr>
      <w:bookmarkStart w:id="435" w:name="section_c2c87cac598242af912547561ad47ceb"/>
      <w:bookmarkStart w:id="436" w:name="_Toc174787211"/>
      <w:r>
        <w:t>Security Considerations for Implementers</w:t>
      </w:r>
      <w:bookmarkEnd w:id="435"/>
      <w:bookmarkEnd w:id="4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D44AE" w:rsidRDefault="003D6AA2">
      <w:r>
        <w:t xml:space="preserve">Although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2D44AE" w:rsidRDefault="003D6AA2">
      <w:pPr>
        <w:pStyle w:val="Heading2"/>
      </w:pPr>
      <w:bookmarkStart w:id="437" w:name="section_73fb0f4722fb46c39449420cfd2d7f88"/>
      <w:bookmarkStart w:id="438" w:name="_Toc174787212"/>
      <w:r>
        <w:t>Index of Security Parameters</w:t>
      </w:r>
      <w:bookmarkEnd w:id="437"/>
      <w:bookmarkEnd w:id="438"/>
      <w:r>
        <w:fldChar w:fldCharType="begin"/>
      </w:r>
      <w:r>
        <w:instrText xml:space="preserve"> XE "</w:instrText>
      </w:r>
      <w:r>
        <w:instrText xml:space="preserve">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D44AE" w:rsidRDefault="003D6AA2">
      <w:r>
        <w:t>None.</w:t>
      </w:r>
    </w:p>
    <w:p w:rsidR="002D44AE" w:rsidRDefault="003D6AA2">
      <w:pPr>
        <w:pStyle w:val="Heading1"/>
      </w:pPr>
      <w:bookmarkStart w:id="439" w:name="section_4a259185250f4c4283e23cb33e92a01b"/>
      <w:bookmarkStart w:id="440" w:name="_Toc174787213"/>
      <w:r>
        <w:lastRenderedPageBreak/>
        <w:t>Appendix A: Product Behavior</w:t>
      </w:r>
      <w:bookmarkEnd w:id="439"/>
      <w:bookmarkEnd w:id="440"/>
      <w:r>
        <w:fldChar w:fldCharType="begin"/>
      </w:r>
      <w:r>
        <w:instrText xml:space="preserve"> XE "Product behavior" </w:instrText>
      </w:r>
      <w:r>
        <w:fldChar w:fldCharType="end"/>
      </w:r>
    </w:p>
    <w:p w:rsidR="002D44AE" w:rsidRDefault="003D6AA2">
      <w:r>
        <w:t xml:space="preserve">The information in this specification is applicable to the following Microsoft products or </w:t>
      </w:r>
      <w:r>
        <w:t>supplemental software. References to product versions include updates to those products.</w:t>
      </w:r>
    </w:p>
    <w:p w:rsidR="002D44AE" w:rsidRDefault="003D6AA2">
      <w:pPr>
        <w:pStyle w:val="ListParagraph"/>
        <w:numPr>
          <w:ilvl w:val="0"/>
          <w:numId w:val="78"/>
        </w:numPr>
      </w:pPr>
      <w:r>
        <w:t>Microsoft Office Communications Server 2007</w:t>
      </w:r>
    </w:p>
    <w:p w:rsidR="002D44AE" w:rsidRDefault="003D6AA2">
      <w:pPr>
        <w:pStyle w:val="ListParagraph"/>
        <w:numPr>
          <w:ilvl w:val="0"/>
          <w:numId w:val="78"/>
        </w:numPr>
      </w:pPr>
      <w:r>
        <w:t>Microsoft Office Communications Server 2007 R2</w:t>
      </w:r>
    </w:p>
    <w:p w:rsidR="002D44AE" w:rsidRDefault="003D6AA2">
      <w:pPr>
        <w:pStyle w:val="ListParagraph"/>
        <w:numPr>
          <w:ilvl w:val="0"/>
          <w:numId w:val="78"/>
        </w:numPr>
      </w:pPr>
      <w:r>
        <w:t>Microsoft Lync Server 2010</w:t>
      </w:r>
    </w:p>
    <w:p w:rsidR="002D44AE" w:rsidRDefault="003D6AA2">
      <w:pPr>
        <w:pStyle w:val="ListParagraph"/>
        <w:numPr>
          <w:ilvl w:val="0"/>
          <w:numId w:val="78"/>
        </w:numPr>
      </w:pPr>
      <w:r>
        <w:t>Microsoft Lync Server 2013</w:t>
      </w:r>
    </w:p>
    <w:p w:rsidR="002D44AE" w:rsidRDefault="003D6AA2">
      <w:pPr>
        <w:pStyle w:val="ListParagraph"/>
        <w:numPr>
          <w:ilvl w:val="0"/>
          <w:numId w:val="78"/>
        </w:numPr>
      </w:pPr>
      <w:r>
        <w:t>Microsoft Office Commu</w:t>
      </w:r>
      <w:r>
        <w:t>nicator 2007</w:t>
      </w:r>
    </w:p>
    <w:p w:rsidR="002D44AE" w:rsidRDefault="003D6AA2">
      <w:pPr>
        <w:pStyle w:val="ListParagraph"/>
        <w:numPr>
          <w:ilvl w:val="0"/>
          <w:numId w:val="78"/>
        </w:numPr>
      </w:pPr>
      <w:r>
        <w:t>Microsoft Office Communicator 2007 R2</w:t>
      </w:r>
    </w:p>
    <w:p w:rsidR="002D44AE" w:rsidRDefault="003D6AA2">
      <w:pPr>
        <w:pStyle w:val="ListParagraph"/>
        <w:numPr>
          <w:ilvl w:val="0"/>
          <w:numId w:val="78"/>
        </w:numPr>
      </w:pPr>
      <w:r>
        <w:t>Microsoft Lync 2010</w:t>
      </w:r>
    </w:p>
    <w:p w:rsidR="002D44AE" w:rsidRDefault="003D6AA2">
      <w:pPr>
        <w:pStyle w:val="ListParagraph"/>
        <w:numPr>
          <w:ilvl w:val="0"/>
          <w:numId w:val="78"/>
        </w:numPr>
      </w:pPr>
      <w:r>
        <w:t>Microsoft Lync Client 2013/Skype for Business</w:t>
      </w:r>
    </w:p>
    <w:p w:rsidR="002D44AE" w:rsidRDefault="003D6AA2">
      <w:pPr>
        <w:pStyle w:val="ListParagraph"/>
        <w:numPr>
          <w:ilvl w:val="0"/>
          <w:numId w:val="78"/>
        </w:numPr>
      </w:pPr>
      <w:r>
        <w:t>Microsoft Skype for Business 2016</w:t>
      </w:r>
    </w:p>
    <w:p w:rsidR="002D44AE" w:rsidRDefault="003D6AA2">
      <w:pPr>
        <w:pStyle w:val="ListParagraph"/>
        <w:numPr>
          <w:ilvl w:val="0"/>
          <w:numId w:val="78"/>
        </w:numPr>
      </w:pPr>
      <w:r>
        <w:t>Microsoft Skype for Business Server 2015</w:t>
      </w:r>
    </w:p>
    <w:p w:rsidR="002D44AE" w:rsidRDefault="003D6AA2">
      <w:pPr>
        <w:pStyle w:val="ListParagraph"/>
        <w:numPr>
          <w:ilvl w:val="0"/>
          <w:numId w:val="78"/>
        </w:numPr>
      </w:pPr>
      <w:r>
        <w:t>Microsoft Skype for Business 2019</w:t>
      </w:r>
    </w:p>
    <w:p w:rsidR="002D44AE" w:rsidRDefault="003D6AA2">
      <w:pPr>
        <w:pStyle w:val="ListParagraph"/>
        <w:numPr>
          <w:ilvl w:val="0"/>
          <w:numId w:val="78"/>
        </w:numPr>
      </w:pPr>
      <w:r>
        <w:t>Microsoft Skype for Business S</w:t>
      </w:r>
      <w:r>
        <w:t>erver 2019</w:t>
      </w:r>
    </w:p>
    <w:p w:rsidR="002D44AE" w:rsidRDefault="003D6AA2">
      <w:pPr>
        <w:pStyle w:val="ListParagraph"/>
        <w:numPr>
          <w:ilvl w:val="0"/>
          <w:numId w:val="78"/>
        </w:numPr>
      </w:pPr>
      <w:r>
        <w:t>Microsoft Skype for Business 2021</w:t>
      </w:r>
    </w:p>
    <w:p w:rsidR="002D44AE" w:rsidRDefault="003D6AA2">
      <w:pPr>
        <w:pStyle w:val="ListParagraph"/>
        <w:numPr>
          <w:ilvl w:val="0"/>
          <w:numId w:val="78"/>
        </w:numPr>
      </w:pPr>
      <w:r>
        <w:t xml:space="preserve">Windows 11 operating system </w:t>
      </w:r>
    </w:p>
    <w:p w:rsidR="002D44AE" w:rsidRDefault="003D6AA2">
      <w:pPr>
        <w:pStyle w:val="ListParagraph"/>
        <w:numPr>
          <w:ilvl w:val="0"/>
          <w:numId w:val="78"/>
        </w:numPr>
      </w:pPr>
      <w:r>
        <w:t>Windows 10 operating system</w:t>
      </w:r>
    </w:p>
    <w:p w:rsidR="002D44AE" w:rsidRDefault="003D6AA2">
      <w:pPr>
        <w:pStyle w:val="ListParagraph"/>
        <w:numPr>
          <w:ilvl w:val="0"/>
          <w:numId w:val="78"/>
        </w:numPr>
      </w:pPr>
      <w:r>
        <w:t>Windows Server 2016 operating system</w:t>
      </w:r>
    </w:p>
    <w:p w:rsidR="002D44AE" w:rsidRDefault="003D6AA2">
      <w:pPr>
        <w:pStyle w:val="ListParagraph"/>
        <w:numPr>
          <w:ilvl w:val="0"/>
          <w:numId w:val="78"/>
        </w:numPr>
      </w:pPr>
      <w:r>
        <w:t>Windows Server 2019 operating system</w:t>
      </w:r>
    </w:p>
    <w:p w:rsidR="002D44AE" w:rsidRDefault="003D6AA2">
      <w:pPr>
        <w:pStyle w:val="ListParagraph"/>
        <w:numPr>
          <w:ilvl w:val="0"/>
          <w:numId w:val="78"/>
        </w:numPr>
      </w:pPr>
      <w:r>
        <w:t>Windows Server 2022 operating system</w:t>
      </w:r>
    </w:p>
    <w:p w:rsidR="002D44AE" w:rsidRDefault="003D6AA2">
      <w:pPr>
        <w:pStyle w:val="ListParagraph"/>
        <w:numPr>
          <w:ilvl w:val="0"/>
          <w:numId w:val="78"/>
        </w:numPr>
      </w:pPr>
      <w:r>
        <w:t xml:space="preserve">Windows Server 2025 operating system </w:t>
      </w:r>
    </w:p>
    <w:p w:rsidR="002D44AE" w:rsidRDefault="003D6AA2">
      <w:pPr>
        <w:pStyle w:val="ListParagraph"/>
        <w:numPr>
          <w:ilvl w:val="0"/>
          <w:numId w:val="78"/>
        </w:numPr>
      </w:pPr>
      <w:r>
        <w:t>Micro</w:t>
      </w:r>
      <w:r>
        <w:t>soft Skype for Business LTSC 2024</w:t>
      </w:r>
    </w:p>
    <w:p w:rsidR="006C2114" w:rsidRDefault="003D6AA2" w:rsidP="006C2114">
      <w:r>
        <w:t xml:space="preserve">Exceptions, if any, are noted in this section. If an update version, service pack or Knowledge Base (KB) number appears with a product name, the behavior changed in that update. The new behavior also applies to subsequent </w:t>
      </w:r>
      <w:r>
        <w:t>updates unless otherwise specified. If a product edition appears with the product version, behavior is different in that product edition.</w:t>
      </w:r>
    </w:p>
    <w:p w:rsidR="002D44AE" w:rsidRDefault="003D6AA2">
      <w:r>
        <w:t>Unless otherwise specified, any statement of optional behavior in this specification that is prescribed using the term</w:t>
      </w:r>
      <w:r>
        <w:t>s "SHOULD" or "SHOULD NOT" implies product behavior in accordance with the SHOULD or SHOULD NOT prescription. Unless otherwise specified, the term "MAY" implies that the product does not follow the prescription.</w:t>
      </w:r>
    </w:p>
    <w:bookmarkStart w:id="441" w:name="Appendix_A_1"/>
    <w:p w:rsidR="002D44AE" w:rsidRDefault="003D6AA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w:t>
      </w:r>
      <w:r>
        <w:rPr>
          <w:rStyle w:val="Hyperlink"/>
        </w:rPr>
        <w:t>&gt; Section 3.1.5.3</w:t>
      </w:r>
      <w:r>
        <w:rPr>
          <w:rStyle w:val="Hyperlink"/>
        </w:rPr>
        <w:fldChar w:fldCharType="end"/>
      </w:r>
      <w:r>
        <w:t xml:space="preserve">: </w:t>
      </w:r>
      <w:bookmarkEnd w:id="441"/>
      <w:r>
        <w:t xml:space="preserve"> Office Communications Server 2007, Office Communicator 2007: This behavior is not supported. For all other products, these parameters are required.</w:t>
      </w:r>
    </w:p>
    <w:bookmarkStart w:id="442" w:name="Appendix_A_2"/>
    <w:p w:rsidR="002D44AE" w:rsidRDefault="003D6AA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3.1.5.3</w:t>
      </w:r>
      <w:r>
        <w:rPr>
          <w:rStyle w:val="Hyperlink"/>
        </w:rPr>
        <w:fldChar w:fldCharType="end"/>
      </w:r>
      <w:r>
        <w:t xml:space="preserve">: </w:t>
      </w:r>
      <w:bookmarkEnd w:id="442"/>
      <w:r>
        <w:t xml:space="preserve"> </w:t>
      </w:r>
      <w:r>
        <w:t>Office Communications Server 2007, Office Communicator 2007, Office Communications Server 2007 R2, Office Communicator 2007 R2, Lync Server 2010, Lync 2010: The H.264UC video codec is not supported.</w:t>
      </w:r>
    </w:p>
    <w:bookmarkStart w:id="443" w:name="Appendix_A_3"/>
    <w:p w:rsidR="002D44AE" w:rsidRDefault="003D6AA2">
      <w:r>
        <w:rPr>
          <w:rStyle w:val="Hyperlink"/>
        </w:rPr>
        <w:lastRenderedPageBreak/>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w:t>
      </w:r>
      <w:r>
        <w:rPr>
          <w:rStyle w:val="Hyperlink"/>
        </w:rPr>
        <w:t>.5.3</w:t>
      </w:r>
      <w:r>
        <w:rPr>
          <w:rStyle w:val="Hyperlink"/>
        </w:rPr>
        <w:fldChar w:fldCharType="end"/>
      </w:r>
      <w:r>
        <w:t xml:space="preserve">: </w:t>
      </w:r>
      <w:bookmarkEnd w:id="443"/>
      <w:r>
        <w:t xml:space="preserve"> Office Communications Server 2007, Office Communicator 2007, Office Communications Server 2007 R2, Office Communicator 2007 R2, Lync Server 2010, Lync 2010: The </w:t>
      </w:r>
      <w:r>
        <w:rPr>
          <w:b/>
        </w:rPr>
        <w:t>G722-Stereo</w:t>
      </w:r>
      <w:r>
        <w:t xml:space="preserve"> audio codec is not supported.</w:t>
      </w:r>
    </w:p>
    <w:bookmarkStart w:id="444" w:name="Appendix_A_4"/>
    <w:p w:rsidR="002D44AE" w:rsidRDefault="003D6AA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w:t>
      </w:r>
      <w:r>
        <w:rPr>
          <w:rStyle w:val="Hyperlink"/>
        </w:rPr>
        <w:t xml:space="preserve"> Section 3.1.5.3</w:t>
      </w:r>
      <w:r>
        <w:rPr>
          <w:rStyle w:val="Hyperlink"/>
        </w:rPr>
        <w:fldChar w:fldCharType="end"/>
      </w:r>
      <w:r>
        <w:t xml:space="preserve">: </w:t>
      </w:r>
      <w:bookmarkEnd w:id="444"/>
      <w:r>
        <w:t xml:space="preserve"> Office Communications Server 2007, Office Communicator 2007, Office Communications Server 2007 R2, Office Communicator 2007 R2, Lync Server 2010, Lync 2010: The </w:t>
      </w:r>
      <w:r>
        <w:rPr>
          <w:b/>
        </w:rPr>
        <w:t>SILK</w:t>
      </w:r>
      <w:r>
        <w:t xml:space="preserve"> audio codec is not supported.</w:t>
      </w:r>
    </w:p>
    <w:bookmarkStart w:id="445" w:name="Appendix_A_5"/>
    <w:p w:rsidR="002D44AE" w:rsidRDefault="003D6AA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3.1.5.3</w:t>
      </w:r>
      <w:r>
        <w:rPr>
          <w:rStyle w:val="Hyperlink"/>
        </w:rPr>
        <w:fldChar w:fldCharType="end"/>
      </w:r>
      <w:r>
        <w:t xml:space="preserve">: </w:t>
      </w:r>
      <w:bookmarkEnd w:id="445"/>
      <w:r>
        <w:t xml:space="preserve"> Office Communications Server 2007, Office Communicator 2007, Office Communications Server 2007 R2, Office Communicator 2007 R2, Lync Server 2010, Lync 2010: The </w:t>
      </w:r>
      <w:r>
        <w:rPr>
          <w:b/>
        </w:rPr>
        <w:t>ULPFEC-UC</w:t>
      </w:r>
      <w:r>
        <w:t xml:space="preserve"> video payload format is not supported.</w:t>
      </w:r>
    </w:p>
    <w:bookmarkStart w:id="446" w:name="Appendix_A_6"/>
    <w:p w:rsidR="002D44AE" w:rsidRDefault="003D6AA2">
      <w:r>
        <w:rPr>
          <w:rStyle w:val="Hyperlink"/>
        </w:rPr>
        <w:fldChar w:fldCharType="begin"/>
      </w:r>
      <w:r>
        <w:rPr>
          <w:rStyle w:val="Hyperlink"/>
        </w:rPr>
        <w:instrText xml:space="preserve"> HYPERLINK \l "Append</w:instrText>
      </w:r>
      <w:r>
        <w:rPr>
          <w:rStyle w:val="Hyperlink"/>
        </w:rPr>
        <w:instrText xml:space="preserve">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6"/>
      <w:r>
        <w:t xml:space="preserve"> Office Communications Server 2007, 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7" w:name="Appendix_A_7"/>
    <w:p w:rsidR="002D44AE" w:rsidRDefault="003D6AA2">
      <w:r>
        <w:rPr>
          <w:rStyle w:val="Hyperlink"/>
        </w:rPr>
        <w:fldChar w:fldCharType="begin"/>
      </w:r>
      <w:r>
        <w:rPr>
          <w:rStyle w:val="Hyperlink"/>
        </w:rPr>
        <w:instrText xml:space="preserve"> HYPERLINK \</w:instrText>
      </w:r>
      <w:r>
        <w:rPr>
          <w:rStyle w:val="Hyperlink"/>
        </w:rPr>
        <w:instrText xml:space="preserve">l "Appendix_A_Target_7"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7"/>
      <w:r>
        <w:t xml:space="preserve"> Office Communications Server 2007, Office Communicator 2007, Office Communications Server 2007 R2, Office Communicator 2007 R2: The ordering of the media formats in a received offer is ignored.</w:t>
      </w:r>
    </w:p>
    <w:bookmarkStart w:id="448" w:name="Appendix_A_8"/>
    <w:p w:rsidR="002D44AE" w:rsidRDefault="003D6AA2">
      <w:r>
        <w:rPr>
          <w:rStyle w:val="Hyperlink"/>
        </w:rPr>
        <w:fldChar w:fldCharType="begin"/>
      </w:r>
      <w:r>
        <w:rPr>
          <w:rStyle w:val="Hyperlink"/>
        </w:rPr>
        <w:instrText xml:space="preserve"> HYPERLINK</w:instrText>
      </w:r>
      <w:r>
        <w:rPr>
          <w:rStyle w:val="Hyperlink"/>
        </w:rPr>
        <w:instrText xml:space="preserve"> \l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8"/>
      <w:r>
        <w:t xml:space="preserve"> Lync Server 2013: The RTP payload type 101 is not required.</w:t>
      </w:r>
    </w:p>
    <w:bookmarkStart w:id="449" w:name="Appendix_A_9"/>
    <w:p w:rsidR="002D44AE" w:rsidRDefault="003D6AA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9"/>
      <w:r>
        <w:t xml:space="preserve"> Office Communications Server 2007, Office Communicator 2007: Comfort noise is no</w:t>
      </w:r>
      <w:r>
        <w:t>t supported. For all other products, the name of the payload used for comfort noise is required to be "CN".</w:t>
      </w:r>
    </w:p>
    <w:bookmarkStart w:id="450" w:name="Appendix_A_10"/>
    <w:p w:rsidR="002D44AE" w:rsidRDefault="003D6AA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50"/>
      <w:r>
        <w:t xml:space="preserve"> Office Communications Server 2007, Office Communicator 2007: Comfort noise is not </w:t>
      </w:r>
      <w:r>
        <w:t>supported. For all other products, the sampling rate is required to be 8,000 or 16,000.</w:t>
      </w:r>
    </w:p>
    <w:bookmarkStart w:id="451" w:name="Appendix_A_11"/>
    <w:p w:rsidR="002D44AE" w:rsidRDefault="003D6AA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1"/>
      <w:r>
        <w:t xml:space="preserve"> Office Communications Server 2007, Office Communicator 2007: Application sharing is not supported. For</w:t>
      </w:r>
      <w:r>
        <w:t xml:space="preserve"> 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2" w:name="Appendix_A_12"/>
    <w:p w:rsidR="002D44AE" w:rsidRDefault="003D6AA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w:t>
      </w:r>
      <w:r>
        <w:rPr>
          <w:rStyle w:val="Hyperlink"/>
        </w:rPr>
        <w:t>.5.9</w:t>
      </w:r>
      <w:r>
        <w:rPr>
          <w:rStyle w:val="Hyperlink"/>
        </w:rPr>
        <w:fldChar w:fldCharType="end"/>
      </w:r>
      <w:r>
        <w:t xml:space="preserve">: </w:t>
      </w:r>
      <w:bookmarkEnd w:id="452"/>
      <w:r>
        <w:t xml:space="preserve"> Office Communications Server 2007, Office Communications Server 2007 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 connection-oriented transport for the initial active media address for audio or video.</w:t>
      </w:r>
    </w:p>
    <w:bookmarkStart w:id="453" w:name="Appendix_A_13"/>
    <w:p w:rsidR="002D44AE" w:rsidRDefault="003D6AA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3.1.5.10.2</w:t>
      </w:r>
      <w:r>
        <w:rPr>
          <w:rStyle w:val="Hyperlink"/>
        </w:rPr>
        <w:fldChar w:fldCharType="end"/>
      </w:r>
      <w:r>
        <w:t xml:space="preserve">: </w:t>
      </w:r>
      <w:bookmarkEnd w:id="453"/>
      <w:r>
        <w:t xml:space="preserve"> </w:t>
      </w:r>
      <w:r>
        <w:t xml:space="preserve">Office Communications Server 2007, Office Communicator 2007, Office Communications Server 2007 R2, Office Communicator 2007 R2: This requirement is not enforced. For all other products, when used in the context of this protocol, the </w:t>
      </w:r>
      <w:r>
        <w:rPr>
          <w:b/>
        </w:rPr>
        <w:t>a=connection</w:t>
      </w:r>
      <w:r>
        <w:t xml:space="preserve"> attribute </w:t>
      </w:r>
      <w:r>
        <w:t>is required to have the value "existing".</w:t>
      </w:r>
    </w:p>
    <w:bookmarkStart w:id="454" w:name="Appendix_A_14"/>
    <w:p w:rsidR="002D44AE" w:rsidRDefault="003D6AA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3.1.5.12.1</w:t>
      </w:r>
      <w:r>
        <w:rPr>
          <w:rStyle w:val="Hyperlink"/>
        </w:rPr>
        <w:fldChar w:fldCharType="end"/>
      </w:r>
      <w:r>
        <w:t xml:space="preserve">: </w:t>
      </w:r>
      <w:bookmarkEnd w:id="454"/>
      <w:r>
        <w:t xml:space="preserve"> Office Communications Server 2007, Office Communicator 2007, Office Communications Server 2007 R2, Office Communicator 2007 R2: This behavior is </w:t>
      </w:r>
      <w:r>
        <w:t xml:space="preserve">not supported.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5" w:name="Appendix_A_15"/>
    <w:p w:rsidR="002D44AE" w:rsidRDefault="003D6AA2">
      <w:r>
        <w:rPr>
          <w:rStyle w:val="Hyperlink"/>
        </w:rPr>
        <w:fldChar w:fldCharType="begin"/>
      </w:r>
      <w:r>
        <w:rPr>
          <w:rStyle w:val="Hyperlink"/>
        </w:rPr>
        <w:instrText xml:space="preserve"> HYPERLINK \l "Append</w:instrText>
      </w:r>
      <w:r>
        <w:rPr>
          <w:rStyle w:val="Hyperlink"/>
        </w:rPr>
        <w:instrText xml:space="preserve">ix_A_Target_15"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5"/>
      <w:r>
        <w:t xml:space="preserve"> Office Communications Server 2007, Office Communicator 2007: This behavior is not supported.</w:t>
      </w:r>
    </w:p>
    <w:bookmarkStart w:id="456" w:name="Appendix_A_16"/>
    <w:p w:rsidR="002D44AE" w:rsidRDefault="003D6AA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6"/>
      <w:r>
        <w:t xml:space="preserve"> Office Communications Server 2007, Office Commun</w:t>
      </w:r>
      <w:r>
        <w:t>icator 2007: This behavior is not supported.</w:t>
      </w:r>
    </w:p>
    <w:bookmarkStart w:id="457" w:name="Appendix_A_17"/>
    <w:p w:rsidR="002D44AE" w:rsidRDefault="003D6AA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8"/>
    <w:p w:rsidR="002D44AE" w:rsidRDefault="003D6AA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w:t>
      </w:r>
      <w:r>
        <w:rPr>
          <w:rStyle w:val="Hyperlink"/>
        </w:rPr>
        <w:t>ection 3.1.5.12.2</w:t>
      </w:r>
      <w:r>
        <w:rPr>
          <w:rStyle w:val="Hyperlink"/>
        </w:rPr>
        <w:fldChar w:fldCharType="end"/>
      </w:r>
      <w:r>
        <w:t xml:space="preserve">: </w:t>
      </w:r>
      <w:bookmarkEnd w:id="458"/>
      <w:r>
        <w:t xml:space="preserve"> Office Communications Server 2007, Office Communicator 2007: This behavior is not supported.</w:t>
      </w:r>
    </w:p>
    <w:bookmarkStart w:id="459" w:name="Appendix_A_19"/>
    <w:p w:rsidR="002D44AE" w:rsidRDefault="003D6AA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9"/>
      <w:r>
        <w:t xml:space="preserve"> Office Communications Server 2007, Office Communicator 2007: Early media i</w:t>
      </w:r>
      <w:r>
        <w:t>s not supported.</w:t>
      </w:r>
    </w:p>
    <w:bookmarkStart w:id="460" w:name="Appendix_A_20"/>
    <w:p w:rsidR="002D44AE" w:rsidRDefault="003D6AA2">
      <w:r>
        <w:rPr>
          <w:rStyle w:val="Hyperlink"/>
        </w:rPr>
        <w:lastRenderedPageBreak/>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3.1.5.12.3</w:t>
      </w:r>
      <w:r>
        <w:rPr>
          <w:rStyle w:val="Hyperlink"/>
        </w:rPr>
        <w:fldChar w:fldCharType="end"/>
      </w:r>
      <w:r>
        <w:t xml:space="preserve">: </w:t>
      </w:r>
      <w:bookmarkEnd w:id="460"/>
      <w:r>
        <w:t xml:space="preserve"> Office Communicator 2007 R2, Lync 2010, Lync Client 2013/Skype for Business: The SDP answer in the final 200 response might contain some differences from the SDP answer i</w:t>
      </w:r>
      <w:r>
        <w:t>n the provisional 18x-level response.</w:t>
      </w:r>
    </w:p>
    <w:bookmarkStart w:id="461" w:name="Appendix_A_21"/>
    <w:p w:rsidR="002D44AE" w:rsidRDefault="003D6AA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1"/>
      <w:r>
        <w:t xml:space="preserve"> Office Communications Server 2007, Office Communicator 2007: Early media is not supported.</w:t>
      </w:r>
    </w:p>
    <w:bookmarkStart w:id="462" w:name="Appendix_A_22"/>
    <w:p w:rsidR="002D44AE" w:rsidRDefault="003D6AA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w:t>
      </w:r>
      <w:r>
        <w:rPr>
          <w:rStyle w:val="Hyperlink"/>
        </w:rPr>
        <w:t>1.5.12.3</w:t>
      </w:r>
      <w:r>
        <w:rPr>
          <w:rStyle w:val="Hyperlink"/>
        </w:rPr>
        <w:fldChar w:fldCharType="end"/>
      </w:r>
      <w:r>
        <w:t xml:space="preserve">: </w:t>
      </w:r>
      <w:bookmarkEnd w:id="462"/>
      <w:r>
        <w:t xml:space="preserve"> Office Communicator 2007 R2, Lync 2010, Lync Client 2013/Skype for Business: The SDP answer in the final 200 response might contain some differences from the SDP answer in the provisional 18x-level response.</w:t>
      </w:r>
    </w:p>
    <w:bookmarkStart w:id="463" w:name="Appendix_A_23"/>
    <w:p w:rsidR="002D44AE" w:rsidRDefault="003D6AA2">
      <w:r>
        <w:rPr>
          <w:rStyle w:val="Hyperlink"/>
        </w:rPr>
        <w:fldChar w:fldCharType="begin"/>
      </w:r>
      <w:r>
        <w:rPr>
          <w:rStyle w:val="Hyperlink"/>
        </w:rPr>
        <w:instrText xml:space="preserve"> HYPERLINK \l "Appendix_A_Target_23</w:instrText>
      </w:r>
      <w:r>
        <w:rPr>
          <w:rStyle w:val="Hyperlink"/>
        </w:rPr>
        <w:instrText xml:space="preserve">" \h </w:instrText>
      </w:r>
      <w:r>
        <w:rPr>
          <w:rStyle w:val="Hyperlink"/>
        </w:rPr>
      </w:r>
      <w:r>
        <w:rPr>
          <w:rStyle w:val="Hyperlink"/>
        </w:rPr>
        <w:fldChar w:fldCharType="separate"/>
      </w:r>
      <w:r>
        <w:rPr>
          <w:rStyle w:val="Hyperlink"/>
        </w:rPr>
        <w:t>&lt;23&gt; Section 3.1.5.12.4</w:t>
      </w:r>
      <w:r>
        <w:rPr>
          <w:rStyle w:val="Hyperlink"/>
        </w:rPr>
        <w:fldChar w:fldCharType="end"/>
      </w:r>
      <w:r>
        <w:t xml:space="preserve">: </w:t>
      </w:r>
      <w:bookmarkEnd w:id="463"/>
      <w:r>
        <w:t xml:space="preserve"> Office Communications Server 2007, Office Communicator 2007, Office Communications Server 2007 R2, Office Communicator 2007 R2: This behavior is not supported. For all other products, 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proceed as if the </w:t>
      </w:r>
      <w:hyperlink w:anchor="gt_5ecff0fe-93f3-480a-aa69-57586d46967b">
        <w:r>
          <w:rPr>
            <w:rStyle w:val="HyperlinkGreen"/>
            <w:b/>
          </w:rPr>
          <w:t>SDP</w:t>
        </w:r>
      </w:hyperlink>
      <w:r>
        <w:t xml:space="preserve"> was received in the final response.</w:t>
      </w:r>
    </w:p>
    <w:bookmarkStart w:id="464" w:name="Appendix_A_24"/>
    <w:p w:rsidR="002D44AE" w:rsidRDefault="003D6AA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4"/>
      <w:r>
        <w:t xml:space="preserve"> Office Communications Server 2007, Office Communicator 2007: This behavior is not supported. All other products </w:t>
      </w:r>
      <w:r>
        <w:t>are required to follow the exceptions as specified.</w:t>
      </w:r>
    </w:p>
    <w:bookmarkStart w:id="465" w:name="Appendix_A_25"/>
    <w:p w:rsidR="002D44AE" w:rsidRDefault="003D6AA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5"/>
      <w:r>
        <w:t xml:space="preserve"> Office Communications Server 2007, Office Communicator 2007: This behavior is not supported. All other products are required to follow </w:t>
      </w:r>
      <w:r>
        <w:t>the exceptions as specified.</w:t>
      </w:r>
    </w:p>
    <w:bookmarkStart w:id="466" w:name="Appendix_A_26"/>
    <w:p w:rsidR="002D44AE" w:rsidRDefault="003D6AA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3.1.5.13</w:t>
      </w:r>
      <w:r>
        <w:rPr>
          <w:rStyle w:val="Hyperlink"/>
        </w:rPr>
        <w:fldChar w:fldCharType="end"/>
      </w:r>
      <w:r>
        <w:t xml:space="preserve">: </w:t>
      </w:r>
      <w:bookmarkEnd w:id="466"/>
      <w:r>
        <w:t xml:space="preserve"> Office Communications Server 2007, Office Communicator 2007: This behavior is not supported.</w:t>
      </w:r>
    </w:p>
    <w:bookmarkStart w:id="467" w:name="Appendix_A_27"/>
    <w:p w:rsidR="002D44AE" w:rsidRDefault="003D6AA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7"/>
      <w:r>
        <w:t xml:space="preserve"> </w:t>
      </w:r>
      <w:r>
        <w:t xml:space="preserve">Office Communications Server 2007, Office Communicator 2007, Office Communications Server 2007 R2, Office Communicator 2007 R2, Lync Server 2010: The </w:t>
      </w:r>
      <w:hyperlink w:anchor="gt_ba03c63c-8a65-4c55-88d6-f20a25aa95c5">
        <w:r>
          <w:rPr>
            <w:rStyle w:val="HyperlinkGreen"/>
            <w:b/>
          </w:rPr>
          <w:t>Video-based Screen Sharing</w:t>
        </w:r>
      </w:hyperlink>
      <w:r>
        <w:t xml:space="preserve"> modality is not s</w:t>
      </w:r>
      <w:r>
        <w:t>upported.</w:t>
      </w:r>
    </w:p>
    <w:bookmarkStart w:id="468" w:name="Appendix_A_28"/>
    <w:p w:rsidR="002D44AE" w:rsidRDefault="003D6AA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8"/>
      <w:r>
        <w:t xml:space="preserve"> Office Communications Server 2007, Office Communicator 2007, Office Communications Server 2007 R2, Office Communicator 2007 R2, Lync Server 2010: The IP address type in a </w:t>
      </w:r>
      <w:r>
        <w:rPr>
          <w:b/>
        </w:rPr>
        <w:t>c=</w:t>
      </w:r>
      <w:r>
        <w:t xml:space="preserve"> line </w:t>
      </w:r>
      <w:r>
        <w:t xml:space="preserve">is </w:t>
      </w:r>
      <w:hyperlink w:anchor="gt_0f25c9b5-dc73-4c3e-9433-f09d1f62ea8e">
        <w:r>
          <w:rPr>
            <w:rStyle w:val="HyperlinkGreen"/>
            <w:b/>
          </w:rPr>
          <w:t>IPv4</w:t>
        </w:r>
      </w:hyperlink>
      <w:r>
        <w:t>.</w:t>
      </w:r>
    </w:p>
    <w:bookmarkStart w:id="469" w:name="Appendix_A_29"/>
    <w:p w:rsidR="002D44AE" w:rsidRDefault="003D6AA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9"/>
      <w:r>
        <w:t xml:space="preserve"> Office Communications Server 2007, Office Communicator 2007: This behavior is not supported.</w:t>
      </w:r>
    </w:p>
    <w:bookmarkStart w:id="470" w:name="Appendix_A_30"/>
    <w:p w:rsidR="002D44AE" w:rsidRDefault="003D6AA2">
      <w:r>
        <w:rPr>
          <w:rStyle w:val="Hyperlink"/>
        </w:rPr>
        <w:fldChar w:fldCharType="begin"/>
      </w:r>
      <w:r>
        <w:rPr>
          <w:rStyle w:val="Hyperlink"/>
        </w:rPr>
        <w:instrText xml:space="preserve"> HYPERLINK \l "Append</w:instrText>
      </w:r>
      <w:r>
        <w:rPr>
          <w:rStyle w:val="Hyperlink"/>
        </w:rPr>
        <w:instrText xml:space="preserve">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70"/>
      <w:r>
        <w:t xml:space="preserve"> Office Communications Server 2007, Office Communicator 2007, Lync Server 2010, Lync 2010: This behavior is not supported. For all other products, the </w:t>
      </w:r>
      <w:r>
        <w:rPr>
          <w:b/>
        </w:rPr>
        <w:t>a=mid</w:t>
      </w:r>
      <w:r>
        <w:t xml:space="preserve"> attribute is required.</w:t>
      </w:r>
    </w:p>
    <w:bookmarkStart w:id="471" w:name="Appendix_A_31"/>
    <w:p w:rsidR="002D44AE" w:rsidRDefault="003D6AA2">
      <w:r>
        <w:rPr>
          <w:rStyle w:val="Hyperlink"/>
        </w:rPr>
        <w:fldChar w:fldCharType="begin"/>
      </w:r>
      <w:r>
        <w:rPr>
          <w:rStyle w:val="Hyperlink"/>
        </w:rPr>
        <w:instrText xml:space="preserve"> HYPERLINK \l "Appendix_A_Tar</w:instrText>
      </w:r>
      <w:r>
        <w:rPr>
          <w:rStyle w:val="Hyperlink"/>
        </w:rPr>
        <w:instrText xml:space="preserve">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1"/>
      <w:r>
        <w:t xml:space="preserve"> Office Communications Server 2007, Office Communicator 2007,</w:t>
      </w:r>
      <w:r>
        <w:rPr>
          <w:b/>
        </w:rPr>
        <w:t xml:space="preserve"> </w:t>
      </w:r>
      <w:r>
        <w:t>Office Communications Server 2007 R2,</w:t>
      </w:r>
      <w:r>
        <w:rPr>
          <w:b/>
        </w:rPr>
        <w:t xml:space="preserve"> </w:t>
      </w:r>
      <w:r>
        <w:t>Office Communicator 2007 R2,</w:t>
      </w:r>
      <w:r>
        <w:rPr>
          <w:b/>
        </w:rPr>
        <w:t xml:space="preserve"> </w:t>
      </w:r>
      <w:r>
        <w:t xml:space="preserve">Lync Server 2010 Lync Server 2013: This behavior is not supported. </w:t>
      </w:r>
    </w:p>
    <w:bookmarkStart w:id="472" w:name="Appendix_A_32"/>
    <w:p w:rsidR="002D44AE" w:rsidRDefault="003D6AA2">
      <w:r>
        <w:rPr>
          <w:rStyle w:val="Hyperlink"/>
        </w:rPr>
        <w:fldChar w:fldCharType="begin"/>
      </w:r>
      <w:r>
        <w:rPr>
          <w:rStyle w:val="Hyperlink"/>
        </w:rPr>
        <w:instrText xml:space="preserve"> HYPERLINK \l "Appen</w:instrText>
      </w:r>
      <w:r>
        <w:rPr>
          <w:rStyle w:val="Hyperlink"/>
        </w:rPr>
        <w:instrText xml:space="preserve">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2"/>
      <w:r>
        <w:t xml:space="preserve"> Lync Server 2010: The sess-version parameter of the o= line is incremented in subsequent SDP offers and SDP answers.</w:t>
      </w:r>
    </w:p>
    <w:bookmarkStart w:id="473" w:name="Appendix_A_33"/>
    <w:p w:rsidR="002D44AE" w:rsidRDefault="003D6AA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3.1.5.19</w:t>
      </w:r>
      <w:r>
        <w:rPr>
          <w:rStyle w:val="Hyperlink"/>
        </w:rPr>
        <w:fldChar w:fldCharType="end"/>
      </w:r>
      <w:r>
        <w:t xml:space="preserve">: </w:t>
      </w:r>
      <w:bookmarkEnd w:id="473"/>
      <w:r>
        <w:t xml:space="preserve"> </w:t>
      </w:r>
      <w:r>
        <w:t>Office Communications Server 2007, Office Communicator 2007, Office Communications Server 2007 R2, Office Communicator 2007 R2, Lync Server 2010, Lync 2010: The addrtype parameter is "IP4".</w:t>
      </w:r>
    </w:p>
    <w:bookmarkStart w:id="474" w:name="Appendix_A_34"/>
    <w:p w:rsidR="002D44AE" w:rsidRDefault="003D6AA2">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4"/>
      <w:r>
        <w:t xml:space="preserve"> Lync Server 2013: This version of ICE is not supported.</w:t>
      </w:r>
    </w:p>
    <w:bookmarkStart w:id="475" w:name="Appendix_A_35"/>
    <w:p w:rsidR="002D44AE" w:rsidRDefault="003D6AA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3.1.5.21</w:t>
      </w:r>
      <w:r>
        <w:rPr>
          <w:rStyle w:val="Hyperlink"/>
        </w:rPr>
        <w:fldChar w:fldCharType="end"/>
      </w:r>
      <w:r>
        <w:t xml:space="preserve">: </w:t>
      </w:r>
      <w:bookmarkEnd w:id="475"/>
      <w:r>
        <w:t xml:space="preserve"> Office Communications Server 2007, Office Communicator 2007, Office Communications Server 2007 R2: This version of ICE is not suppor</w:t>
      </w:r>
      <w:r>
        <w:t>ted.</w:t>
      </w:r>
    </w:p>
    <w:bookmarkStart w:id="476" w:name="Appendix_A_36"/>
    <w:p w:rsidR="002D44AE" w:rsidRDefault="003D6AA2">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6"/>
      <w:r>
        <w:t xml:space="preserve"> Office Communicator 2007 R2, Lync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connection-address</w:t>
      </w:r>
      <w:r>
        <w:t xml:space="preserve"> field causes an </w:t>
      </w:r>
      <w:r>
        <w:t>SDP parsing error.</w:t>
      </w:r>
    </w:p>
    <w:bookmarkStart w:id="477" w:name="Appendix_A_37"/>
    <w:p w:rsidR="002D44AE" w:rsidRDefault="003D6AA2">
      <w:r>
        <w:rPr>
          <w:rStyle w:val="Hyperlink"/>
        </w:rPr>
        <w:lastRenderedPageBreak/>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7"/>
      <w:r>
        <w:t xml:space="preserve"> Office Communications Server 2007, Office Communicator 2007: This behavior is not supported. All other product are required to gather the Relayed, </w:t>
      </w:r>
      <w:hyperlink w:anchor="gt_e5099480-753b-4f73-a555-22a2cafa3d0f">
        <w:r>
          <w:rPr>
            <w:rStyle w:val="HyperlinkGreen"/>
            <w:b/>
          </w:rPr>
          <w:t>Server Reflexive Candidates</w:t>
        </w:r>
      </w:hyperlink>
      <w:r>
        <w:t xml:space="preserve"> and perform connectivity checks.</w:t>
      </w:r>
    </w:p>
    <w:bookmarkStart w:id="478" w:name="Appendix_A_38"/>
    <w:p w:rsidR="002D44AE" w:rsidRDefault="003D6AA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8"/>
      <w:r>
        <w:t xml:space="preserve"> Office Communications Server 2007, Office Communicator 2007: This behavior is not sup</w:t>
      </w:r>
      <w:r>
        <w:t>ported. All other products are not allowed to generate an SDP with the ice-options attribute.</w:t>
      </w:r>
    </w:p>
    <w:bookmarkStart w:id="479" w:name="Appendix_A_39"/>
    <w:p w:rsidR="002D44AE" w:rsidRDefault="003D6AA2">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9"/>
      <w:r>
        <w:t xml:space="preserve"> Office Communications Server 2007, Office Communicator 2007: This behavior is not supported. </w:t>
      </w:r>
      <w:r>
        <w:t>All other products are not allowed to generate an SDP with the ice-mismatch attribute.</w:t>
      </w:r>
    </w:p>
    <w:bookmarkStart w:id="480" w:name="Appendix_A_40"/>
    <w:p w:rsidR="002D44AE" w:rsidRDefault="003D6AA2">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80"/>
      <w:r>
        <w:t xml:space="preserve"> Office Communications Server 2007, Office Communicator 2007: This behavior is not supported. For all</w:t>
      </w:r>
      <w:r>
        <w:t xml:space="preserve"> other products, the default destination for a media component is required to have a corresponding candidate attribute.</w:t>
      </w:r>
    </w:p>
    <w:bookmarkStart w:id="481" w:name="Appendix_A_41"/>
    <w:p w:rsidR="002D44AE" w:rsidRDefault="003D6AA2">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1"/>
      <w:r>
        <w:t xml:space="preserve"> Office Communications Server 2007, Office Communicator 2007: This b</w:t>
      </w:r>
      <w:r>
        <w:t>ehavior is not supported.</w:t>
      </w:r>
    </w:p>
    <w:bookmarkStart w:id="482" w:name="Appendix_A_42"/>
    <w:p w:rsidR="002D44AE" w:rsidRDefault="003D6AA2">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3.1.5.22.1</w:t>
      </w:r>
      <w:r>
        <w:rPr>
          <w:rStyle w:val="Hyperlink"/>
        </w:rPr>
        <w:fldChar w:fldCharType="end"/>
      </w:r>
      <w:r>
        <w:t xml:space="preserve">: </w:t>
      </w:r>
      <w:bookmarkEnd w:id="482"/>
      <w:r>
        <w:t xml:space="preserve"> Office Communications Server 2007, Office Communicator 2007: This behavior is not supported. For all other products, for audio/video calls, the default candidate</w:t>
      </w:r>
      <w:r>
        <w:t xml:space="preserve"> is not allowed to be TCP.</w:t>
      </w:r>
    </w:p>
    <w:bookmarkStart w:id="483" w:name="Appendix_A_43"/>
    <w:p w:rsidR="002D44AE" w:rsidRDefault="003D6AA2">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3.1.5.22.1</w:t>
      </w:r>
      <w:r>
        <w:rPr>
          <w:rStyle w:val="Hyperlink"/>
        </w:rPr>
        <w:fldChar w:fldCharType="end"/>
      </w:r>
      <w:r>
        <w:t xml:space="preserve">: </w:t>
      </w:r>
      <w:bookmarkEnd w:id="483"/>
      <w:r>
        <w:t xml:space="preserve"> Office Communications Server 2007, Office Communicator 2007: This behavior is not supported. For all other products, for application sharing calls, the default </w:t>
      </w:r>
      <w:r>
        <w:t>candidate is required to be TCP.</w:t>
      </w:r>
    </w:p>
    <w:bookmarkStart w:id="484" w:name="Appendix_A_44"/>
    <w:p w:rsidR="002D44AE" w:rsidRDefault="003D6AA2">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4"/>
      <w:r>
        <w:t xml:space="preserve"> Office Communications Server 2007, Office Communicator 2007: This behavior is not supported. For all other products, for application sharing media type, t</w:t>
      </w:r>
      <w:r>
        <w:t>he local candidates are required to be TCP.</w:t>
      </w:r>
    </w:p>
    <w:bookmarkStart w:id="485" w:name="Appendix_A_45"/>
    <w:p w:rsidR="002D44AE" w:rsidRDefault="003D6AA2">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3.1.5.23.1</w:t>
      </w:r>
      <w:r>
        <w:rPr>
          <w:rStyle w:val="Hyperlink"/>
        </w:rPr>
        <w:fldChar w:fldCharType="end"/>
      </w:r>
      <w:r>
        <w:t xml:space="preserve">: </w:t>
      </w:r>
      <w:bookmarkEnd w:id="485"/>
      <w:r>
        <w:t xml:space="preserve"> Office Communications Server 2007, Office Communicator 2007: This behavior is not supported. For all other products, the client is required to </w:t>
      </w:r>
      <w:r>
        <w:t xml:space="preserve">change the direction of all </w:t>
      </w:r>
      <w:hyperlink w:anchor="gt_f3529cd8-50da-4f36-aa0b-66af455edbb6">
        <w:r>
          <w:rPr>
            <w:rStyle w:val="HyperlinkGreen"/>
            <w:b/>
          </w:rPr>
          <w:t>streams</w:t>
        </w:r>
      </w:hyperlink>
      <w:r>
        <w:t xml:space="preserve"> to inactive.</w:t>
      </w:r>
    </w:p>
    <w:bookmarkStart w:id="486" w:name="Appendix_A_46"/>
    <w:p w:rsidR="002D44AE" w:rsidRDefault="003D6AA2">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3.1.5.23.1</w:t>
      </w:r>
      <w:r>
        <w:rPr>
          <w:rStyle w:val="Hyperlink"/>
        </w:rPr>
        <w:fldChar w:fldCharType="end"/>
      </w:r>
      <w:r>
        <w:t xml:space="preserve">: </w:t>
      </w:r>
      <w:bookmarkEnd w:id="486"/>
      <w:r>
        <w:t xml:space="preserve"> Office Communications Server 2007, Office Communicator 2007: This behavior i</w:t>
      </w:r>
      <w:r>
        <w:t>s not supported.</w:t>
      </w:r>
    </w:p>
    <w:bookmarkStart w:id="487" w:name="Appendix_A_47"/>
    <w:p w:rsidR="002D44AE" w:rsidRDefault="003D6AA2">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7"/>
      <w:r>
        <w:t xml:space="preserve"> Office Communications Server 2007, Office Communicator 2007: This behavior is not supported. For all other products, the client is required to change the direction of all</w:t>
      </w:r>
      <w:r>
        <w:t xml:space="preserve"> streams to sendrecv.</w:t>
      </w:r>
    </w:p>
    <w:bookmarkStart w:id="488" w:name="Appendix_A_48"/>
    <w:p w:rsidR="002D44AE" w:rsidRDefault="003D6AA2">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8"/>
      <w:r>
        <w:t xml:space="preserve"> Office Communications Server 2007, Office Communicator 2007: This behavior is not supported.</w:t>
      </w:r>
    </w:p>
    <w:bookmarkStart w:id="489" w:name="Appendix_A_49"/>
    <w:p w:rsidR="002D44AE" w:rsidRDefault="003D6AA2">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9"/>
      <w:r>
        <w:t xml:space="preserve"> Offic</w:t>
      </w:r>
      <w:r>
        <w:t xml:space="preserve">e Communications Server 2007, Office Communicator 2007, Office Communications Server 2007 R2, Office Communicator 2007 R2: The </w:t>
      </w:r>
      <w:r>
        <w:rPr>
          <w:b/>
        </w:rPr>
        <w:t>x-caps</w:t>
      </w:r>
      <w:r>
        <w:t xml:space="preserve"> attribute is not supported, and is ignored.</w:t>
      </w:r>
    </w:p>
    <w:bookmarkStart w:id="490" w:name="Appendix_A_50"/>
    <w:p w:rsidR="002D44AE" w:rsidRDefault="003D6AA2">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90"/>
      <w:r>
        <w:t xml:space="preserve"> </w:t>
      </w:r>
      <w:r>
        <w:t>Office Communications Server 2007, Office Communicator 2007, Office Communications Server 2007 R2, Office Communicator 2007 R2 This behavior is not supported. For all other products, the protocol peer is required to follow the requirements listed.</w:t>
      </w:r>
    </w:p>
    <w:bookmarkStart w:id="491" w:name="Appendix_A_51"/>
    <w:p w:rsidR="002D44AE" w:rsidRDefault="003D6AA2">
      <w:r>
        <w:rPr>
          <w:rStyle w:val="Hyperlink"/>
        </w:rPr>
        <w:fldChar w:fldCharType="begin"/>
      </w:r>
      <w:r>
        <w:rPr>
          <w:rStyle w:val="Hyperlink"/>
        </w:rPr>
        <w:instrText xml:space="preserve"> HYPER</w:instrText>
      </w:r>
      <w:r>
        <w:rPr>
          <w:rStyle w:val="Hyperlink"/>
        </w:rPr>
        <w:instrText xml:space="preserve">LINK \l "Appendix_A_Target_51" \h </w:instrText>
      </w:r>
      <w:r>
        <w:rPr>
          <w:rStyle w:val="Hyperlink"/>
        </w:rPr>
      </w:r>
      <w:r>
        <w:rPr>
          <w:rStyle w:val="Hyperlink"/>
        </w:rPr>
        <w:fldChar w:fldCharType="separate"/>
      </w:r>
      <w:r>
        <w:rPr>
          <w:rStyle w:val="Hyperlink"/>
        </w:rPr>
        <w:t>&lt;51&gt; Section 3.1.5.25</w:t>
      </w:r>
      <w:r>
        <w:rPr>
          <w:rStyle w:val="Hyperlink"/>
        </w:rPr>
        <w:fldChar w:fldCharType="end"/>
      </w:r>
      <w:r>
        <w:t xml:space="preserve">: </w:t>
      </w:r>
      <w:bookmarkEnd w:id="491"/>
      <w:r>
        <w:t xml:space="preserve"> Office Communications Server 2007, Office Communicator 2007, Office Communications Server 2007 R2, Office Communicator 2007 R2 This behavior is not supported.</w:t>
      </w:r>
    </w:p>
    <w:bookmarkStart w:id="492" w:name="Appendix_A_52"/>
    <w:p w:rsidR="002D44AE" w:rsidRDefault="003D6AA2">
      <w:r>
        <w:rPr>
          <w:rStyle w:val="Hyperlink"/>
        </w:rPr>
        <w:fldChar w:fldCharType="begin"/>
      </w:r>
      <w:r>
        <w:rPr>
          <w:rStyle w:val="Hyperlink"/>
        </w:rPr>
        <w:instrText xml:space="preserve"> HYPERLINK \l "Appendix_A_Target_52"</w:instrText>
      </w:r>
      <w:r>
        <w:rPr>
          <w:rStyle w:val="Hyperlink"/>
        </w:rPr>
        <w:instrText xml:space="preserve"> \h </w:instrText>
      </w:r>
      <w:r>
        <w:rPr>
          <w:rStyle w:val="Hyperlink"/>
        </w:rPr>
      </w:r>
      <w:r>
        <w:rPr>
          <w:rStyle w:val="Hyperlink"/>
        </w:rPr>
        <w:fldChar w:fldCharType="separate"/>
      </w:r>
      <w:r>
        <w:rPr>
          <w:rStyle w:val="Hyperlink"/>
        </w:rPr>
        <w:t>&lt;52&gt; Section 3.1.5.26</w:t>
      </w:r>
      <w:r>
        <w:rPr>
          <w:rStyle w:val="Hyperlink"/>
        </w:rPr>
        <w:fldChar w:fldCharType="end"/>
      </w:r>
      <w:r>
        <w:t xml:space="preserve">: </w:t>
      </w:r>
      <w:bookmarkEnd w:id="492"/>
      <w:r>
        <w:t xml:space="preserve"> Office Communications Server 2007, Office Communicator 2007, Office Communications Server 2007 R2, Office Communicator 2007 R2: This behavior is not supported.</w:t>
      </w:r>
    </w:p>
    <w:bookmarkStart w:id="493" w:name="Appendix_A_53"/>
    <w:p w:rsidR="002D44AE" w:rsidRDefault="003D6AA2">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w:t>
      </w:r>
      <w:r>
        <w:t xml:space="preserve"> </w:t>
      </w:r>
      <w:bookmarkEnd w:id="493"/>
      <w:r>
        <w:t xml:space="preserve"> Office Communications Server 2007, Office Communicator 2007, Office Communications Server 2007 R2, Office Communicator 2007 R2, Lync Server 2010, Lync 2010: The </w:t>
      </w:r>
      <w:r>
        <w:rPr>
          <w:b/>
        </w:rPr>
        <w:t>x-mediabw</w:t>
      </w:r>
      <w:r>
        <w:t xml:space="preserve"> attribute is not supported. It is ignored if present in a received SDP message.</w:t>
      </w:r>
    </w:p>
    <w:bookmarkStart w:id="494" w:name="Appendix_A_54"/>
    <w:p w:rsidR="002D44AE" w:rsidRDefault="003D6AA2">
      <w:r>
        <w:rPr>
          <w:rStyle w:val="Hyperlink"/>
        </w:rPr>
        <w:fldChar w:fldCharType="begin"/>
      </w:r>
      <w:r>
        <w:rPr>
          <w:rStyle w:val="Hyperlink"/>
        </w:rPr>
        <w:instrText xml:space="preserve"> </w:instrText>
      </w:r>
      <w:r>
        <w:rPr>
          <w:rStyle w:val="Hyperlink"/>
        </w:rPr>
        <w:instrText xml:space="preserve">HYPERLINK \l "Appendix_A_Target_54" \h </w:instrText>
      </w:r>
      <w:r>
        <w:rPr>
          <w:rStyle w:val="Hyperlink"/>
        </w:rPr>
      </w:r>
      <w:r>
        <w:rPr>
          <w:rStyle w:val="Hyperlink"/>
        </w:rPr>
        <w:fldChar w:fldCharType="separate"/>
      </w:r>
      <w:r>
        <w:rPr>
          <w:rStyle w:val="Hyperlink"/>
        </w:rPr>
        <w:t>&lt;54&gt; Section 3.1.5.28.2</w:t>
      </w:r>
      <w:r>
        <w:rPr>
          <w:rStyle w:val="Hyperlink"/>
        </w:rPr>
        <w:fldChar w:fldCharType="end"/>
      </w:r>
      <w:r>
        <w:t xml:space="preserve">: </w:t>
      </w:r>
      <w:bookmarkEnd w:id="494"/>
      <w:r>
        <w:t xml:space="preserve"> Office Communications Server 2007, Office Communicator 2007, Office Communications Server 2007 R2, Office Communicator 2007 R2, Lync Server 2010, Lync 2010: The </w:t>
      </w:r>
      <w:r>
        <w:rPr>
          <w:b/>
        </w:rPr>
        <w:t>x-mediabw</w:t>
      </w:r>
      <w:r>
        <w:t xml:space="preserve"> attribute is not su</w:t>
      </w:r>
      <w:r>
        <w:t>pported. It is ignored if present in a received SDP message.</w:t>
      </w:r>
    </w:p>
    <w:bookmarkStart w:id="495" w:name="Appendix_A_55"/>
    <w:p w:rsidR="002D44AE" w:rsidRDefault="003D6AA2">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5"/>
      <w:r>
        <w:t xml:space="preserve"> Lync Server 2013, Lync Client 2013/Skype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6" w:name="Appendix_A_56"/>
    <w:p w:rsidR="002D44AE" w:rsidRDefault="003D6AA2">
      <w:r>
        <w:rPr>
          <w:rStyle w:val="Hyperlink"/>
        </w:rPr>
        <w:fldChar w:fldCharType="begin"/>
      </w:r>
      <w:r>
        <w:rPr>
          <w:rStyle w:val="Hyperlink"/>
        </w:rPr>
        <w:instrText xml:space="preserve"> H</w:instrText>
      </w:r>
      <w:r>
        <w:rPr>
          <w:rStyle w:val="Hyperlink"/>
        </w:rPr>
        <w:instrText xml:space="preserve">YPERLINK \l "Appendix_A_Target_56" \h </w:instrText>
      </w:r>
      <w:r>
        <w:rPr>
          <w:rStyle w:val="Hyperlink"/>
        </w:rPr>
      </w:r>
      <w:r>
        <w:rPr>
          <w:rStyle w:val="Hyperlink"/>
        </w:rPr>
        <w:fldChar w:fldCharType="separate"/>
      </w:r>
      <w:r>
        <w:rPr>
          <w:rStyle w:val="Hyperlink"/>
        </w:rPr>
        <w:t>&lt;56&gt; Section 3.1.5.29.2</w:t>
      </w:r>
      <w:r>
        <w:rPr>
          <w:rStyle w:val="Hyperlink"/>
        </w:rPr>
        <w:fldChar w:fldCharType="end"/>
      </w:r>
      <w:r>
        <w:t xml:space="preserve">: </w:t>
      </w:r>
      <w:bookmarkEnd w:id="496"/>
      <w:r>
        <w:t xml:space="preserve"> Office Communications Server 2007, Office Communicator 2007, Office Communications Server 2007 R2, Office Communicator 2007 R2, Lync Server 2010, Lync 2010: The x-devicecaps attribute is not </w:t>
      </w:r>
      <w:r>
        <w:t>supported. It is ignored if present in a received SDP message.</w:t>
      </w:r>
    </w:p>
    <w:bookmarkStart w:id="497" w:name="Appendix_A_57"/>
    <w:p w:rsidR="002D44AE" w:rsidRDefault="003D6AA2">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7"/>
      <w:r>
        <w:t xml:space="preserve"> Office Communications Server 2007, Office Communicator 2007, Office Communications Server 2007 R2, Office Communicator 2007 </w:t>
      </w:r>
      <w:r>
        <w:t xml:space="preserve">R2, Lync Server 2010, Lync 2010: The </w:t>
      </w:r>
      <w:r>
        <w:rPr>
          <w:b/>
        </w:rPr>
        <w:t>rtcp-rsize</w:t>
      </w:r>
      <w:r>
        <w:t xml:space="preserve"> and </w:t>
      </w:r>
      <w:r>
        <w:rPr>
          <w:b/>
        </w:rPr>
        <w:t>rtcp-fb</w:t>
      </w:r>
      <w:r>
        <w:t xml:space="preserve"> attributes are not supported. They are ignored if present in a received SDP message.</w:t>
      </w:r>
    </w:p>
    <w:bookmarkStart w:id="498" w:name="Appendix_A_58"/>
    <w:p w:rsidR="002D44AE" w:rsidRDefault="003D6AA2">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8"/>
      <w:r>
        <w:t xml:space="preserve"> Office Communications Server 2007, Office </w:t>
      </w:r>
      <w:r>
        <w:t xml:space="preserve">Communicator 2007, Office Communications Server 2007 R2, Office Communicator 2007 R2, Lync Server 2010, Lync 2010: The </w:t>
      </w:r>
      <w:r>
        <w:rPr>
          <w:b/>
        </w:rPr>
        <w:t>a=x-ssrc-range</w:t>
      </w:r>
      <w:r>
        <w:t xml:space="preserve"> attribute is not supported. It is ignored if present in a received SDP message</w:t>
      </w:r>
    </w:p>
    <w:bookmarkStart w:id="499" w:name="Appendix_A_59"/>
    <w:p w:rsidR="002D44AE" w:rsidRDefault="003D6AA2">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3.1.5.32.2</w:t>
      </w:r>
      <w:r>
        <w:rPr>
          <w:rStyle w:val="Hyperlink"/>
        </w:rPr>
        <w:fldChar w:fldCharType="end"/>
      </w:r>
      <w:r>
        <w:t xml:space="preserve">: </w:t>
      </w:r>
      <w:bookmarkEnd w:id="499"/>
      <w:r>
        <w:t xml:space="preserve"> Office Communications Server 2007, Office Communicator 2007, Office Communications Server 2007 R2, Office Communicator 2007 R2, Lync Server 2010, Lync 2010: The </w:t>
      </w:r>
      <w:r>
        <w:rPr>
          <w:b/>
        </w:rPr>
        <w:t>a=x-source-streamid</w:t>
      </w:r>
      <w:r>
        <w:t xml:space="preserve"> attribute is not supported. It is ignored if pres</w:t>
      </w:r>
      <w:r>
        <w:t>ent in a received SDP message.</w:t>
      </w:r>
    </w:p>
    <w:bookmarkStart w:id="500" w:name="Appendix_A_60"/>
    <w:p w:rsidR="002D44AE" w:rsidRDefault="003D6AA2">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3.1.5.33.2</w:t>
      </w:r>
      <w:r>
        <w:rPr>
          <w:rStyle w:val="Hyperlink"/>
        </w:rPr>
        <w:fldChar w:fldCharType="end"/>
      </w:r>
      <w:r>
        <w:t xml:space="preserve">: </w:t>
      </w:r>
      <w:bookmarkEnd w:id="500"/>
      <w:r>
        <w:t xml:space="preserve"> Office Communications Server 2007, Office Communicator 2007, Office Communications Server 2007 R2, Office Communicator 2007 R2, Lync Server 2010, Lync 2010:</w:t>
      </w:r>
      <w:r>
        <w:t xml:space="preserve"> The </w:t>
      </w:r>
      <w:r>
        <w:rPr>
          <w:b/>
        </w:rPr>
        <w:t>a=x-source attribute</w:t>
      </w:r>
      <w:r>
        <w:t xml:space="preserve"> is not supported. It is ignored if present in a received SDP message.</w:t>
      </w:r>
    </w:p>
    <w:bookmarkStart w:id="501" w:name="Appendix_A_61"/>
    <w:p w:rsidR="002D44AE" w:rsidRDefault="003D6AA2">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1"/>
      <w:r>
        <w:t xml:space="preserve"> Office Communications Server 2007, Office Communicator 2007, Office Communications Server 200</w:t>
      </w:r>
      <w:r>
        <w:t>7 R2, Office Communicator 2007 R2, Lync Server 2010, Lync 2010: Multiplexing is not supported.</w:t>
      </w:r>
    </w:p>
    <w:bookmarkStart w:id="502" w:name="Appendix_A_62"/>
    <w:p w:rsidR="002D44AE" w:rsidRDefault="003D6AA2">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2"/>
      <w:r>
        <w:t>Office Communicator 2007: This behavior is not supported.</w:t>
      </w:r>
    </w:p>
    <w:bookmarkStart w:id="503" w:name="Appendix_A_63"/>
    <w:p w:rsidR="002D44AE" w:rsidRDefault="003D6AA2">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3.1.5.35</w:t>
      </w:r>
      <w:r>
        <w:rPr>
          <w:rStyle w:val="Hyperlink"/>
        </w:rPr>
        <w:fldChar w:fldCharType="end"/>
      </w:r>
      <w:r>
        <w:t xml:space="preserve">: </w:t>
      </w:r>
      <w:bookmarkEnd w:id="503"/>
      <w:r>
        <w:t>Office Communicator 2007, Office Communications Server 2007, Office Communicator 2007 R2, Office Communications Server 2007 R2, Lync 2010, Lync Server 2010: A "main-video" modality with more t</w:t>
      </w:r>
      <w:r>
        <w:t>han one channel is not supported.</w:t>
      </w:r>
    </w:p>
    <w:bookmarkStart w:id="504" w:name="Appendix_A_64"/>
    <w:p w:rsidR="002D44AE" w:rsidRDefault="003D6AA2">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4"/>
      <w:r>
        <w:t>Office Communicator 2007, Office Communications Server 2007, Office Communicator 2007 R2, Office Communications Server 2007 R2, Lync 2010, Lync Server 2010:</w:t>
      </w:r>
      <w:r>
        <w:t xml:space="preserve"> The </w:t>
      </w:r>
      <w:r>
        <w:rPr>
          <w:b/>
        </w:rPr>
        <w:t>a=x-candidate-info</w:t>
      </w:r>
      <w:r>
        <w:t xml:space="preserve"> attributes are not included in SDP media descriptions.</w:t>
      </w:r>
    </w:p>
    <w:bookmarkStart w:id="505" w:name="Appendix_A_65"/>
    <w:p w:rsidR="002D44AE" w:rsidRDefault="003D6AA2">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5"/>
      <w:r>
        <w:t xml:space="preserve"> Office Communicator 2007, Office Communications Server 2007, Office Communicator 2007 R2, Office Communicati</w:t>
      </w:r>
      <w:r>
        <w:t xml:space="preserve">ons Server 2007 R2, Lync 2010, Lync Server 2010: The </w:t>
      </w:r>
      <w:r>
        <w:rPr>
          <w:b/>
        </w:rPr>
        <w:t>a=x-candidate-info</w:t>
      </w:r>
      <w:r>
        <w:t xml:space="preserve"> attributes are not included in SDP media descriptions.</w:t>
      </w:r>
    </w:p>
    <w:bookmarkStart w:id="506" w:name="Appendix_A_66"/>
    <w:p w:rsidR="002D44AE" w:rsidRDefault="003D6AA2">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6"/>
      <w:r>
        <w:t xml:space="preserve"> Office Communicator 2007, Office Communications Server 2007, O</w:t>
      </w:r>
      <w:r>
        <w:t xml:space="preserve">ffice Communicator 2007 R2, Office Communications Server 2007 R2, Lync 2010, Lync Server 2010, Lync Server 2013: This feature is not supported. The </w:t>
      </w:r>
      <w:r>
        <w:rPr>
          <w:b/>
        </w:rPr>
        <w:t>a=rtcp-mux</w:t>
      </w:r>
      <w:r>
        <w:t xml:space="preserve"> attribute is not supported.</w:t>
      </w:r>
    </w:p>
    <w:p w:rsidR="002D44AE" w:rsidRDefault="003D6AA2">
      <w:pPr>
        <w:pStyle w:val="Heading1"/>
      </w:pPr>
      <w:bookmarkStart w:id="507" w:name="section_da7641892cd945faaee3da109e69bb7a"/>
      <w:bookmarkStart w:id="508" w:name="_Toc174787214"/>
      <w:r>
        <w:lastRenderedPageBreak/>
        <w:t>Change Tracking</w:t>
      </w:r>
      <w:bookmarkEnd w:id="507"/>
      <w:bookmarkEnd w:id="5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D6AA2" w:rsidP="00380B90">
      <w:r w:rsidRPr="00F6169D">
        <w:t>This</w:t>
      </w:r>
      <w:r w:rsidRPr="00F6169D">
        <w:t xml:space="preserve"> section identifies changes that were made to this document since the last release. Changes are classified as Major, Minor, or None. </w:t>
      </w:r>
    </w:p>
    <w:p w:rsidR="00380B90" w:rsidRDefault="003D6AA2" w:rsidP="00380B90">
      <w:r>
        <w:t xml:space="preserve">The revision class </w:t>
      </w:r>
      <w:r w:rsidRPr="00F6169D">
        <w:rPr>
          <w:b/>
        </w:rPr>
        <w:t>Major</w:t>
      </w:r>
      <w:r>
        <w:t xml:space="preserve"> means that the technical content in the document was significantly revised. Major changes affect </w:t>
      </w:r>
      <w:r>
        <w:t>protocol interoperability or implementation. Examples of major changes are:</w:t>
      </w:r>
    </w:p>
    <w:p w:rsidR="00380B90" w:rsidRDefault="003D6AA2" w:rsidP="00380B90">
      <w:pPr>
        <w:pStyle w:val="ListParagraph"/>
        <w:numPr>
          <w:ilvl w:val="0"/>
          <w:numId w:val="84"/>
        </w:numPr>
        <w:contextualSpacing/>
      </w:pPr>
      <w:r>
        <w:t>A document revision that incorporates changes to interoperability requirements.</w:t>
      </w:r>
    </w:p>
    <w:p w:rsidR="00380B90" w:rsidRDefault="003D6AA2" w:rsidP="00380B90">
      <w:pPr>
        <w:pStyle w:val="ListParagraph"/>
        <w:numPr>
          <w:ilvl w:val="0"/>
          <w:numId w:val="84"/>
        </w:numPr>
        <w:contextualSpacing/>
      </w:pPr>
      <w:r>
        <w:t>A document revision that captures changes to protocol functionality.</w:t>
      </w:r>
    </w:p>
    <w:p w:rsidR="00380B90" w:rsidRDefault="003D6AA2" w:rsidP="00380B90">
      <w:r>
        <w:t xml:space="preserve">The revision class </w:t>
      </w:r>
      <w:r w:rsidRPr="00F6169D">
        <w:rPr>
          <w:b/>
        </w:rPr>
        <w:t>Minor</w:t>
      </w:r>
      <w:r>
        <w:t xml:space="preserve"> means </w:t>
      </w:r>
      <w:r>
        <w:t>that the meaning of the technical content was clarified. Minor changes do not affect protocol interoperability or implementation. Examples of minor changes are updates to clarify ambiguity at the sentence, paragraph, or table level.</w:t>
      </w:r>
    </w:p>
    <w:p w:rsidR="00380B90" w:rsidRDefault="003D6AA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D44AE" w:rsidRDefault="003D6AA2">
      <w:r>
        <w:t>The changes made to this document are listed in the following tab</w:t>
      </w:r>
      <w:r>
        <w:t xml:space="preserve">le. For more information, please contact </w:t>
      </w:r>
      <w:hyperlink r:id="rId1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D44AE" w:rsidTr="002D44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D44AE" w:rsidRDefault="003D6AA2">
            <w:pPr>
              <w:pStyle w:val="TableHeaderText"/>
            </w:pPr>
            <w:r>
              <w:t>Section</w:t>
            </w:r>
          </w:p>
        </w:tc>
        <w:tc>
          <w:tcPr>
            <w:tcW w:w="0" w:type="auto"/>
            <w:vAlign w:val="center"/>
          </w:tcPr>
          <w:p w:rsidR="002D44AE" w:rsidRDefault="003D6AA2">
            <w:pPr>
              <w:pStyle w:val="TableHeaderText"/>
            </w:pPr>
            <w:r>
              <w:t>Description</w:t>
            </w:r>
          </w:p>
        </w:tc>
        <w:tc>
          <w:tcPr>
            <w:tcW w:w="0" w:type="auto"/>
            <w:vAlign w:val="center"/>
          </w:tcPr>
          <w:p w:rsidR="002D44AE" w:rsidRDefault="003D6AA2">
            <w:pPr>
              <w:pStyle w:val="TableHeaderText"/>
            </w:pPr>
            <w:r>
              <w:t>Revision class</w:t>
            </w:r>
          </w:p>
        </w:tc>
      </w:tr>
      <w:tr w:rsidR="002D44AE" w:rsidTr="002D44AE">
        <w:tc>
          <w:tcPr>
            <w:tcW w:w="0" w:type="auto"/>
            <w:vAlign w:val="center"/>
          </w:tcPr>
          <w:p w:rsidR="002D44AE" w:rsidRDefault="003D6AA2">
            <w:pPr>
              <w:pStyle w:val="TableBodyText"/>
            </w:pPr>
            <w:hyperlink w:anchor="Section_4a259185250f4c4283e23cb33e92a01b">
              <w:r>
                <w:rPr>
                  <w:rStyle w:val="Hyperlink"/>
                </w:rPr>
                <w:t>6</w:t>
              </w:r>
            </w:hyperlink>
            <w:r>
              <w:t xml:space="preserve"> Appendix A: Product Behavior</w:t>
            </w:r>
          </w:p>
        </w:tc>
        <w:tc>
          <w:tcPr>
            <w:tcW w:w="0" w:type="auto"/>
            <w:vAlign w:val="center"/>
          </w:tcPr>
          <w:p w:rsidR="002D44AE" w:rsidRDefault="003D6AA2">
            <w:pPr>
              <w:pStyle w:val="TableBodyText"/>
            </w:pPr>
            <w:r>
              <w:t>Updated list of s</w:t>
            </w:r>
            <w:r>
              <w:t>upported products.</w:t>
            </w:r>
          </w:p>
        </w:tc>
        <w:tc>
          <w:tcPr>
            <w:tcW w:w="0" w:type="auto"/>
            <w:vAlign w:val="center"/>
          </w:tcPr>
          <w:p w:rsidR="002D44AE" w:rsidRDefault="003D6AA2">
            <w:pPr>
              <w:pStyle w:val="TableBodyText"/>
            </w:pPr>
            <w:r>
              <w:t>Major</w:t>
            </w:r>
          </w:p>
        </w:tc>
      </w:tr>
    </w:tbl>
    <w:p w:rsidR="002D44AE" w:rsidRDefault="003D6AA2">
      <w:pPr>
        <w:pStyle w:val="Heading1"/>
        <w:sectPr w:rsidR="002D44AE">
          <w:footerReference w:type="default" r:id="rId170"/>
          <w:endnotePr>
            <w:numFmt w:val="decimal"/>
          </w:endnotePr>
          <w:type w:val="continuous"/>
          <w:pgSz w:w="12240" w:h="15840"/>
          <w:pgMar w:top="1080" w:right="1440" w:bottom="2016" w:left="1440" w:header="720" w:footer="720" w:gutter="0"/>
          <w:cols w:space="720"/>
          <w:docGrid w:linePitch="360"/>
        </w:sectPr>
      </w:pPr>
      <w:bookmarkStart w:id="509" w:name="section_2905ff6b98854b69b5e09d64d012a275"/>
      <w:bookmarkStart w:id="510" w:name="_Toc174787215"/>
      <w:r>
        <w:lastRenderedPageBreak/>
        <w:t>Index</w:t>
      </w:r>
      <w:bookmarkEnd w:id="509"/>
      <w:bookmarkEnd w:id="510"/>
    </w:p>
    <w:p w:rsidR="002D44AE" w:rsidRDefault="003D6AA2">
      <w:pPr>
        <w:pStyle w:val="indexheader"/>
      </w:pPr>
      <w:r>
        <w:t>A</w:t>
      </w:r>
    </w:p>
    <w:p w:rsidR="002D44AE" w:rsidRDefault="002D44AE">
      <w:pPr>
        <w:spacing w:before="0" w:after="0"/>
        <w:rPr>
          <w:sz w:val="16"/>
        </w:rPr>
      </w:pPr>
    </w:p>
    <w:p w:rsidR="002D44AE" w:rsidRDefault="003D6AA2">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2D44AE" w:rsidRDefault="003D6AA2">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w:instrText>
      </w:r>
      <w:r>
        <w:instrText>c61d</w:instrText>
      </w:r>
      <w:r>
        <w:fldChar w:fldCharType="separate"/>
      </w:r>
      <w:r>
        <w:rPr>
          <w:noProof/>
        </w:rPr>
        <w:t>16</w:t>
      </w:r>
      <w:r>
        <w:fldChar w:fldCharType="end"/>
      </w:r>
    </w:p>
    <w:p w:rsidR="002D44AE" w:rsidRDefault="002D44AE">
      <w:pPr>
        <w:spacing w:before="0" w:after="0"/>
        <w:rPr>
          <w:sz w:val="16"/>
        </w:rPr>
      </w:pPr>
    </w:p>
    <w:p w:rsidR="002D44AE" w:rsidRDefault="003D6AA2">
      <w:pPr>
        <w:pStyle w:val="indexheader"/>
      </w:pPr>
      <w:r>
        <w:t>C</w:t>
      </w:r>
    </w:p>
    <w:p w:rsidR="002D44AE" w:rsidRDefault="002D44AE">
      <w:pPr>
        <w:spacing w:before="0" w:after="0"/>
        <w:rPr>
          <w:sz w:val="16"/>
        </w:rPr>
      </w:pPr>
    </w:p>
    <w:p w:rsidR="002D44AE" w:rsidRDefault="003D6AA2">
      <w:pPr>
        <w:pStyle w:val="indexentry0"/>
      </w:pPr>
      <w:hyperlink w:anchor="section_fbd8b976833a4242818a9bb458922794">
        <w:r>
          <w:rPr>
            <w:rStyle w:val="Hyperlink"/>
          </w:rPr>
          <w:t>Capability negotiation</w:t>
        </w:r>
      </w:hyperlink>
      <w:r>
        <w:t xml:space="preserve"> </w:t>
      </w:r>
      <w:r>
        <w:fldChar w:fldCharType="begin"/>
      </w:r>
      <w:r>
        <w:instrText>PAGEREF section_fbd8b976833a4242818a9bb458922794</w:instrText>
      </w:r>
      <w:r>
        <w:fldChar w:fldCharType="separate"/>
      </w:r>
      <w:r>
        <w:rPr>
          <w:noProof/>
        </w:rPr>
        <w:t>17</w:t>
      </w:r>
      <w:r>
        <w:fldChar w:fldCharType="end"/>
      </w:r>
    </w:p>
    <w:p w:rsidR="002D44AE" w:rsidRDefault="003D6AA2">
      <w:pPr>
        <w:pStyle w:val="indexentry0"/>
      </w:pPr>
      <w:hyperlink w:anchor="section_da7641892cd945faaee3da109e69bb7a">
        <w:r>
          <w:rPr>
            <w:rStyle w:val="Hyperlink"/>
          </w:rPr>
          <w:t>Change tracking</w:t>
        </w:r>
      </w:hyperlink>
      <w:r>
        <w:t xml:space="preserve"> </w:t>
      </w:r>
      <w:r>
        <w:fldChar w:fldCharType="begin"/>
      </w:r>
      <w:r>
        <w:instrText>PAGEREF section_da7641892cd</w:instrText>
      </w:r>
      <w:r>
        <w:instrText>945faaee3da109e69bb7a</w:instrText>
      </w:r>
      <w:r>
        <w:fldChar w:fldCharType="separate"/>
      </w:r>
      <w:r>
        <w:rPr>
          <w:noProof/>
        </w:rPr>
        <w:t>80</w:t>
      </w:r>
      <w:r>
        <w:fldChar w:fldCharType="end"/>
      </w:r>
    </w:p>
    <w:p w:rsidR="002D44AE" w:rsidRDefault="003D6AA2">
      <w:pPr>
        <w:pStyle w:val="indexentry0"/>
      </w:pPr>
      <w:r>
        <w:t>Client makes an offer using ICE V19</w:t>
      </w:r>
    </w:p>
    <w:p w:rsidR="002D44AE" w:rsidRDefault="003D6AA2">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2D44AE" w:rsidRDefault="003D6AA2">
      <w:pPr>
        <w:pStyle w:val="indexentry0"/>
      </w:pPr>
      <w:r>
        <w:t>Client makes an offer using ICE-06</w:t>
      </w:r>
    </w:p>
    <w:p w:rsidR="002D44AE" w:rsidRDefault="003D6AA2">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section_ce64285495144edcb9f94512870a2c7d</w:instrText>
      </w:r>
      <w:r>
        <w:fldChar w:fldCharType="separate"/>
      </w:r>
      <w:r>
        <w:rPr>
          <w:noProof/>
        </w:rPr>
        <w:t>52</w:t>
      </w:r>
      <w:r>
        <w:fldChar w:fldCharType="end"/>
      </w:r>
    </w:p>
    <w:p w:rsidR="002D44AE" w:rsidRDefault="003D6AA2">
      <w:pPr>
        <w:pStyle w:val="indexentry0"/>
      </w:pPr>
      <w:r>
        <w:t>Client receives response to ICE V19 offer</w:t>
      </w:r>
    </w:p>
    <w:p w:rsidR="002D44AE" w:rsidRDefault="003D6AA2">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2D44AE" w:rsidRDefault="003D6AA2">
      <w:pPr>
        <w:pStyle w:val="indexentry0"/>
      </w:pPr>
      <w:r>
        <w:t>Client receives response to ICE-06 offer</w:t>
      </w:r>
    </w:p>
    <w:p w:rsidR="002D44AE" w:rsidRDefault="003D6AA2">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2D44AE" w:rsidRDefault="002D44AE">
      <w:pPr>
        <w:spacing w:before="0" w:after="0"/>
        <w:rPr>
          <w:sz w:val="16"/>
        </w:rPr>
      </w:pPr>
    </w:p>
    <w:p w:rsidR="002D44AE" w:rsidRDefault="003D6AA2">
      <w:pPr>
        <w:pStyle w:val="indexheader"/>
      </w:pPr>
      <w:r>
        <w:t>D</w:t>
      </w:r>
    </w:p>
    <w:p w:rsidR="002D44AE" w:rsidRDefault="002D44AE">
      <w:pPr>
        <w:spacing w:before="0" w:after="0"/>
        <w:rPr>
          <w:sz w:val="16"/>
        </w:rPr>
      </w:pPr>
    </w:p>
    <w:p w:rsidR="002D44AE" w:rsidRDefault="003D6AA2">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2D44AE" w:rsidRDefault="002D44AE">
      <w:pPr>
        <w:spacing w:before="0" w:after="0"/>
        <w:rPr>
          <w:sz w:val="16"/>
        </w:rPr>
      </w:pPr>
    </w:p>
    <w:p w:rsidR="002D44AE" w:rsidRDefault="003D6AA2">
      <w:pPr>
        <w:pStyle w:val="indexheader"/>
      </w:pPr>
      <w:r>
        <w:t>E</w:t>
      </w:r>
    </w:p>
    <w:p w:rsidR="002D44AE" w:rsidRDefault="002D44AE">
      <w:pPr>
        <w:spacing w:before="0" w:after="0"/>
        <w:rPr>
          <w:sz w:val="16"/>
        </w:rPr>
      </w:pPr>
    </w:p>
    <w:p w:rsidR="002D44AE" w:rsidRDefault="003D6AA2">
      <w:pPr>
        <w:pStyle w:val="indexentry0"/>
      </w:pPr>
      <w:r>
        <w:t>Examples</w:t>
      </w:r>
    </w:p>
    <w:p w:rsidR="002D44AE" w:rsidRDefault="003D6AA2">
      <w:pPr>
        <w:pStyle w:val="indexentry0"/>
      </w:pPr>
      <w:r>
        <w:t xml:space="preserve">   application sharing</w:t>
      </w:r>
    </w:p>
    <w:p w:rsidR="002D44AE" w:rsidRDefault="003D6AA2">
      <w:pPr>
        <w:pStyle w:val="indexentry0"/>
      </w:pPr>
      <w:r>
        <w:t xml:space="preserve">      offer/answer exchanges</w:t>
      </w:r>
    </w:p>
    <w:p w:rsidR="002D44AE" w:rsidRDefault="003D6AA2">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w:instrText>
      </w:r>
      <w:r>
        <w:instrText>6920de470315</w:instrText>
      </w:r>
      <w:r>
        <w:fldChar w:fldCharType="separate"/>
      </w:r>
      <w:r>
        <w:rPr>
          <w:noProof/>
        </w:rPr>
        <w:t>62</w:t>
      </w:r>
      <w:r>
        <w:fldChar w:fldCharType="end"/>
      </w:r>
    </w:p>
    <w:p w:rsidR="002D44AE" w:rsidRDefault="003D6AA2">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2D44AE" w:rsidRDefault="003D6AA2">
      <w:pPr>
        <w:pStyle w:val="indexentry0"/>
      </w:pPr>
      <w:r>
        <w:t xml:space="preserve">         </w:t>
      </w:r>
      <w:hyperlink w:anchor="section_abf816a922af474db9ba66d327f1de45">
        <w:r>
          <w:rPr>
            <w:rStyle w:val="Hyperlink"/>
          </w:rPr>
          <w:t>offer</w:t>
        </w:r>
      </w:hyperlink>
      <w:r>
        <w:t xml:space="preserve"> </w:t>
      </w:r>
      <w:r>
        <w:fldChar w:fldCharType="begin"/>
      </w:r>
      <w:r>
        <w:instrText>PAGEREF section_abf8</w:instrText>
      </w:r>
      <w:r>
        <w:instrText>16a922af474db9ba66d327f1de45</w:instrText>
      </w:r>
      <w:r>
        <w:fldChar w:fldCharType="separate"/>
      </w:r>
      <w:r>
        <w:rPr>
          <w:noProof/>
        </w:rPr>
        <w:t>61</w:t>
      </w:r>
      <w:r>
        <w:fldChar w:fldCharType="end"/>
      </w:r>
    </w:p>
    <w:p w:rsidR="002D44AE" w:rsidRDefault="003D6AA2">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2D44AE" w:rsidRDefault="003D6AA2">
      <w:pPr>
        <w:pStyle w:val="indexentry0"/>
      </w:pPr>
      <w:r>
        <w:t xml:space="preserve">   </w:t>
      </w:r>
      <w:hyperlink w:anchor="section_ce64285495144edcb9f94512870a2c7d">
        <w:r>
          <w:rPr>
            <w:rStyle w:val="Hyperlink"/>
          </w:rPr>
          <w:t>client</w:t>
        </w:r>
        <w:r>
          <w:rPr>
            <w:rStyle w:val="Hyperlink"/>
          </w:rPr>
          <w:t xml:space="preserve"> makes an offer using ICE-06</w:t>
        </w:r>
      </w:hyperlink>
      <w:r>
        <w:t xml:space="preserve"> </w:t>
      </w:r>
      <w:r>
        <w:fldChar w:fldCharType="begin"/>
      </w:r>
      <w:r>
        <w:instrText>PAGEREF section_ce64285495144edcb9f94512870a2c7d</w:instrText>
      </w:r>
      <w:r>
        <w:fldChar w:fldCharType="separate"/>
      </w:r>
      <w:r>
        <w:rPr>
          <w:noProof/>
        </w:rPr>
        <w:t>52</w:t>
      </w:r>
      <w:r>
        <w:fldChar w:fldCharType="end"/>
      </w:r>
    </w:p>
    <w:p w:rsidR="002D44AE" w:rsidRDefault="003D6AA2">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2D44AE" w:rsidRDefault="003D6AA2">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section_4f1a7fa0f03d45debfcd475d4eed1232</w:instrText>
      </w:r>
      <w:r>
        <w:fldChar w:fldCharType="separate"/>
      </w:r>
      <w:r>
        <w:rPr>
          <w:noProof/>
        </w:rPr>
        <w:t>53</w:t>
      </w:r>
      <w:r>
        <w:fldChar w:fldCharType="end"/>
      </w:r>
    </w:p>
    <w:p w:rsidR="002D44AE" w:rsidRDefault="003D6AA2">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section_2456e78946c7486f83b6092f10939360</w:instrText>
      </w:r>
      <w:r>
        <w:fldChar w:fldCharType="separate"/>
      </w:r>
      <w:r>
        <w:rPr>
          <w:noProof/>
        </w:rPr>
        <w:t>67</w:t>
      </w:r>
      <w:r>
        <w:fldChar w:fldCharType="end"/>
      </w:r>
    </w:p>
    <w:p w:rsidR="002D44AE" w:rsidRDefault="003D6AA2">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2D44AE" w:rsidRDefault="003D6AA2">
      <w:pPr>
        <w:pStyle w:val="indexentry0"/>
      </w:pPr>
      <w:r>
        <w:t xml:space="preserve">      </w:t>
      </w:r>
      <w:hyperlink w:anchor="section_bd93ab336e98495b87d5b1bb63836ebd">
        <w:r>
          <w:rPr>
            <w:rStyle w:val="Hyperlink"/>
          </w:rPr>
          <w:t>offer</w:t>
        </w:r>
      </w:hyperlink>
      <w:r>
        <w:t xml:space="preserve"> </w:t>
      </w:r>
      <w:r>
        <w:fldChar w:fldCharType="begin"/>
      </w:r>
      <w:r>
        <w:instrText>P</w:instrText>
      </w:r>
      <w:r>
        <w:instrText>AGEREF section_bd93ab336e98495b87d5b1bb63836ebd</w:instrText>
      </w:r>
      <w:r>
        <w:fldChar w:fldCharType="separate"/>
      </w:r>
      <w:r>
        <w:rPr>
          <w:noProof/>
        </w:rPr>
        <w:t>67</w:t>
      </w:r>
      <w:r>
        <w:fldChar w:fldCharType="end"/>
      </w:r>
    </w:p>
    <w:p w:rsidR="002D44AE" w:rsidRDefault="003D6AA2">
      <w:pPr>
        <w:pStyle w:val="indexentry0"/>
      </w:pPr>
      <w:r>
        <w:t xml:space="preserve">   </w:t>
      </w:r>
      <w:hyperlink w:anchor="section_a79954e78eae4eba86f947ba9c6f1752">
        <w:r>
          <w:rPr>
            <w:rStyle w:val="Hyperlink"/>
          </w:rPr>
          <w:t>music-on-hold</w:t>
        </w:r>
      </w:hyperlink>
      <w:r>
        <w:t xml:space="preserve"> </w:t>
      </w:r>
      <w:r>
        <w:fldChar w:fldCharType="begin"/>
      </w:r>
      <w:r>
        <w:instrText>PAGEREF section_a79954e78eae4eba86f947ba9c6f1752</w:instrText>
      </w:r>
      <w:r>
        <w:fldChar w:fldCharType="separate"/>
      </w:r>
      <w:r>
        <w:rPr>
          <w:noProof/>
        </w:rPr>
        <w:t>67</w:t>
      </w:r>
      <w:r>
        <w:fldChar w:fldCharType="end"/>
      </w:r>
    </w:p>
    <w:p w:rsidR="002D44AE" w:rsidRDefault="003D6AA2">
      <w:pPr>
        <w:pStyle w:val="indexentry0"/>
      </w:pPr>
      <w:r>
        <w:t xml:space="preserve">      </w:t>
      </w:r>
      <w:hyperlink w:anchor="section_b1096a370329472f9590db86e86e4ed1">
        <w:r>
          <w:rPr>
            <w:rStyle w:val="Hyperlink"/>
          </w:rPr>
          <w:t xml:space="preserve">offer </w:t>
        </w:r>
        <w:r>
          <w:rPr>
            <w:rStyle w:val="Hyperlink"/>
          </w:rPr>
          <w:t>removing</w:t>
        </w:r>
      </w:hyperlink>
      <w:r>
        <w:t xml:space="preserve"> </w:t>
      </w:r>
      <w:r>
        <w:fldChar w:fldCharType="begin"/>
      </w:r>
      <w:r>
        <w:instrText>PAGEREF section_b1096a370329472f9590db86e86e4ed1</w:instrText>
      </w:r>
      <w:r>
        <w:fldChar w:fldCharType="separate"/>
      </w:r>
      <w:r>
        <w:rPr>
          <w:noProof/>
        </w:rPr>
        <w:t>67</w:t>
      </w:r>
      <w:r>
        <w:fldChar w:fldCharType="end"/>
      </w:r>
    </w:p>
    <w:p w:rsidR="002D44AE" w:rsidRDefault="003D6AA2">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2D44AE" w:rsidRDefault="003D6AA2">
      <w:pPr>
        <w:pStyle w:val="indexentry0"/>
      </w:pPr>
      <w:r>
        <w:t xml:space="preserve">   </w:t>
      </w:r>
      <w:hyperlink w:anchor="section_45a094174e14484cb053b916f7519aaa">
        <w:r>
          <w:rPr>
            <w:rStyle w:val="Hyperlink"/>
          </w:rPr>
          <w:t>name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2D44AE" w:rsidRDefault="003D6AA2">
      <w:pPr>
        <w:pStyle w:val="indexentry0"/>
      </w:pPr>
      <w:r>
        <w:t xml:space="preserve">   optimized media path to gateway</w:t>
      </w:r>
    </w:p>
    <w:p w:rsidR="002D44AE" w:rsidRDefault="003D6AA2">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w:instrText>
      </w:r>
      <w:r>
        <w:instrText>ab2d5fc0953c50df7</w:instrText>
      </w:r>
      <w:r>
        <w:fldChar w:fldCharType="separate"/>
      </w:r>
      <w:r>
        <w:rPr>
          <w:noProof/>
        </w:rPr>
        <w:t>63</w:t>
      </w:r>
      <w:r>
        <w:fldChar w:fldCharType="end"/>
      </w:r>
    </w:p>
    <w:p w:rsidR="002D44AE" w:rsidRDefault="003D6AA2">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2D44AE" w:rsidRDefault="003D6AA2">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2D44AE" w:rsidRDefault="003D6AA2">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2D44AE" w:rsidRDefault="003D6AA2">
      <w:pPr>
        <w:pStyle w:val="indexentry0"/>
      </w:pPr>
      <w:r>
        <w:t xml:space="preserve">      </w:t>
      </w:r>
      <w:hyperlink w:anchor="section_61cfc015e7974002a1bdfaa422ded215">
        <w:r>
          <w:rPr>
            <w:rStyle w:val="Hyperlink"/>
          </w:rPr>
          <w:t>off</w:t>
        </w:r>
        <w:r>
          <w:rPr>
            <w:rStyle w:val="Hyperlink"/>
          </w:rPr>
          <w:t>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2D44AE" w:rsidRDefault="002D44AE">
      <w:pPr>
        <w:spacing w:before="0" w:after="0"/>
        <w:rPr>
          <w:sz w:val="16"/>
        </w:rPr>
      </w:pPr>
    </w:p>
    <w:p w:rsidR="002D44AE" w:rsidRDefault="003D6AA2">
      <w:pPr>
        <w:pStyle w:val="indexheader"/>
      </w:pPr>
      <w:r>
        <w:t>F</w:t>
      </w:r>
    </w:p>
    <w:p w:rsidR="002D44AE" w:rsidRDefault="002D44AE">
      <w:pPr>
        <w:spacing w:before="0" w:after="0"/>
        <w:rPr>
          <w:sz w:val="16"/>
        </w:rPr>
      </w:pPr>
    </w:p>
    <w:p w:rsidR="002D44AE" w:rsidRDefault="003D6AA2">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2D44AE" w:rsidRDefault="002D44AE">
      <w:pPr>
        <w:spacing w:before="0" w:after="0"/>
        <w:rPr>
          <w:sz w:val="16"/>
        </w:rPr>
      </w:pPr>
    </w:p>
    <w:p w:rsidR="002D44AE" w:rsidRDefault="003D6AA2">
      <w:pPr>
        <w:pStyle w:val="indexheader"/>
      </w:pPr>
      <w:r>
        <w:t>G</w:t>
      </w:r>
    </w:p>
    <w:p w:rsidR="002D44AE" w:rsidRDefault="002D44AE">
      <w:pPr>
        <w:spacing w:before="0" w:after="0"/>
        <w:rPr>
          <w:sz w:val="16"/>
        </w:rPr>
      </w:pPr>
    </w:p>
    <w:p w:rsidR="002D44AE" w:rsidRDefault="003D6AA2">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2D44AE" w:rsidRDefault="002D44AE">
      <w:pPr>
        <w:spacing w:before="0" w:after="0"/>
        <w:rPr>
          <w:sz w:val="16"/>
        </w:rPr>
      </w:pPr>
    </w:p>
    <w:p w:rsidR="002D44AE" w:rsidRDefault="003D6AA2">
      <w:pPr>
        <w:pStyle w:val="indexheader"/>
      </w:pPr>
      <w:r>
        <w:t>H</w:t>
      </w:r>
    </w:p>
    <w:p w:rsidR="002D44AE" w:rsidRDefault="002D44AE">
      <w:pPr>
        <w:spacing w:before="0" w:after="0"/>
        <w:rPr>
          <w:sz w:val="16"/>
        </w:rPr>
      </w:pPr>
    </w:p>
    <w:p w:rsidR="002D44AE" w:rsidRDefault="003D6AA2">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2D44AE" w:rsidRDefault="002D44AE">
      <w:pPr>
        <w:spacing w:before="0" w:after="0"/>
        <w:rPr>
          <w:sz w:val="16"/>
        </w:rPr>
      </w:pPr>
    </w:p>
    <w:p w:rsidR="002D44AE" w:rsidRDefault="003D6AA2">
      <w:pPr>
        <w:pStyle w:val="indexheader"/>
      </w:pPr>
      <w:r>
        <w:t>I</w:t>
      </w:r>
    </w:p>
    <w:p w:rsidR="002D44AE" w:rsidRDefault="002D44AE">
      <w:pPr>
        <w:spacing w:before="0" w:after="0"/>
        <w:rPr>
          <w:sz w:val="16"/>
        </w:rPr>
      </w:pPr>
    </w:p>
    <w:p w:rsidR="002D44AE" w:rsidRDefault="003D6AA2">
      <w:pPr>
        <w:pStyle w:val="indexentry0"/>
      </w:pPr>
      <w:r>
        <w:t>ICE V19</w:t>
      </w:r>
    </w:p>
    <w:p w:rsidR="002D44AE" w:rsidRDefault="003D6AA2">
      <w:pPr>
        <w:pStyle w:val="indexentry0"/>
      </w:pPr>
      <w:r>
        <w:t xml:space="preserve">   ex</w:t>
      </w:r>
      <w:r>
        <w:t>ample</w:t>
      </w:r>
    </w:p>
    <w:p w:rsidR="002D44AE" w:rsidRDefault="003D6AA2">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2D44AE" w:rsidRDefault="003D6AA2">
      <w:pPr>
        <w:pStyle w:val="indexentry0"/>
      </w:pPr>
      <w:r>
        <w:t xml:space="preserve">      </w:t>
      </w:r>
      <w:hyperlink w:anchor="section_79bb6aff4af443e2b7db99858e82ca85">
        <w:r>
          <w:rPr>
            <w:rStyle w:val="Hyperlink"/>
          </w:rPr>
          <w:t>client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2D44AE" w:rsidRDefault="003D6AA2">
      <w:pPr>
        <w:pStyle w:val="indexentry0"/>
      </w:pPr>
      <w:r>
        <w:t xml:space="preserve">   message processing</w:t>
      </w:r>
    </w:p>
    <w:p w:rsidR="002D44AE" w:rsidRDefault="003D6AA2">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2D44AE" w:rsidRDefault="003D6AA2">
      <w:pPr>
        <w:pStyle w:val="indexentry0"/>
      </w:pPr>
      <w:r>
        <w:t>ICE-06</w:t>
      </w:r>
    </w:p>
    <w:p w:rsidR="002D44AE" w:rsidRDefault="003D6AA2">
      <w:pPr>
        <w:pStyle w:val="indexentry0"/>
      </w:pPr>
      <w:r>
        <w:t xml:space="preserve">   example</w:t>
      </w:r>
    </w:p>
    <w:p w:rsidR="002D44AE" w:rsidRDefault="003D6AA2">
      <w:pPr>
        <w:pStyle w:val="indexentry0"/>
      </w:pP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2D44AE" w:rsidRDefault="003D6AA2">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w:instrText>
      </w:r>
      <w:r>
        <w:instrText>4eed1232</w:instrText>
      </w:r>
      <w:r>
        <w:fldChar w:fldCharType="separate"/>
      </w:r>
      <w:r>
        <w:rPr>
          <w:noProof/>
        </w:rPr>
        <w:t>53</w:t>
      </w:r>
      <w:r>
        <w:fldChar w:fldCharType="end"/>
      </w:r>
    </w:p>
    <w:p w:rsidR="002D44AE" w:rsidRDefault="003D6AA2">
      <w:pPr>
        <w:pStyle w:val="indexentry0"/>
      </w:pPr>
      <w:r>
        <w:t xml:space="preserve">   message processing</w:t>
      </w:r>
    </w:p>
    <w:p w:rsidR="002D44AE" w:rsidRDefault="003D6AA2">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2D44AE" w:rsidRDefault="003D6AA2">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2D44AE" w:rsidRDefault="003D6AA2">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2D44AE" w:rsidRDefault="003D6AA2">
      <w:pPr>
        <w:pStyle w:val="indexentry0"/>
      </w:pPr>
      <w:hyperlink w:anchor="section_12c8b287531b4f2ca925c48beb0ba7ec">
        <w:r>
          <w:rPr>
            <w:rStyle w:val="Hyperlink"/>
          </w:rPr>
          <w:t>Informative references</w:t>
        </w:r>
      </w:hyperlink>
      <w:r>
        <w:t xml:space="preserve"> </w:t>
      </w:r>
      <w:r>
        <w:fldChar w:fldCharType="begin"/>
      </w:r>
      <w:r>
        <w:instrText>PAGEREF section_12c8b287531b4f2ca925c48beb0ba7ec</w:instrText>
      </w:r>
      <w:r>
        <w:fldChar w:fldCharType="separate"/>
      </w:r>
      <w:r>
        <w:rPr>
          <w:noProof/>
        </w:rPr>
        <w:t>13</w:t>
      </w:r>
      <w:r>
        <w:fldChar w:fldCharType="end"/>
      </w:r>
    </w:p>
    <w:p w:rsidR="002D44AE" w:rsidRDefault="003D6AA2">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2D44AE" w:rsidRDefault="003D6AA2">
      <w:pPr>
        <w:pStyle w:val="indexentry0"/>
      </w:pPr>
      <w:hyperlink w:anchor="section_bbc545cf5f3b4af99999186145254297">
        <w:r>
          <w:rPr>
            <w:rStyle w:val="Hyperlink"/>
          </w:rPr>
          <w:t>Introduction</w:t>
        </w:r>
      </w:hyperlink>
      <w:r>
        <w:t xml:space="preserve"> </w:t>
      </w:r>
      <w:r>
        <w:fldChar w:fldCharType="begin"/>
      </w:r>
      <w:r>
        <w:instrText>PAGEREF section_bbc545cf5f3b4af99999186145254297</w:instrText>
      </w:r>
      <w:r>
        <w:fldChar w:fldCharType="separate"/>
      </w:r>
      <w:r>
        <w:rPr>
          <w:noProof/>
        </w:rPr>
        <w:t>8</w:t>
      </w:r>
      <w:r>
        <w:fldChar w:fldCharType="end"/>
      </w:r>
    </w:p>
    <w:p w:rsidR="002D44AE" w:rsidRDefault="002D44AE">
      <w:pPr>
        <w:spacing w:before="0" w:after="0"/>
        <w:rPr>
          <w:sz w:val="16"/>
        </w:rPr>
      </w:pPr>
    </w:p>
    <w:p w:rsidR="002D44AE" w:rsidRDefault="003D6AA2">
      <w:pPr>
        <w:pStyle w:val="indexheader"/>
      </w:pPr>
      <w:r>
        <w:t>L</w:t>
      </w:r>
    </w:p>
    <w:p w:rsidR="002D44AE" w:rsidRDefault="002D44AE">
      <w:pPr>
        <w:spacing w:before="0" w:after="0"/>
        <w:rPr>
          <w:sz w:val="16"/>
        </w:rPr>
      </w:pPr>
    </w:p>
    <w:p w:rsidR="002D44AE" w:rsidRDefault="003D6AA2">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2D44AE" w:rsidRDefault="002D44AE">
      <w:pPr>
        <w:spacing w:before="0" w:after="0"/>
        <w:rPr>
          <w:sz w:val="16"/>
        </w:rPr>
      </w:pPr>
    </w:p>
    <w:p w:rsidR="002D44AE" w:rsidRDefault="003D6AA2">
      <w:pPr>
        <w:pStyle w:val="indexheader"/>
      </w:pPr>
      <w:r>
        <w:t>M</w:t>
      </w:r>
    </w:p>
    <w:p w:rsidR="002D44AE" w:rsidRDefault="002D44AE">
      <w:pPr>
        <w:spacing w:before="0" w:after="0"/>
        <w:rPr>
          <w:sz w:val="16"/>
        </w:rPr>
      </w:pPr>
    </w:p>
    <w:p w:rsidR="002D44AE" w:rsidRDefault="003D6AA2">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2D44AE" w:rsidRDefault="003D6AA2">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w:instrText>
      </w:r>
      <w:r>
        <w:instrText>bf640ba8a9ecd192b79c1ac</w:instrText>
      </w:r>
      <w:r>
        <w:fldChar w:fldCharType="separate"/>
      </w:r>
      <w:r>
        <w:rPr>
          <w:noProof/>
        </w:rPr>
        <w:t>27</w:t>
      </w:r>
      <w:r>
        <w:fldChar w:fldCharType="end"/>
      </w:r>
    </w:p>
    <w:p w:rsidR="002D44AE" w:rsidRDefault="003D6AA2">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2D44AE" w:rsidRDefault="003D6AA2">
      <w:pPr>
        <w:pStyle w:val="indexentry0"/>
      </w:pPr>
      <w:r>
        <w:t xml:space="preserve">   </w:t>
      </w:r>
      <w:hyperlink w:anchor="section_ffc81f39d5ec4e5286599ef4ca9242da">
        <w:r>
          <w:rPr>
            <w:rStyle w:val="Hyperlink"/>
          </w:rPr>
          <w:t>a=rtcp attribute</w:t>
        </w:r>
      </w:hyperlink>
      <w:r>
        <w:t xml:space="preserve"> </w:t>
      </w:r>
      <w:r>
        <w:fldChar w:fldCharType="begin"/>
      </w:r>
      <w:r>
        <w:instrText>PAGEREF s</w:instrText>
      </w:r>
      <w:r>
        <w:instrText>ection_ffc81f39d5ec4e5286599ef4ca9242da</w:instrText>
      </w:r>
      <w:r>
        <w:fldChar w:fldCharType="separate"/>
      </w:r>
      <w:r>
        <w:rPr>
          <w:noProof/>
        </w:rPr>
        <w:t>31</w:t>
      </w:r>
      <w:r>
        <w:fldChar w:fldCharType="end"/>
      </w:r>
    </w:p>
    <w:p w:rsidR="002D44AE" w:rsidRDefault="003D6AA2">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2D44AE" w:rsidRDefault="003D6AA2">
      <w:pPr>
        <w:pStyle w:val="indexentry0"/>
      </w:pPr>
      <w:r>
        <w:t xml:space="preserve">   </w:t>
      </w:r>
      <w:hyperlink w:anchor="section_720e3525bd9e41ddbb15c06b3aa1cdb9">
        <w:r>
          <w:rPr>
            <w:rStyle w:val="Hyperlink"/>
          </w:rPr>
          <w:t>a=x-caps attr</w:t>
        </w:r>
        <w:r>
          <w:rPr>
            <w:rStyle w:val="Hyperlink"/>
          </w:rPr>
          <w:t>ibute</w:t>
        </w:r>
      </w:hyperlink>
      <w:r>
        <w:t xml:space="preserve"> </w:t>
      </w:r>
      <w:r>
        <w:fldChar w:fldCharType="begin"/>
      </w:r>
      <w:r>
        <w:instrText>PAGEREF section_720e3525bd9e41ddbb15c06b3aa1cdb9</w:instrText>
      </w:r>
      <w:r>
        <w:fldChar w:fldCharType="separate"/>
      </w:r>
      <w:r>
        <w:rPr>
          <w:noProof/>
        </w:rPr>
        <w:t>36</w:t>
      </w:r>
      <w:r>
        <w:fldChar w:fldCharType="end"/>
      </w:r>
    </w:p>
    <w:p w:rsidR="002D44AE" w:rsidRDefault="003D6AA2">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2D44AE" w:rsidRDefault="003D6AA2">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2D44AE" w:rsidRDefault="003D6AA2">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w:instrText>
      </w:r>
      <w:r>
        <w:instrText>ction_512b5ae734f74e58acdda1bcbf404425</w:instrText>
      </w:r>
      <w:r>
        <w:fldChar w:fldCharType="separate"/>
      </w:r>
      <w:r>
        <w:rPr>
          <w:noProof/>
        </w:rPr>
        <w:t>26</w:t>
      </w:r>
      <w:r>
        <w:fldChar w:fldCharType="end"/>
      </w:r>
    </w:p>
    <w:p w:rsidR="002D44AE" w:rsidRDefault="003D6AA2">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2D44AE" w:rsidRDefault="003D6AA2">
      <w:pPr>
        <w:pStyle w:val="indexentry0"/>
      </w:pPr>
      <w:r>
        <w:t xml:space="preserve">   </w:t>
      </w:r>
      <w:hyperlink w:anchor="section_645f21130db04ced9e1d59a5ff376b12">
        <w:r>
          <w:rPr>
            <w:rStyle w:val="Hyperlink"/>
          </w:rPr>
          <w:t>deviatio</w:t>
        </w:r>
        <w:r>
          <w:rPr>
            <w:rStyle w:val="Hyperlink"/>
          </w:rPr>
          <w:t>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2D44AE" w:rsidRDefault="003D6AA2">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2D44AE" w:rsidRDefault="003D6AA2">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2D44AE" w:rsidRDefault="003D6AA2">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2D44AE" w:rsidRDefault="003D6AA2">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2D44AE" w:rsidRDefault="003D6AA2">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w:instrText>
      </w:r>
      <w:r>
        <w:instrText>8c263f65f0985775</w:instrText>
      </w:r>
      <w:r>
        <w:fldChar w:fldCharType="separate"/>
      </w:r>
      <w:r>
        <w:rPr>
          <w:noProof/>
        </w:rPr>
        <w:t>25</w:t>
      </w:r>
      <w:r>
        <w:fldChar w:fldCharType="end"/>
      </w:r>
    </w:p>
    <w:p w:rsidR="002D44AE" w:rsidRDefault="003D6AA2">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2D44AE" w:rsidRDefault="003D6AA2">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2D44AE" w:rsidRDefault="003D6AA2">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2D44AE" w:rsidRDefault="003D6AA2">
      <w:pPr>
        <w:pStyle w:val="indexentry0"/>
      </w:pPr>
      <w:r>
        <w:t xml:space="preserve">   </w:t>
      </w:r>
      <w:hyperlink w:anchor="section_ee30ca94bab64d99ae8e1ad478ac2300">
        <w:r>
          <w:rPr>
            <w:rStyle w:val="Hyperlink"/>
          </w:rPr>
          <w:t>o= l</w:t>
        </w:r>
        <w:r>
          <w:rPr>
            <w:rStyle w:val="Hyperlink"/>
          </w:rPr>
          <w:t>ine in SDP</w:t>
        </w:r>
      </w:hyperlink>
      <w:r>
        <w:t xml:space="preserve"> </w:t>
      </w:r>
      <w:r>
        <w:fldChar w:fldCharType="begin"/>
      </w:r>
      <w:r>
        <w:instrText>PAGEREF section_ee30ca94bab64d99ae8e1ad478ac2300</w:instrText>
      </w:r>
      <w:r>
        <w:fldChar w:fldCharType="separate"/>
      </w:r>
      <w:r>
        <w:rPr>
          <w:noProof/>
        </w:rPr>
        <w:t>33</w:t>
      </w:r>
      <w:r>
        <w:fldChar w:fldCharType="end"/>
      </w:r>
    </w:p>
    <w:p w:rsidR="002D44AE" w:rsidRDefault="003D6AA2">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2D44AE" w:rsidRDefault="003D6AA2">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2D44AE" w:rsidRDefault="003D6AA2">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w:instrText>
      </w:r>
      <w:r>
        <w:instrText>185aeb257c5bb8bdd</w:instrText>
      </w:r>
      <w:r>
        <w:fldChar w:fldCharType="separate"/>
      </w:r>
      <w:r>
        <w:rPr>
          <w:noProof/>
        </w:rPr>
        <w:t>30</w:t>
      </w:r>
      <w:r>
        <w:fldChar w:fldCharType="end"/>
      </w:r>
    </w:p>
    <w:p w:rsidR="002D44AE" w:rsidRDefault="003D6AA2">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2D44AE" w:rsidRDefault="003D6AA2">
      <w:pPr>
        <w:pStyle w:val="indexentry0"/>
      </w:pPr>
      <w:r>
        <w:t xml:space="preserve">   </w:t>
      </w:r>
      <w:hyperlink w:anchor="section_c11ca8dbf43c40308ad9697bf7737a42">
        <w:r>
          <w:rPr>
            <w:rStyle w:val="Hyperlink"/>
          </w:rPr>
          <w:t xml:space="preserve">restriction on </w:t>
        </w:r>
        <w:r>
          <w:rPr>
            <w:rStyle w:val="Hyperlink"/>
          </w:rPr>
          <w:t>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2D44AE" w:rsidRDefault="003D6AA2">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2D44AE" w:rsidRDefault="003D6AA2">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2D44AE" w:rsidRDefault="003D6AA2">
      <w:pPr>
        <w:pStyle w:val="indexentry0"/>
      </w:pPr>
      <w:r>
        <w:t>Messages</w:t>
      </w:r>
    </w:p>
    <w:p w:rsidR="002D44AE" w:rsidRDefault="003D6AA2">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w:instrText>
      </w:r>
      <w:r>
        <w:instrText>3ef890657519</w:instrText>
      </w:r>
      <w:r>
        <w:fldChar w:fldCharType="separate"/>
      </w:r>
      <w:r>
        <w:rPr>
          <w:noProof/>
        </w:rPr>
        <w:t>18</w:t>
      </w:r>
      <w:r>
        <w:fldChar w:fldCharType="end"/>
      </w:r>
    </w:p>
    <w:p w:rsidR="002D44AE" w:rsidRDefault="003D6AA2">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2D44AE" w:rsidRDefault="003D6AA2">
      <w:pPr>
        <w:pStyle w:val="indexentry0"/>
      </w:pPr>
      <w:r>
        <w:t>Multi-channel main video modality</w:t>
      </w:r>
    </w:p>
    <w:p w:rsidR="002D44AE" w:rsidRDefault="003D6AA2">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section_6b9e7adb6d614e7293d539fd64b9b52a</w:instrText>
      </w:r>
      <w:r>
        <w:fldChar w:fldCharType="separate"/>
      </w:r>
      <w:r>
        <w:rPr>
          <w:noProof/>
        </w:rPr>
        <w:t>71</w:t>
      </w:r>
      <w:r>
        <w:fldChar w:fldCharType="end"/>
      </w:r>
    </w:p>
    <w:p w:rsidR="002D44AE" w:rsidRDefault="003D6AA2">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2D44AE" w:rsidRDefault="003D6AA2">
      <w:pPr>
        <w:pStyle w:val="indexentry0"/>
      </w:pPr>
      <w:r>
        <w:t xml:space="preserve">   </w:t>
      </w:r>
      <w:hyperlink w:anchor="section_bd93ab336e98495b87d5b1bb63836ebd">
        <w:r>
          <w:rPr>
            <w:rStyle w:val="Hyperlink"/>
          </w:rPr>
          <w:t>offer examp</w:t>
        </w:r>
        <w:r>
          <w:rPr>
            <w:rStyle w:val="Hyperlink"/>
          </w:rPr>
          <w:t>le</w:t>
        </w:r>
      </w:hyperlink>
      <w:r>
        <w:t xml:space="preserve"> </w:t>
      </w:r>
      <w:r>
        <w:fldChar w:fldCharType="begin"/>
      </w:r>
      <w:r>
        <w:instrText>PAGEREF section_bd93ab336e98495b87d5b1bb63836ebd</w:instrText>
      </w:r>
      <w:r>
        <w:fldChar w:fldCharType="separate"/>
      </w:r>
      <w:r>
        <w:rPr>
          <w:noProof/>
        </w:rPr>
        <w:t>67</w:t>
      </w:r>
      <w:r>
        <w:fldChar w:fldCharType="end"/>
      </w:r>
    </w:p>
    <w:p w:rsidR="002D44AE" w:rsidRDefault="003D6AA2">
      <w:pPr>
        <w:pStyle w:val="indexentry0"/>
      </w:pPr>
      <w:r>
        <w:t>Music-on-hold</w:t>
      </w:r>
    </w:p>
    <w:p w:rsidR="002D44AE" w:rsidRDefault="003D6AA2">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2D44AE" w:rsidRDefault="003D6AA2">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2D44AE" w:rsidRDefault="003D6AA2">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2D44AE" w:rsidRDefault="003D6AA2">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2D44AE" w:rsidRDefault="002D44AE">
      <w:pPr>
        <w:spacing w:before="0" w:after="0"/>
        <w:rPr>
          <w:sz w:val="16"/>
        </w:rPr>
      </w:pPr>
    </w:p>
    <w:p w:rsidR="002D44AE" w:rsidRDefault="003D6AA2">
      <w:pPr>
        <w:pStyle w:val="indexheader"/>
      </w:pPr>
      <w:r>
        <w:t>N</w:t>
      </w:r>
    </w:p>
    <w:p w:rsidR="002D44AE" w:rsidRDefault="002D44AE">
      <w:pPr>
        <w:spacing w:before="0" w:after="0"/>
        <w:rPr>
          <w:sz w:val="16"/>
        </w:rPr>
      </w:pPr>
    </w:p>
    <w:p w:rsidR="002D44AE" w:rsidRDefault="003D6AA2">
      <w:pPr>
        <w:pStyle w:val="indexentry0"/>
      </w:pPr>
      <w:r>
        <w:t>Name and sampling rate restrictions</w:t>
      </w:r>
    </w:p>
    <w:p w:rsidR="002D44AE" w:rsidRDefault="003D6AA2">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2D44AE" w:rsidRDefault="003D6AA2">
      <w:pPr>
        <w:pStyle w:val="indexentry0"/>
      </w:pP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2D44AE" w:rsidRDefault="003D6AA2">
      <w:pPr>
        <w:pStyle w:val="indexentry0"/>
      </w:pPr>
      <w:hyperlink w:anchor="section_be2f02ae6687444cb21b64553bb00ed5">
        <w:r>
          <w:rPr>
            <w:rStyle w:val="Hyperlink"/>
          </w:rPr>
          <w:t>Normat</w:t>
        </w:r>
        <w:r>
          <w:rPr>
            <w:rStyle w:val="Hyperlink"/>
          </w:rPr>
          <w: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2D44AE" w:rsidRDefault="002D44AE">
      <w:pPr>
        <w:spacing w:before="0" w:after="0"/>
        <w:rPr>
          <w:sz w:val="16"/>
        </w:rPr>
      </w:pPr>
    </w:p>
    <w:p w:rsidR="002D44AE" w:rsidRDefault="003D6AA2">
      <w:pPr>
        <w:pStyle w:val="indexheader"/>
      </w:pPr>
      <w:r>
        <w:t>O</w:t>
      </w:r>
    </w:p>
    <w:p w:rsidR="002D44AE" w:rsidRDefault="002D44AE">
      <w:pPr>
        <w:spacing w:before="0" w:after="0"/>
        <w:rPr>
          <w:sz w:val="16"/>
        </w:rPr>
      </w:pPr>
    </w:p>
    <w:p w:rsidR="002D44AE" w:rsidRDefault="003D6AA2">
      <w:pPr>
        <w:pStyle w:val="indexentry0"/>
      </w:pPr>
      <w:r>
        <w:t>Offer/answer exchange with optimized media path to gateway</w:t>
      </w:r>
    </w:p>
    <w:p w:rsidR="002D44AE" w:rsidRDefault="003D6AA2">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2D44AE" w:rsidRDefault="003D6AA2">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2D44AE" w:rsidRDefault="003D6AA2">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w:instrText>
      </w:r>
      <w:r>
        <w:instrText>4f754f36c6c8</w:instrText>
      </w:r>
      <w:r>
        <w:fldChar w:fldCharType="separate"/>
      </w:r>
      <w:r>
        <w:rPr>
          <w:noProof/>
        </w:rPr>
        <w:t>65</w:t>
      </w:r>
      <w:r>
        <w:fldChar w:fldCharType="end"/>
      </w:r>
    </w:p>
    <w:p w:rsidR="002D44AE" w:rsidRDefault="003D6AA2">
      <w:pPr>
        <w:pStyle w:val="indexentry0"/>
      </w:pPr>
      <w:r>
        <w:t>Offer/answer exchanges for application sharing</w:t>
      </w:r>
    </w:p>
    <w:p w:rsidR="002D44AE" w:rsidRDefault="003D6AA2">
      <w:pPr>
        <w:pStyle w:val="indexentry0"/>
      </w:pPr>
      <w:r>
        <w:t xml:space="preserve">   examples</w:t>
      </w:r>
    </w:p>
    <w:p w:rsidR="002D44AE" w:rsidRDefault="003D6AA2">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2D44AE" w:rsidRDefault="003D6AA2">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2D44AE" w:rsidRDefault="003D6AA2">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2D44AE" w:rsidRDefault="003D6AA2">
      <w:pPr>
        <w:pStyle w:val="indexentry0"/>
      </w:pPr>
      <w:r>
        <w:t>Offer/answer exchanges for SRTP encryption</w:t>
      </w:r>
    </w:p>
    <w:p w:rsidR="002D44AE" w:rsidRDefault="003D6AA2">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2D44AE" w:rsidRDefault="003D6AA2">
      <w:pPr>
        <w:pStyle w:val="indexentry0"/>
      </w:pPr>
      <w:r>
        <w:t>Optimize media path to gateway</w:t>
      </w:r>
    </w:p>
    <w:p w:rsidR="002D44AE" w:rsidRDefault="003D6AA2">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2D44AE" w:rsidRDefault="003D6AA2">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2D44AE" w:rsidRDefault="003D6AA2">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2D44AE" w:rsidRDefault="003D6AA2">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2D44AE" w:rsidRDefault="003D6AA2">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2D44AE" w:rsidRDefault="002D44AE">
      <w:pPr>
        <w:spacing w:before="0" w:after="0"/>
        <w:rPr>
          <w:sz w:val="16"/>
        </w:rPr>
      </w:pPr>
    </w:p>
    <w:p w:rsidR="002D44AE" w:rsidRDefault="003D6AA2">
      <w:pPr>
        <w:pStyle w:val="indexheader"/>
      </w:pPr>
      <w:r>
        <w:t>P</w:t>
      </w:r>
    </w:p>
    <w:p w:rsidR="002D44AE" w:rsidRDefault="002D44AE">
      <w:pPr>
        <w:spacing w:before="0" w:after="0"/>
        <w:rPr>
          <w:sz w:val="16"/>
        </w:rPr>
      </w:pPr>
    </w:p>
    <w:p w:rsidR="002D44AE" w:rsidRDefault="003D6AA2">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2D44AE" w:rsidRDefault="003D6AA2">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2D44AE" w:rsidRDefault="003D6AA2">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2D44AE" w:rsidRDefault="003D6AA2">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2D44AE" w:rsidRDefault="002D44AE">
      <w:pPr>
        <w:spacing w:before="0" w:after="0"/>
        <w:rPr>
          <w:sz w:val="16"/>
        </w:rPr>
      </w:pPr>
    </w:p>
    <w:p w:rsidR="002D44AE" w:rsidRDefault="003D6AA2">
      <w:pPr>
        <w:pStyle w:val="indexheader"/>
      </w:pPr>
      <w:r>
        <w:t>R</w:t>
      </w:r>
    </w:p>
    <w:p w:rsidR="002D44AE" w:rsidRDefault="002D44AE">
      <w:pPr>
        <w:spacing w:before="0" w:after="0"/>
        <w:rPr>
          <w:sz w:val="16"/>
        </w:rPr>
      </w:pPr>
    </w:p>
    <w:p w:rsidR="002D44AE" w:rsidRDefault="003D6AA2">
      <w:pPr>
        <w:pStyle w:val="indexentry0"/>
      </w:pPr>
      <w:hyperlink w:anchor="section_a1ab987c25cc480a938110dacfbf079c">
        <w:r>
          <w:rPr>
            <w:rStyle w:val="Hyperlink"/>
          </w:rPr>
          <w:t>References</w:t>
        </w:r>
      </w:hyperlink>
      <w:r>
        <w:t xml:space="preserve"> </w:t>
      </w:r>
      <w:r>
        <w:fldChar w:fldCharType="begin"/>
      </w:r>
      <w:r>
        <w:instrText>PAGEREF section_a1ab987c25cc480a938110dacfbf</w:instrText>
      </w:r>
      <w:r>
        <w:instrText>079c</w:instrText>
      </w:r>
      <w:r>
        <w:fldChar w:fldCharType="separate"/>
      </w:r>
      <w:r>
        <w:rPr>
          <w:noProof/>
        </w:rPr>
        <w:t>11</w:t>
      </w:r>
      <w:r>
        <w:fldChar w:fldCharType="end"/>
      </w:r>
    </w:p>
    <w:p w:rsidR="002D44AE" w:rsidRDefault="003D6AA2">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2D44AE" w:rsidRDefault="003D6AA2">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w:instrText>
      </w:r>
      <w:r>
        <w:instrText>b00ed5</w:instrText>
      </w:r>
      <w:r>
        <w:fldChar w:fldCharType="separate"/>
      </w:r>
      <w:r>
        <w:rPr>
          <w:noProof/>
        </w:rPr>
        <w:t>11</w:t>
      </w:r>
      <w:r>
        <w:fldChar w:fldCharType="end"/>
      </w:r>
    </w:p>
    <w:p w:rsidR="002D44AE" w:rsidRDefault="003D6AA2">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section_b1e3dd0acc8b444e9b2c401ebd77beb1</w:instrText>
      </w:r>
      <w:r>
        <w:fldChar w:fldCharType="separate"/>
      </w:r>
      <w:r>
        <w:rPr>
          <w:noProof/>
        </w:rPr>
        <w:t>16</w:t>
      </w:r>
      <w:r>
        <w:fldChar w:fldCharType="end"/>
      </w:r>
    </w:p>
    <w:p w:rsidR="002D44AE" w:rsidRDefault="002D44AE">
      <w:pPr>
        <w:spacing w:before="0" w:after="0"/>
        <w:rPr>
          <w:sz w:val="16"/>
        </w:rPr>
      </w:pPr>
    </w:p>
    <w:p w:rsidR="002D44AE" w:rsidRDefault="003D6AA2">
      <w:pPr>
        <w:pStyle w:val="indexheader"/>
      </w:pPr>
      <w:r>
        <w:t>S</w:t>
      </w:r>
    </w:p>
    <w:p w:rsidR="002D44AE" w:rsidRDefault="002D44AE">
      <w:pPr>
        <w:spacing w:before="0" w:after="0"/>
        <w:rPr>
          <w:sz w:val="16"/>
        </w:rPr>
      </w:pPr>
    </w:p>
    <w:p w:rsidR="002D44AE" w:rsidRDefault="003D6AA2">
      <w:pPr>
        <w:pStyle w:val="indexentry0"/>
      </w:pPr>
      <w:r>
        <w:t>Security</w:t>
      </w:r>
    </w:p>
    <w:p w:rsidR="002D44AE" w:rsidRDefault="003D6AA2">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2D44AE" w:rsidRDefault="003D6AA2">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2D44AE" w:rsidRDefault="003D6AA2">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2D44AE" w:rsidRDefault="003D6AA2">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2D44AE" w:rsidRDefault="003D6AA2">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2D44AE" w:rsidRDefault="003D6AA2">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2D44AE" w:rsidRDefault="003D6AA2">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2D44AE" w:rsidRDefault="003D6AA2">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w:instrText>
      </w:r>
      <w:r>
        <w:instrText>1cdb9</w:instrText>
      </w:r>
      <w:r>
        <w:fldChar w:fldCharType="separate"/>
      </w:r>
      <w:r>
        <w:rPr>
          <w:noProof/>
        </w:rPr>
        <w:t>36</w:t>
      </w:r>
      <w:r>
        <w:fldChar w:fldCharType="end"/>
      </w:r>
    </w:p>
    <w:p w:rsidR="002D44AE" w:rsidRDefault="003D6AA2">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2D44AE" w:rsidRDefault="003D6AA2">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2D44AE" w:rsidRDefault="003D6AA2">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2D44AE" w:rsidRDefault="003D6AA2">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2D44AE" w:rsidRDefault="003D6AA2">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2D44AE" w:rsidRDefault="003D6AA2">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2D44AE" w:rsidRDefault="003D6AA2">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2D44AE" w:rsidRDefault="003D6AA2">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2D44AE" w:rsidRDefault="003D6AA2">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2D44AE" w:rsidRDefault="003D6AA2">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2D44AE" w:rsidRDefault="003D6AA2">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2D44AE" w:rsidRDefault="003D6AA2">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2D44AE" w:rsidRDefault="003D6AA2">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2D44AE" w:rsidRDefault="003D6AA2">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w:instrText>
      </w:r>
      <w:r>
        <w:instrText>ac2300</w:instrText>
      </w:r>
      <w:r>
        <w:fldChar w:fldCharType="separate"/>
      </w:r>
      <w:r>
        <w:rPr>
          <w:noProof/>
        </w:rPr>
        <w:t>33</w:t>
      </w:r>
      <w:r>
        <w:fldChar w:fldCharType="end"/>
      </w:r>
    </w:p>
    <w:p w:rsidR="002D44AE" w:rsidRDefault="003D6AA2">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2D44AE" w:rsidRDefault="003D6AA2">
      <w:pPr>
        <w:pStyle w:val="indexentry0"/>
      </w:pPr>
      <w:r>
        <w:t xml:space="preserve">   </w:t>
      </w:r>
      <w:hyperlink w:anchor="section_dda2b8c52a9a4fc19a569b0069900a0d">
        <w:r>
          <w:rPr>
            <w:rStyle w:val="Hyperlink"/>
          </w:rPr>
          <w:t>reliable provisional response pro</w:t>
        </w:r>
        <w:r>
          <w:rPr>
            <w:rStyle w:val="Hyperlink"/>
          </w:rPr>
          <w:t>cessing</w:t>
        </w:r>
      </w:hyperlink>
      <w:r>
        <w:t xml:space="preserve"> </w:t>
      </w:r>
      <w:r>
        <w:fldChar w:fldCharType="begin"/>
      </w:r>
      <w:r>
        <w:instrText>PAGEREF section_dda2b8c52a9a4fc19a569b0069900a0d</w:instrText>
      </w:r>
      <w:r>
        <w:fldChar w:fldCharType="separate"/>
      </w:r>
      <w:r>
        <w:rPr>
          <w:noProof/>
        </w:rPr>
        <w:t>29</w:t>
      </w:r>
      <w:r>
        <w:fldChar w:fldCharType="end"/>
      </w:r>
    </w:p>
    <w:p w:rsidR="002D44AE" w:rsidRDefault="003D6AA2">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2D44AE" w:rsidRDefault="003D6AA2">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2D44AE" w:rsidRDefault="003D6AA2">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w:instrText>
      </w:r>
      <w:r>
        <w:instrText>ad9697bf7737a42</w:instrText>
      </w:r>
      <w:r>
        <w:fldChar w:fldCharType="separate"/>
      </w:r>
      <w:r>
        <w:rPr>
          <w:noProof/>
        </w:rPr>
        <w:t>25</w:t>
      </w:r>
      <w:r>
        <w:fldChar w:fldCharType="end"/>
      </w:r>
    </w:p>
    <w:p w:rsidR="002D44AE" w:rsidRDefault="003D6AA2">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2D44AE" w:rsidRDefault="003D6AA2">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2D44AE" w:rsidRDefault="003D6AA2">
      <w:pPr>
        <w:pStyle w:val="indexentry0"/>
      </w:pPr>
      <w:r>
        <w:t>SRTP encryption</w:t>
      </w:r>
    </w:p>
    <w:p w:rsidR="002D44AE" w:rsidRDefault="003D6AA2">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2D44AE" w:rsidRDefault="003D6AA2">
      <w:pPr>
        <w:pStyle w:val="indexentry0"/>
      </w:pPr>
      <w:r>
        <w:t>SRTP encryption offer/answer exchanges</w:t>
      </w:r>
    </w:p>
    <w:p w:rsidR="002D44AE" w:rsidRDefault="003D6AA2">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2D44AE" w:rsidRDefault="003D6AA2">
      <w:pPr>
        <w:pStyle w:val="indexentry0"/>
      </w:pPr>
      <w:r>
        <w:t>SSRTP</w:t>
      </w:r>
    </w:p>
    <w:p w:rsidR="002D44AE" w:rsidRDefault="003D6AA2">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section_6c06da434b8d48bb99de092763572d20</w:instrText>
      </w:r>
      <w:r>
        <w:fldChar w:fldCharType="separate"/>
      </w:r>
      <w:r>
        <w:rPr>
          <w:noProof/>
        </w:rPr>
        <w:t>20</w:t>
      </w:r>
      <w:r>
        <w:fldChar w:fldCharType="end"/>
      </w:r>
    </w:p>
    <w:p w:rsidR="002D44AE" w:rsidRDefault="003D6AA2">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section_441fe02ff346403a865a72f084abd1cb</w:instrText>
      </w:r>
      <w:r>
        <w:fldChar w:fldCharType="separate"/>
      </w:r>
      <w:r>
        <w:rPr>
          <w:noProof/>
        </w:rPr>
        <w:t>17</w:t>
      </w:r>
      <w:r>
        <w:fldChar w:fldCharType="end"/>
      </w:r>
    </w:p>
    <w:p w:rsidR="002D44AE" w:rsidRDefault="002D44AE">
      <w:pPr>
        <w:spacing w:before="0" w:after="0"/>
        <w:rPr>
          <w:sz w:val="16"/>
        </w:rPr>
      </w:pPr>
    </w:p>
    <w:p w:rsidR="002D44AE" w:rsidRDefault="003D6AA2">
      <w:pPr>
        <w:pStyle w:val="indexheader"/>
      </w:pPr>
      <w:r>
        <w:t>T</w:t>
      </w:r>
    </w:p>
    <w:p w:rsidR="002D44AE" w:rsidRDefault="002D44AE">
      <w:pPr>
        <w:spacing w:before="0" w:after="0"/>
        <w:rPr>
          <w:sz w:val="16"/>
        </w:rPr>
      </w:pPr>
    </w:p>
    <w:p w:rsidR="002D44AE" w:rsidRDefault="003D6AA2">
      <w:pPr>
        <w:pStyle w:val="indexentry0"/>
      </w:pPr>
      <w:hyperlink w:anchor="section_ac5665fd7d034cf1bfa22edf86493a7a">
        <w:r>
          <w:rPr>
            <w:rStyle w:val="Hyperlink"/>
          </w:rPr>
          <w:t>Timer events</w:t>
        </w:r>
      </w:hyperlink>
      <w:r>
        <w:t xml:space="preserve"> </w:t>
      </w:r>
      <w:r>
        <w:fldChar w:fldCharType="begin"/>
      </w:r>
      <w:r>
        <w:instrText>PAGEREF section_ac5665fd7d034cf1bfa22edf86493</w:instrText>
      </w:r>
      <w:r>
        <w:instrText>a7a</w:instrText>
      </w:r>
      <w:r>
        <w:fldChar w:fldCharType="separate"/>
      </w:r>
      <w:r>
        <w:rPr>
          <w:noProof/>
        </w:rPr>
        <w:t>51</w:t>
      </w:r>
      <w:r>
        <w:fldChar w:fldCharType="end"/>
      </w:r>
    </w:p>
    <w:p w:rsidR="002D44AE" w:rsidRDefault="003D6AA2">
      <w:pPr>
        <w:pStyle w:val="indexentry0"/>
      </w:pPr>
      <w:hyperlink w:anchor="section_564eb254490c436b887f1592eb7a0899">
        <w:r>
          <w:rPr>
            <w:rStyle w:val="Hyperlink"/>
          </w:rPr>
          <w:t>Timers</w:t>
        </w:r>
      </w:hyperlink>
      <w:r>
        <w:t xml:space="preserve"> </w:t>
      </w:r>
      <w:r>
        <w:fldChar w:fldCharType="begin"/>
      </w:r>
      <w:r>
        <w:instrText>PAGEREF section_564eb254490c436b887f1592eb7a0899</w:instrText>
      </w:r>
      <w:r>
        <w:fldChar w:fldCharType="separate"/>
      </w:r>
      <w:r>
        <w:rPr>
          <w:noProof/>
        </w:rPr>
        <w:t>19</w:t>
      </w:r>
      <w:r>
        <w:fldChar w:fldCharType="end"/>
      </w:r>
    </w:p>
    <w:p w:rsidR="002D44AE" w:rsidRDefault="003D6AA2">
      <w:pPr>
        <w:pStyle w:val="indexentry0"/>
      </w:pPr>
      <w:hyperlink w:anchor="section_da7641892cd945faaee3da109e69bb7a">
        <w:r>
          <w:rPr>
            <w:rStyle w:val="Hyperlink"/>
          </w:rPr>
          <w:t>Tracking changes</w:t>
        </w:r>
      </w:hyperlink>
      <w:r>
        <w:t xml:space="preserve"> </w:t>
      </w:r>
      <w:r>
        <w:fldChar w:fldCharType="begin"/>
      </w:r>
      <w:r>
        <w:instrText>PAGEREF section_da7641892cd945faaee3da109e69bb7</w:instrText>
      </w:r>
      <w:r>
        <w:instrText>a</w:instrText>
      </w:r>
      <w:r>
        <w:fldChar w:fldCharType="separate"/>
      </w:r>
      <w:r>
        <w:rPr>
          <w:noProof/>
        </w:rPr>
        <w:t>80</w:t>
      </w:r>
      <w:r>
        <w:fldChar w:fldCharType="end"/>
      </w:r>
    </w:p>
    <w:p w:rsidR="002D44AE" w:rsidRDefault="003D6AA2">
      <w:pPr>
        <w:pStyle w:val="indexentry0"/>
      </w:pP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2D44AE" w:rsidRDefault="003D6AA2">
      <w:pPr>
        <w:pStyle w:val="indexentry0"/>
      </w:pPr>
      <w:hyperlink w:anchor="section_1cc64996bfcf48b2ac46eb96792fb134">
        <w:r>
          <w:rPr>
            <w:rStyle w:val="Hyperlink"/>
          </w:rPr>
          <w:t>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2D44AE" w:rsidRDefault="002D44AE">
      <w:pPr>
        <w:spacing w:before="0" w:after="0"/>
        <w:rPr>
          <w:sz w:val="16"/>
        </w:rPr>
      </w:pPr>
    </w:p>
    <w:p w:rsidR="002D44AE" w:rsidRDefault="003D6AA2">
      <w:pPr>
        <w:pStyle w:val="indexheader"/>
      </w:pPr>
      <w:r>
        <w:t>V</w:t>
      </w:r>
    </w:p>
    <w:p w:rsidR="002D44AE" w:rsidRDefault="002D44AE">
      <w:pPr>
        <w:spacing w:before="0" w:after="0"/>
        <w:rPr>
          <w:sz w:val="16"/>
        </w:rPr>
      </w:pPr>
    </w:p>
    <w:p w:rsidR="002D44AE" w:rsidRDefault="003D6AA2">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17</w:t>
      </w:r>
      <w:r>
        <w:fldChar w:fldCharType="end"/>
      </w:r>
    </w:p>
    <w:p w:rsidR="002D44AE" w:rsidRDefault="003D6AA2">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17</w:t>
      </w:r>
      <w:r>
        <w:fldChar w:fldCharType="end"/>
      </w:r>
    </w:p>
    <w:p w:rsidR="002D44AE" w:rsidRDefault="002D44AE">
      <w:pPr>
        <w:rPr>
          <w:rStyle w:val="InlineCode"/>
        </w:rPr>
      </w:pPr>
      <w:bookmarkStart w:id="511" w:name="EndOfDocument_ST"/>
      <w:bookmarkEnd w:id="511"/>
    </w:p>
    <w:sectPr w:rsidR="002D44AE">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44AE" w:rsidRDefault="003D6AA2">
      <w:r>
        <w:separator/>
      </w:r>
    </w:p>
    <w:p w:rsidR="002D44AE" w:rsidRDefault="002D44AE"/>
  </w:endnote>
  <w:endnote w:type="continuationSeparator" w:id="0">
    <w:p w:rsidR="002D44AE" w:rsidRDefault="003D6AA2">
      <w:r>
        <w:continuationSeparator/>
      </w:r>
    </w:p>
    <w:p w:rsidR="002D44AE" w:rsidRDefault="002D44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4AE" w:rsidRDefault="003D6AA2">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82</w:t>
    </w:r>
    <w:r>
      <w:fldChar w:fldCharType="end"/>
    </w:r>
  </w:p>
  <w:p w:rsidR="002D44AE" w:rsidRDefault="003D6AA2">
    <w:pPr>
      <w:pStyle w:val="PageFooter"/>
    </w:pPr>
    <w:r>
      <w:t>[MS-SDPEXT] - v20240820</w:t>
    </w:r>
  </w:p>
  <w:p w:rsidR="002D44AE" w:rsidRDefault="003D6AA2">
    <w:pPr>
      <w:pStyle w:val="PageFooter"/>
    </w:pPr>
    <w:r>
      <w:t>Session Description Protocol (SDP) Version 2.0 Extensions</w:t>
    </w:r>
  </w:p>
  <w:p w:rsidR="002D44AE" w:rsidRDefault="003D6AA2">
    <w:pPr>
      <w:pStyle w:val="PageFooter"/>
    </w:pPr>
    <w:r>
      <w:t>Copyright © 2024 Microsoft Corporation</w:t>
    </w:r>
  </w:p>
  <w:p w:rsidR="002D44AE" w:rsidRDefault="003D6AA2">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4AE" w:rsidRDefault="003D6AA2">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2D44AE" w:rsidRDefault="003D6AA2">
    <w:pPr>
      <w:pStyle w:val="PageFooter"/>
    </w:pPr>
    <w:r>
      <w:t>[MS-SDPEXT] - v20240820</w:t>
    </w:r>
  </w:p>
  <w:p w:rsidR="002D44AE" w:rsidRDefault="003D6AA2">
    <w:pPr>
      <w:pStyle w:val="PageFooter"/>
    </w:pPr>
    <w:r>
      <w:t>Session Description Protocol (SDP) Version 2.0 Extensions</w:t>
    </w:r>
  </w:p>
  <w:p w:rsidR="002D44AE" w:rsidRDefault="003D6AA2">
    <w:pPr>
      <w:pStyle w:val="PageFooter"/>
    </w:pPr>
    <w:r>
      <w:t>Copyright © 2024 Microsoft Corporation</w:t>
    </w:r>
  </w:p>
  <w:p w:rsidR="002D44AE" w:rsidRDefault="003D6AA2">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44AE" w:rsidRDefault="003D6AA2">
      <w:r>
        <w:separator/>
      </w:r>
    </w:p>
    <w:p w:rsidR="002D44AE" w:rsidRDefault="002D44AE"/>
  </w:footnote>
  <w:footnote w:type="continuationSeparator" w:id="0">
    <w:p w:rsidR="002D44AE" w:rsidRDefault="003D6AA2">
      <w:r>
        <w:continuationSeparator/>
      </w:r>
    </w:p>
    <w:p w:rsidR="002D44AE" w:rsidRDefault="002D44A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99079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B6E45F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9CF6E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F01314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F8730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B8551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1"/>
  </w:num>
  <w:num w:numId="2">
    <w:abstractNumId w:val="22"/>
  </w:num>
  <w:num w:numId="3">
    <w:abstractNumId w:val="17"/>
  </w:num>
  <w:num w:numId="4">
    <w:abstractNumId w:val="74"/>
  </w:num>
  <w:num w:numId="5">
    <w:abstractNumId w:val="25"/>
  </w:num>
  <w:num w:numId="6">
    <w:abstractNumId w:val="19"/>
  </w:num>
  <w:num w:numId="7">
    <w:abstractNumId w:val="68"/>
  </w:num>
  <w:num w:numId="8">
    <w:abstractNumId w:val="18"/>
  </w:num>
  <w:num w:numId="9">
    <w:abstractNumId w:val="2"/>
  </w:num>
  <w:num w:numId="10">
    <w:abstractNumId w:val="48"/>
  </w:num>
  <w:num w:numId="11">
    <w:abstractNumId w:val="27"/>
  </w:num>
  <w:num w:numId="12">
    <w:abstractNumId w:val="13"/>
  </w:num>
  <w:num w:numId="13">
    <w:abstractNumId w:val="69"/>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2"/>
  </w:num>
  <w:num w:numId="25">
    <w:abstractNumId w:val="67"/>
  </w:num>
  <w:num w:numId="26">
    <w:abstractNumId w:val="5"/>
  </w:num>
  <w:num w:numId="27">
    <w:abstractNumId w:val="38"/>
  </w:num>
  <w:num w:numId="28">
    <w:abstractNumId w:val="36"/>
  </w:num>
  <w:num w:numId="29">
    <w:abstractNumId w:val="8"/>
  </w:num>
  <w:num w:numId="30">
    <w:abstractNumId w:val="9"/>
  </w:num>
  <w:num w:numId="31">
    <w:abstractNumId w:val="21"/>
  </w:num>
  <w:num w:numId="32">
    <w:abstractNumId w:val="47"/>
  </w:num>
  <w:num w:numId="33">
    <w:abstractNumId w:val="12"/>
  </w:num>
  <w:num w:numId="34">
    <w:abstractNumId w:val="64"/>
  </w:num>
  <w:num w:numId="35">
    <w:abstractNumId w:val="54"/>
  </w:num>
  <w:num w:numId="36">
    <w:abstractNumId w:val="62"/>
  </w:num>
  <w:num w:numId="37">
    <w:abstractNumId w:val="14"/>
  </w:num>
  <w:num w:numId="38">
    <w:abstractNumId w:val="20"/>
  </w:num>
  <w:num w:numId="39">
    <w:abstractNumId w:val="52"/>
  </w:num>
  <w:num w:numId="40">
    <w:abstractNumId w:val="41"/>
  </w:num>
  <w:num w:numId="41">
    <w:abstractNumId w:val="37"/>
  </w:num>
  <w:num w:numId="42">
    <w:abstractNumId w:val="57"/>
  </w:num>
  <w:num w:numId="43">
    <w:abstractNumId w:val="65"/>
  </w:num>
  <w:num w:numId="44">
    <w:abstractNumId w:val="73"/>
  </w:num>
  <w:num w:numId="45">
    <w:abstractNumId w:val="63"/>
  </w:num>
  <w:num w:numId="46">
    <w:abstractNumId w:val="10"/>
  </w:num>
  <w:num w:numId="47">
    <w:abstractNumId w:val="30"/>
  </w:num>
  <w:num w:numId="48">
    <w:abstractNumId w:val="29"/>
  </w:num>
  <w:num w:numId="49">
    <w:abstractNumId w:val="46"/>
  </w:num>
  <w:num w:numId="50">
    <w:abstractNumId w:val="3"/>
  </w:num>
  <w:num w:numId="51">
    <w:abstractNumId w:val="75"/>
  </w:num>
  <w:num w:numId="52">
    <w:abstractNumId w:val="72"/>
  </w:num>
  <w:num w:numId="53">
    <w:abstractNumId w:val="70"/>
  </w:num>
  <w:num w:numId="54">
    <w:abstractNumId w:val="26"/>
  </w:num>
  <w:num w:numId="55">
    <w:abstractNumId w:val="39"/>
  </w:num>
  <w:num w:numId="56">
    <w:abstractNumId w:val="33"/>
  </w:num>
  <w:num w:numId="57">
    <w:abstractNumId w:val="23"/>
  </w:num>
  <w:num w:numId="58">
    <w:abstractNumId w:val="53"/>
  </w:num>
  <w:num w:numId="59">
    <w:abstractNumId w:val="31"/>
  </w:num>
  <w:num w:numId="60">
    <w:abstractNumId w:val="35"/>
  </w:num>
  <w:num w:numId="61">
    <w:abstractNumId w:val="50"/>
  </w:num>
  <w:num w:numId="62">
    <w:abstractNumId w:val="40"/>
  </w:num>
  <w:num w:numId="63">
    <w:abstractNumId w:val="6"/>
  </w:num>
  <w:num w:numId="64">
    <w:abstractNumId w:val="16"/>
  </w:num>
  <w:num w:numId="65">
    <w:abstractNumId w:val="7"/>
  </w:num>
  <w:num w:numId="66">
    <w:abstractNumId w:val="55"/>
  </w:num>
  <w:num w:numId="67">
    <w:abstractNumId w:val="59"/>
  </w:num>
  <w:num w:numId="68">
    <w:abstractNumId w:val="1"/>
  </w:num>
  <w:num w:numId="69">
    <w:abstractNumId w:val="15"/>
  </w:num>
  <w:num w:numId="70">
    <w:abstractNumId w:val="71"/>
  </w:num>
  <w:num w:numId="71">
    <w:abstractNumId w:val="49"/>
  </w:num>
  <w:num w:numId="72">
    <w:abstractNumId w:val="43"/>
  </w:num>
  <w:num w:numId="73">
    <w:abstractNumId w:val="66"/>
  </w:num>
  <w:num w:numId="74">
    <w:abstractNumId w:val="11"/>
  </w:num>
  <w:num w:numId="75">
    <w:abstractNumId w:val="42"/>
  </w:num>
  <w:num w:numId="76">
    <w:abstractNumId w:val="58"/>
  </w:num>
  <w:num w:numId="77">
    <w:abstractNumId w:val="56"/>
  </w:num>
  <w:num w:numId="78">
    <w:abstractNumId w:val="28"/>
  </w:num>
  <w:num w:numId="79">
    <w:abstractNumId w:val="34"/>
  </w:num>
  <w:num w:numId="80">
    <w:abstractNumId w:val="45"/>
  </w:num>
  <w:num w:numId="81">
    <w:abstractNumId w:val="24"/>
  </w:num>
  <w:num w:numId="82">
    <w:abstractNumId w:val="4"/>
  </w:num>
  <w:num w:numId="83">
    <w:abstractNumId w:val="51"/>
  </w:num>
  <w:num w:numId="84">
    <w:abstractNumId w:val="44"/>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D44AE"/>
    <w:rsid w:val="002D44AE"/>
    <w:rsid w:val="003D6A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A27F8FA-6FF9-4595-872A-1DEDE18AC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42200</Words>
  <Characters>240543</Characters>
  <Application>Microsoft Office Word</Application>
  <DocSecurity>0</DocSecurity>
  <Lines>2004</Lines>
  <Paragraphs>564</Paragraphs>
  <ScaleCrop>false</ScaleCrop>
  <Company/>
  <LinksUpToDate>false</LinksUpToDate>
  <CharactersWithSpaces>282179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2024-08-17T18:37:00Z</dcterms:created>
  <dcterms:modified xsi:type="dcterms:W3CDTF">2024-08-17T18:37:00Z</dcterms:modified>
</cp:coreProperties>
</file>